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989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AE20A4D" wp14:editId="6CB1D94D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F056A46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6F29C4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5DCAAB7C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6F29C4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FD28AD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พอลิเมอร์</w:t>
      </w:r>
    </w:p>
    <w:p w14:paraId="4321ACC2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E614BC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E614B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E614B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DED59DA" w14:textId="1B1BB4CD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6F29C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DD7A40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1F3264">
        <w:rPr>
          <w:rFonts w:asciiTheme="majorBidi" w:eastAsia="SimSun" w:hAnsiTheme="majorBidi" w:cstheme="majorBidi" w:hint="cs"/>
          <w:sz w:val="32"/>
          <w:szCs w:val="32"/>
          <w:cs/>
        </w:rPr>
        <w:t>๗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159CF60F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A5B0D" wp14:editId="22B3FA22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D2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3EC6C2AC" w14:textId="77777777" w:rsidTr="00D85619">
        <w:trPr>
          <w:tblHeader/>
          <w:jc w:val="center"/>
        </w:trPr>
        <w:tc>
          <w:tcPr>
            <w:tcW w:w="990" w:type="dxa"/>
          </w:tcPr>
          <w:p w14:paraId="41986CA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F8CF5E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2DC31B8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102E34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56D501B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44AF9FC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2092388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248FE16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520468AA" w14:textId="77777777" w:rsidTr="00D85619">
        <w:trPr>
          <w:jc w:val="center"/>
        </w:trPr>
        <w:tc>
          <w:tcPr>
            <w:tcW w:w="990" w:type="dxa"/>
          </w:tcPr>
          <w:p w14:paraId="6A27184C" w14:textId="77777777"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14:paraId="78DC1750" w14:textId="77777777" w:rsidR="00C5007A" w:rsidRPr="00C5007A" w:rsidRDefault="00C5007A" w:rsidP="00C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C5007A" w:rsidRPr="00C5007A" w14:paraId="2B8F6696" w14:textId="77777777">
              <w:trPr>
                <w:trHeight w:val="705"/>
              </w:trPr>
              <w:tc>
                <w:tcPr>
                  <w:tcW w:w="0" w:type="auto"/>
                </w:tcPr>
                <w:p w14:paraId="2E7753FF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1.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ปฏิกิริยาพอลิเมอไรเซชัน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32DE21E6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2.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โครงสร้างและสมบัติของพอลิเมอร์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0EC73A3E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3.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ผลิตภัณฑ์จากพอลิเมอร์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0C120D28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4.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ความก้าวหน้าทางเทคโนโลยีของผลิตภัณฑ์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พอลิเมอร์สังเคราะห</w:t>
                  </w:r>
                  <w:r w:rsidRPr="00C5007A">
                    <w:rPr>
                      <w:rFonts w:ascii="TH SarabunPSK" w:eastAsia="Calibri" w:hAnsi="TH SarabunPSK" w:cs="TH SarabunPSK" w:hint="cs"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14:paraId="375F6508" w14:textId="77777777" w:rsidR="00D85619" w:rsidRPr="00043454" w:rsidRDefault="00D85619" w:rsidP="00C5007A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1B3A3E5" w14:textId="77777777" w:rsidR="00D85619" w:rsidRPr="00D85619" w:rsidRDefault="00A526CA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พอลิเมอร์</w:t>
            </w:r>
          </w:p>
        </w:tc>
        <w:tc>
          <w:tcPr>
            <w:tcW w:w="992" w:type="dxa"/>
          </w:tcPr>
          <w:p w14:paraId="43A366AD" w14:textId="77777777" w:rsidR="00C617D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6EA6D68F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11821261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4607D267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351F97FA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8163481" w14:textId="77777777" w:rsidR="001F3264" w:rsidRPr="00D8561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26E8F4CF" w14:textId="77777777" w:rsidR="00D85619" w:rsidRPr="00D85619" w:rsidRDefault="00C617D9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F3264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0E3015D5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5C2383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66F3536B" w14:textId="77777777" w:rsidR="00BB6AF4" w:rsidRPr="00BB6AF4" w:rsidRDefault="00BB6AF4" w:rsidP="00BB6AF4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>๔. ทำการทดลองอภิปรายศึกษาสมบัติบางประการ   ของเอทานอลและกรดอาซีติก   เพื่อสร้างแนวคิดการเกิดปฏิกิริยาของหมู่ฟังก์ชัน   ของสารอินทรีย์</w:t>
      </w:r>
    </w:p>
    <w:p w14:paraId="1FD42DFA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๕.สืบค้นข้อมูล  นำเสนอและจำแนกการแบ่งกลุ่มของสารอินทรีย์ที่มีธาตุเป็นองค์ประกอบ</w:t>
      </w:r>
    </w:p>
    <w:p w14:paraId="29F49E32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๖.ทดลอง  สังเกต  วิเคราะห์  อธิบายถึงปัจจัยที่มีผลต่อสมบัติที่ต่างกันของไฮโดรคาร์บอน</w:t>
      </w:r>
    </w:p>
    <w:p w14:paraId="2865BDDB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๗.สืบค้นข้อมูล  อภิปราย เกี่ยวกับการจำแนกประเภทของสารไฮโดรคาร์บอน  โดยใช้โครงสร้างและสมบัติ</w:t>
      </w:r>
    </w:p>
    <w:p w14:paraId="62313E4B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๘.สืบค้นข้อมูล  สังเกต  วิเคราะห์  อภิปราย  แปลความหมายและเปรียบเทียบข้อมูล จากตารางแสดงคุณสมบัติ</w:t>
      </w:r>
    </w:p>
    <w:p w14:paraId="162FA4E1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๙.สืบค้นข้อมูล  และอธิบายกฎเกณฑ์การอ่านชื่อสารไฮโดรคาร์บอน   พร้อมยกตัวอย่าง</w:t>
      </w:r>
    </w:p>
    <w:p w14:paraId="3CD51937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๑๐.สำรวจ ตรวจสอบ  สืบค้นข้อมูล อภิปรายและนำเสนอเป็นแผนภูมิบอกประโยชน์และโทษ ของสารไฮโดรคาร์บอนที่ใช้ในชีวิตประจำวัน  และในอุตสาหกรรม</w:t>
      </w:r>
    </w:p>
    <w:p w14:paraId="563525C6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๑๑.สืบค้นข้อมูล  และอธิบายประเภทของสารอินทรีย์ที่มีธาตุ  </w:t>
      </w:r>
      <w:r w:rsidRPr="00BB6AF4">
        <w:rPr>
          <w:rFonts w:asciiTheme="majorBidi" w:hAnsiTheme="majorBidi" w:cs="Angsana New"/>
          <w:sz w:val="32"/>
          <w:szCs w:val="32"/>
        </w:rPr>
        <w:t xml:space="preserve">O  </w:t>
      </w:r>
      <w:r w:rsidRPr="00BB6AF4">
        <w:rPr>
          <w:rFonts w:asciiTheme="majorBidi" w:hAnsiTheme="majorBidi" w:cs="Angsana New"/>
          <w:sz w:val="32"/>
          <w:szCs w:val="32"/>
          <w:cs/>
        </w:rPr>
        <w:t>เป็นองค์ประกอบ</w:t>
      </w:r>
    </w:p>
    <w:p w14:paraId="4FF7121E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๑๒.ศึกษาหมู่ฟังก์ชันที่เป็นองค์ประกอบในแอลกอฮอล์ ฟีนอล อีเทอร์   แอลดีไฮด์ คีโตน กรดคาร์บอกซิลิก  เอสเทอร์  เอมีน  และเอไมด์</w:t>
      </w:r>
    </w:p>
    <w:p w14:paraId="547EE609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lastRenderedPageBreak/>
        <w:tab/>
        <w:t xml:space="preserve">๑๓.สืบค้นข้อมูล  ศึกษาสมบัติ  และอธิบายความสัมพันธ์ระหว่างสมบัติของสารที่มีหมู่ฟังก์ชันในเรื่องจุดเดือด  การละลายน้ำ กับแรงยึดเหนี่ยวระหว่างอนุภาคของสาร  เมื่อมวลโมเลกุลเพิ่มขึ้นตามปริมาณ </w:t>
      </w:r>
      <w:r w:rsidRPr="00BB6AF4">
        <w:rPr>
          <w:rFonts w:asciiTheme="majorBidi" w:hAnsiTheme="majorBidi" w:cs="Angsana New"/>
          <w:sz w:val="32"/>
          <w:szCs w:val="32"/>
        </w:rPr>
        <w:t xml:space="preserve">C </w:t>
      </w:r>
      <w:r w:rsidRPr="00BB6AF4">
        <w:rPr>
          <w:rFonts w:asciiTheme="majorBidi" w:hAnsiTheme="majorBidi" w:cs="Angsana New"/>
          <w:sz w:val="32"/>
          <w:szCs w:val="32"/>
          <w:cs/>
        </w:rPr>
        <w:t>ที่เพิ่ม</w:t>
      </w:r>
    </w:p>
    <w:p w14:paraId="234BB8A5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๑๔.สืบค้นข้อมูล  และเปรียบเทียบสูตรโครงสร้างของแอลดีไฮด์และคีโตนกรณีมีสูตรโมเลกุลเดียวกัน</w:t>
      </w:r>
    </w:p>
    <w:p w14:paraId="2AF74F76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๑๕.สืบค้นข้อมูล  อภิปรายเปรียบเทียบจุดเดือดของแอลกอฮอล์และกรดคาร์บอกซิลิกที่มีมวลโมเลกุลใกล้เคียงกัน</w:t>
      </w:r>
    </w:p>
    <w:p w14:paraId="6CB01A36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๑๖.ทำการทดลอง  วิเคราะห์ สรุปปฏิกิริยาระหว่างกรดคาร์บอกซิลิกกับแอลกอฮอล  ปฏิกิริยาของเอสเทอร์  และเขียนสมการของปฏิกิริยา</w:t>
      </w:r>
    </w:p>
    <w:p w14:paraId="3AEA7A3C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๑๗.สืบค้นข้อมูล เปรียบเทียบ  นำเสนอ สมบัติ  ของสารอินทรีย์ ที่มีธาตุองค์ประกอบเป็น </w:t>
      </w:r>
      <w:r w:rsidRPr="00BB6AF4">
        <w:rPr>
          <w:rFonts w:asciiTheme="majorBidi" w:hAnsiTheme="majorBidi" w:cs="Angsana New"/>
          <w:sz w:val="32"/>
          <w:szCs w:val="32"/>
        </w:rPr>
        <w:t xml:space="preserve">C, H,N 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 xml:space="preserve">C, H , N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>O</w:t>
      </w:r>
    </w:p>
    <w:p w14:paraId="506029EF" w14:textId="77777777"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๑๘.สำรวจตรวจสอบ  สืบค้นข้อมูลอภิปราย  นำเสนอ  ประโยชน์และโทษของสารอินทรีย์ที่มีหมู่ฟังก์ชันที่พบในชีวิตประจำวัน</w:t>
      </w:r>
    </w:p>
    <w:p w14:paraId="1435A35F" w14:textId="77777777"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8C93C6A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0B1FA499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อ่านชื่อและ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เขียน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สูตรโมเลกุลของสารที่เป็น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หมู่ฟังก์ชันชนิดต่าง ๆ ได้อย่าง</w:t>
      </w:r>
    </w:p>
    <w:p w14:paraId="57FA3F3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อธิบายและสามารถเปรียบเทียบคุณสมบัติต่าง ๆ ของสารที่มี</w:t>
      </w:r>
      <w:r w:rsidR="00D30564">
        <w:rPr>
          <w:rFonts w:asciiTheme="majorBidi" w:hAnsiTheme="majorBidi" w:cstheme="majorBidi" w:hint="cs"/>
          <w:sz w:val="32"/>
          <w:szCs w:val="32"/>
          <w:cs/>
          <w:lang w:eastAsia="en-US"/>
        </w:rPr>
        <w:t>หมู่ฟังก์ชันต่างกันได้</w:t>
      </w:r>
    </w:p>
    <w:p w14:paraId="36594089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นำความรู้ที่ได้มาใช้ในการวิเคราะห์สารต่าง ๆ ที่อยู่รอบตัวว่าควรมีหมู่ฟังก์ชันเป็นแบบใด</w:t>
      </w:r>
    </w:p>
    <w:p w14:paraId="190D89C9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376B9878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5C51321" w14:textId="77777777" w:rsidR="0056562D" w:rsidRPr="0056562D" w:rsidRDefault="0056562D" w:rsidP="0056562D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</w:pPr>
      <w:r w:rsidRPr="0056562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พอลิเมอร์</w:t>
      </w:r>
      <w:r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 </w:t>
      </w:r>
      <w:r w:rsidRPr="0056562D">
        <w:rPr>
          <w:rFonts w:asciiTheme="majorBidi" w:hAnsiTheme="majorBidi" w:cs="Angsana New"/>
          <w:b/>
          <w:bCs/>
          <w:sz w:val="32"/>
          <w:szCs w:val="32"/>
          <w:lang w:eastAsia="en-US"/>
        </w:rPr>
        <w:t>(Polymer)</w:t>
      </w:r>
    </w:p>
    <w:p w14:paraId="647BA32A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พอลิเมอร์ </w:t>
      </w:r>
      <w:r w:rsidRPr="0056562D">
        <w:rPr>
          <w:rFonts w:asciiTheme="majorBidi" w:hAnsiTheme="majorBidi" w:cstheme="majorBidi"/>
          <w:sz w:val="32"/>
          <w:szCs w:val="32"/>
          <w:lang w:eastAsia="en-US"/>
        </w:rPr>
        <w:t xml:space="preserve">(polymer) </w:t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เป็นกลุ่มสารที่ประกอบด้วยโมเลกุลขนาดเล็กจำนวนมาก เรียก          มอนอเมอร์ </w:t>
      </w:r>
      <w:r w:rsidRPr="0056562D">
        <w:rPr>
          <w:rFonts w:asciiTheme="majorBidi" w:hAnsiTheme="majorBidi" w:cstheme="majorBidi"/>
          <w:sz w:val="32"/>
          <w:szCs w:val="32"/>
          <w:lang w:eastAsia="en-US"/>
        </w:rPr>
        <w:t xml:space="preserve">(monomers) </w:t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มาเชื่อมต่อกันด้วยพันธะโคเวเลนต์กลายเป็นโมเลกุลที่มีขนาดใหญ่มากหรือ    แมโครโมเลกุล </w:t>
      </w:r>
      <w:r w:rsidRPr="0056562D">
        <w:rPr>
          <w:rFonts w:asciiTheme="majorBidi" w:hAnsiTheme="majorBidi" w:cstheme="majorBidi"/>
          <w:sz w:val="32"/>
          <w:szCs w:val="32"/>
          <w:lang w:eastAsia="en-US"/>
        </w:rPr>
        <w:t xml:space="preserve">(macromolecule) </w:t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การเชื่อมต่ออาจจะเป็นการเชื่อมต่อแบบโซ่ตรง โซ่กิ่ง หรือร่างแห</w:t>
      </w:r>
    </w:p>
    <w:p w14:paraId="762F7BB7" w14:textId="77777777" w:rsidR="0056562D" w:rsidRPr="0056562D" w:rsidRDefault="0056562D" w:rsidP="0056562D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56562D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D8FC04B" wp14:editId="3ED0E433">
            <wp:extent cx="3171825" cy="552511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30" cy="5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062E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3BBDF5E" w14:textId="77777777" w:rsidR="0056562D" w:rsidRPr="0056562D" w:rsidRDefault="0056562D" w:rsidP="0056562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56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ตัวอย่างการจำแนกกลุ่มของพอลิเมอร์</w:t>
      </w:r>
    </w:p>
    <w:p w14:paraId="2974C5A8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56562D"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drawing>
          <wp:inline distT="0" distB="0" distL="0" distR="0" wp14:anchorId="6ECF422E" wp14:editId="202ACDC2">
            <wp:extent cx="6404610" cy="282194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93D2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56562D"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drawing>
          <wp:inline distT="0" distB="0" distL="0" distR="0" wp14:anchorId="25244672" wp14:editId="7BAF5B60">
            <wp:extent cx="6404610" cy="35687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DEAA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5A7917D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72958001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6C5C96D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37133595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76FB64A0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9DB22B7" w14:textId="77777777" w:rsidR="00DD7A40" w:rsidRPr="00FC37BB" w:rsidRDefault="00DD7A40" w:rsidP="00DD7A4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14:paraId="66CFAF61" w14:textId="77777777" w:rsidR="00DD7A40" w:rsidRDefault="00DD7A40" w:rsidP="00DD7A40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48880177" w14:textId="77777777" w:rsidR="00DD7A40" w:rsidRPr="002120FA" w:rsidRDefault="00DD7A40" w:rsidP="00DD7A40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24AD1B48" w14:textId="77777777" w:rsidR="00DD7A40" w:rsidRPr="00E12728" w:rsidRDefault="00DD7A40" w:rsidP="00DD7A4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FFC65F6" w14:textId="77777777" w:rsidR="00DD7A40" w:rsidRPr="002120FA" w:rsidRDefault="00DD7A40" w:rsidP="00DD7A40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72F2A12A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11DB401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4B8F6BFF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82EE31D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19CBA25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41F65B4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38D8787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795176A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0DB02164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38FDB1AD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7960419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1283382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E4CE8F5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3791B39B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6BA4086A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EE3B2D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04F830B" w14:textId="08BB33B8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DD7A40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พอลิเมอร์</w:t>
      </w:r>
    </w:p>
    <w:p w14:paraId="156320A7" w14:textId="1269D5D0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DD7A40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พอลิเมอร์</w:t>
      </w:r>
    </w:p>
    <w:p w14:paraId="059D7917" w14:textId="77777777" w:rsidR="00DD7A40" w:rsidRDefault="00DD7A40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6E8707A" w14:textId="6BC87E2D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E2FA892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3562E85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2E7842D3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6A85DBC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420E146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C6EE417" w14:textId="77777777" w:rsidR="004D0244" w:rsidRPr="00FC37BB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5311FE5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8A1705A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DD7A40" w:rsidRPr="00FC37BB" w14:paraId="46C0513E" w14:textId="77777777" w:rsidTr="001E39A1">
        <w:tc>
          <w:tcPr>
            <w:tcW w:w="2574" w:type="dxa"/>
          </w:tcPr>
          <w:p w14:paraId="65D271D3" w14:textId="77777777" w:rsidR="00DD7A40" w:rsidRPr="00FC37BB" w:rsidRDefault="00DD7A40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5565A616" w14:textId="77777777" w:rsidR="00DD7A40" w:rsidRPr="00FC37BB" w:rsidRDefault="00DD7A40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37A16C30" w14:textId="77777777" w:rsidR="00DD7A40" w:rsidRPr="00FC37BB" w:rsidRDefault="00DD7A40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D7A40" w:rsidRPr="00FC37BB" w14:paraId="129574D0" w14:textId="77777777" w:rsidTr="001E39A1">
        <w:trPr>
          <w:trHeight w:val="1513"/>
        </w:trPr>
        <w:tc>
          <w:tcPr>
            <w:tcW w:w="2574" w:type="dxa"/>
          </w:tcPr>
          <w:p w14:paraId="5AF98F43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32F9F214" w14:textId="77777777" w:rsidR="00DD7A40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39C8C2F5" w14:textId="77777777" w:rsidR="00DD7A40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65EBF4BD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2818D84B" w14:textId="77777777" w:rsidR="00DD7A40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C2E82B8" w14:textId="41F6DF1D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พอลิเมอร์</w:t>
            </w:r>
          </w:p>
        </w:tc>
        <w:tc>
          <w:tcPr>
            <w:tcW w:w="2574" w:type="dxa"/>
          </w:tcPr>
          <w:p w14:paraId="7F59C600" w14:textId="77777777" w:rsidR="00DD7A40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20DE330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59D18592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55FE29C6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DD7A40" w:rsidRPr="00FC37BB" w14:paraId="3C71DEAB" w14:textId="77777777" w:rsidTr="001E39A1">
        <w:trPr>
          <w:trHeight w:val="1513"/>
        </w:trPr>
        <w:tc>
          <w:tcPr>
            <w:tcW w:w="2574" w:type="dxa"/>
          </w:tcPr>
          <w:p w14:paraId="0AAF07EA" w14:textId="77777777" w:rsidR="00DD7A40" w:rsidRPr="00FC37BB" w:rsidRDefault="00DD7A40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77CF3FE5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64D3349E" w14:textId="77777777" w:rsidR="00DD7A40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5967821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488B3E96" w14:textId="77777777" w:rsidR="00DD7A40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0ECEDF7" w14:textId="77777777" w:rsidR="00DD7A40" w:rsidRPr="00FC37BB" w:rsidRDefault="00DD7A40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037072AB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0BEBAB51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6B1807C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3F071A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A46063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B684172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9A37C5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FE706B3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CF8F816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565255F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2FB87C6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53898AE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5EA2BA0D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3C8616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94DC712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17DAD3C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40FB7C1E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0AD56A49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385B2EC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1D1DCA2E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563462">
    <w:abstractNumId w:val="7"/>
  </w:num>
  <w:num w:numId="2" w16cid:durableId="2060664677">
    <w:abstractNumId w:val="0"/>
  </w:num>
  <w:num w:numId="3" w16cid:durableId="408621720">
    <w:abstractNumId w:val="1"/>
  </w:num>
  <w:num w:numId="4" w16cid:durableId="1905795650">
    <w:abstractNumId w:val="6"/>
  </w:num>
  <w:num w:numId="5" w16cid:durableId="504520164">
    <w:abstractNumId w:val="3"/>
  </w:num>
  <w:num w:numId="6" w16cid:durableId="938948595">
    <w:abstractNumId w:val="8"/>
  </w:num>
  <w:num w:numId="7" w16cid:durableId="1834879850">
    <w:abstractNumId w:val="4"/>
  </w:num>
  <w:num w:numId="8" w16cid:durableId="1049914637">
    <w:abstractNumId w:val="5"/>
  </w:num>
  <w:num w:numId="9" w16cid:durableId="506333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1B63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6562D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6F29C4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69E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526CA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08A0"/>
    <w:rsid w:val="00BF2862"/>
    <w:rsid w:val="00BF6004"/>
    <w:rsid w:val="00C04979"/>
    <w:rsid w:val="00C10843"/>
    <w:rsid w:val="00C17A3E"/>
    <w:rsid w:val="00C268D2"/>
    <w:rsid w:val="00C40C41"/>
    <w:rsid w:val="00C41BB1"/>
    <w:rsid w:val="00C5007A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D4249"/>
    <w:rsid w:val="00DD7A40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14BC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28AD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6AB7"/>
  <w15:docId w15:val="{D349D5CB-CABC-4B2A-9F14-EFF355F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A2BA-8DB5-4D81-8BED-979969F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21</cp:revision>
  <cp:lastPrinted>2014-03-25T01:41:00Z</cp:lastPrinted>
  <dcterms:created xsi:type="dcterms:W3CDTF">2017-09-14T08:21:00Z</dcterms:created>
  <dcterms:modified xsi:type="dcterms:W3CDTF">2022-07-22T03:58:00Z</dcterms:modified>
</cp:coreProperties>
</file>