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43248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๔</w:t>
      </w:r>
    </w:p>
    <w:p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43248A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๔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AA49C5" w:rsidRPr="00E45EB4">
        <w:rPr>
          <w:rFonts w:ascii="Angsana New" w:eastAsia="Cambria" w:hAnsi="Angsana New" w:cs="Angsana New"/>
          <w:sz w:val="32"/>
          <w:szCs w:val="32"/>
          <w:u w:color="FF0000"/>
          <w:cs/>
        </w:rPr>
        <w:t>ธาตุและสารประกอบในอุตสาหกรรม</w:t>
      </w:r>
    </w:p>
    <w:p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AA49C5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8C193C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8C193C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8C193C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8C193C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90585D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1A1311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90585D">
        <w:rPr>
          <w:rFonts w:asciiTheme="majorBidi" w:eastAsia="SimSun" w:hAnsiTheme="majorBidi" w:cstheme="majorBidi" w:hint="cs"/>
          <w:sz w:val="32"/>
          <w:szCs w:val="32"/>
          <w:cs/>
        </w:rPr>
        <w:t>๑๑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CA3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:rsidTr="00D85619">
        <w:trPr>
          <w:tblHeader/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:rsidTr="00D85619">
        <w:trPr>
          <w:jc w:val="center"/>
        </w:trPr>
        <w:tc>
          <w:tcPr>
            <w:tcW w:w="990" w:type="dxa"/>
          </w:tcPr>
          <w:p w:rsidR="00D85619" w:rsidRPr="00D85619" w:rsidRDefault="0043248A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4363" w:type="dxa"/>
          </w:tcPr>
          <w:p w:rsidR="0090585D" w:rsidRPr="00E45EB4" w:rsidRDefault="0090585D" w:rsidP="0090585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ngsana New" w:hAnsi="Angsana New"/>
                <w:sz w:val="32"/>
                <w:szCs w:val="32"/>
                <w:u w:color="FF0000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อุตสาหกรรมแร่</w:t>
            </w:r>
          </w:p>
          <w:p w:rsidR="0090585D" w:rsidRPr="00E45EB4" w:rsidRDefault="0090585D" w:rsidP="0090585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ngsana New" w:hAnsi="Angsana New"/>
                <w:sz w:val="32"/>
                <w:szCs w:val="32"/>
                <w:u w:color="FF0000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อุตสาหกรรม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เซเรมิกส์</w:t>
            </w:r>
            <w:proofErr w:type="spellEnd"/>
          </w:p>
          <w:p w:rsidR="0090585D" w:rsidRPr="00E45EB4" w:rsidRDefault="0090585D" w:rsidP="0090585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/>
                <w:sz w:val="32"/>
                <w:szCs w:val="32"/>
                <w:u w:color="FF0000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อุตสาหกรรมที่เกี่ยวข้องกับโซเดียมคลอ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ไรด์</w:t>
            </w:r>
            <w:proofErr w:type="spellEnd"/>
          </w:p>
          <w:p w:rsidR="00D85619" w:rsidRPr="00043454" w:rsidRDefault="0090585D" w:rsidP="0090585D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อุตสาหกรรมปุ๋ย</w:t>
            </w:r>
          </w:p>
        </w:tc>
        <w:tc>
          <w:tcPr>
            <w:tcW w:w="1418" w:type="dxa"/>
          </w:tcPr>
          <w:p w:rsidR="00D85619" w:rsidRPr="00D85619" w:rsidRDefault="0090585D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ธาตุและสารประกอบในอุตสาหกรรม</w:t>
            </w:r>
          </w:p>
        </w:tc>
        <w:tc>
          <w:tcPr>
            <w:tcW w:w="992" w:type="dxa"/>
          </w:tcPr>
          <w:p w:rsidR="00D85619" w:rsidRDefault="0090585D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:rsidR="00043454" w:rsidRDefault="0090585D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:rsidR="007A30C2" w:rsidRDefault="0090585D" w:rsidP="004327E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:rsidR="0090585D" w:rsidRDefault="0090585D" w:rsidP="004327E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:rsidR="0090585D" w:rsidRPr="00D85619" w:rsidRDefault="0090585D" w:rsidP="004327E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1276" w:type="dxa"/>
          </w:tcPr>
          <w:p w:rsidR="00D85619" w:rsidRPr="00D85619" w:rsidRDefault="0090585D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๑๒</w:t>
            </w:r>
          </w:p>
        </w:tc>
      </w:tr>
    </w:tbl>
    <w:p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:rsidR="0090585D" w:rsidRPr="0090585D" w:rsidRDefault="0090585D" w:rsidP="0090585D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90585D">
        <w:rPr>
          <w:rFonts w:asciiTheme="majorBidi" w:hAnsiTheme="majorBidi" w:cs="Angsana New"/>
          <w:sz w:val="32"/>
          <w:szCs w:val="32"/>
          <w:cs/>
        </w:rPr>
        <w:t>๑๖</w:t>
      </w:r>
      <w:r w:rsidRPr="0090585D">
        <w:rPr>
          <w:rFonts w:asciiTheme="majorBidi" w:hAnsiTheme="majorBidi" w:cs="Angsana New"/>
          <w:sz w:val="32"/>
          <w:szCs w:val="32"/>
        </w:rPr>
        <w:t>.</w:t>
      </w:r>
      <w:r w:rsidRPr="0090585D">
        <w:rPr>
          <w:rFonts w:asciiTheme="majorBidi" w:hAnsiTheme="majorBidi" w:cs="Angsana New"/>
          <w:sz w:val="32"/>
          <w:szCs w:val="32"/>
        </w:rPr>
        <w:tab/>
      </w:r>
      <w:r w:rsidRPr="0090585D">
        <w:rPr>
          <w:rFonts w:asciiTheme="majorBidi" w:hAnsiTheme="majorBidi" w:cs="Angsana New"/>
          <w:sz w:val="32"/>
          <w:szCs w:val="32"/>
          <w:cs/>
        </w:rPr>
        <w:t>สืบค้นข้อมูล</w:t>
      </w:r>
      <w:r w:rsidRPr="0090585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0585D">
        <w:rPr>
          <w:rFonts w:asciiTheme="majorBidi" w:hAnsiTheme="majorBidi" w:cs="Angsana New"/>
          <w:sz w:val="32"/>
          <w:szCs w:val="32"/>
          <w:cs/>
        </w:rPr>
        <w:t>สำรวจตรวจสอบ วิเคราะห์ อภิปราย เพื่อสรุปการทำอุตสาหกรรมภายในประเทศที่ต้องอาศัยพื้นฐานทางเคมี</w:t>
      </w:r>
    </w:p>
    <w:p w:rsidR="0090585D" w:rsidRPr="0090585D" w:rsidRDefault="0090585D" w:rsidP="0090585D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90585D">
        <w:rPr>
          <w:rFonts w:asciiTheme="majorBidi" w:hAnsiTheme="majorBidi" w:cs="Angsana New"/>
          <w:sz w:val="32"/>
          <w:szCs w:val="32"/>
          <w:cs/>
        </w:rPr>
        <w:t>๑๗</w:t>
      </w:r>
      <w:r w:rsidRPr="0090585D">
        <w:rPr>
          <w:rFonts w:asciiTheme="majorBidi" w:hAnsiTheme="majorBidi" w:cs="Angsana New"/>
          <w:sz w:val="32"/>
          <w:szCs w:val="32"/>
        </w:rPr>
        <w:t>.</w:t>
      </w:r>
      <w:r w:rsidRPr="0090585D">
        <w:rPr>
          <w:rFonts w:asciiTheme="majorBidi" w:hAnsiTheme="majorBidi" w:cs="Angsana New"/>
          <w:sz w:val="32"/>
          <w:szCs w:val="32"/>
        </w:rPr>
        <w:tab/>
      </w:r>
      <w:r w:rsidRPr="0090585D">
        <w:rPr>
          <w:rFonts w:asciiTheme="majorBidi" w:hAnsiTheme="majorBidi" w:cs="Angsana New"/>
          <w:sz w:val="32"/>
          <w:szCs w:val="32"/>
          <w:cs/>
        </w:rPr>
        <w:t>สืบค้นข้อมูล สำรวจตรวจสอบ วิเคราะห์ อภิปราย และนำเสนอเกี่ยวกับอุตสาหกรรมแร่</w:t>
      </w:r>
    </w:p>
    <w:p w:rsidR="0090585D" w:rsidRPr="0090585D" w:rsidRDefault="0090585D" w:rsidP="0090585D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90585D">
        <w:rPr>
          <w:rFonts w:asciiTheme="majorBidi" w:hAnsiTheme="majorBidi" w:cs="Angsana New"/>
          <w:sz w:val="32"/>
          <w:szCs w:val="32"/>
          <w:cs/>
        </w:rPr>
        <w:t>๑๘</w:t>
      </w:r>
      <w:r w:rsidRPr="0090585D">
        <w:rPr>
          <w:rFonts w:asciiTheme="majorBidi" w:hAnsiTheme="majorBidi" w:cs="Angsana New"/>
          <w:sz w:val="32"/>
          <w:szCs w:val="32"/>
        </w:rPr>
        <w:t>.</w:t>
      </w:r>
      <w:r w:rsidRPr="0090585D">
        <w:rPr>
          <w:rFonts w:asciiTheme="majorBidi" w:hAnsiTheme="majorBidi" w:cs="Angsana New"/>
          <w:sz w:val="32"/>
          <w:szCs w:val="32"/>
        </w:rPr>
        <w:tab/>
      </w:r>
      <w:r w:rsidRPr="0090585D">
        <w:rPr>
          <w:rFonts w:asciiTheme="majorBidi" w:hAnsiTheme="majorBidi" w:cs="Angsana New"/>
          <w:sz w:val="32"/>
          <w:szCs w:val="32"/>
          <w:cs/>
        </w:rPr>
        <w:t>สืบค้นข้อมูล สำรวจตรวจสอบเกี่ยวกับอุตสาหกรรมเซรา</w:t>
      </w:r>
      <w:proofErr w:type="spellStart"/>
      <w:r w:rsidRPr="0090585D">
        <w:rPr>
          <w:rFonts w:asciiTheme="majorBidi" w:hAnsiTheme="majorBidi" w:cs="Angsana New"/>
          <w:sz w:val="32"/>
          <w:szCs w:val="32"/>
          <w:cs/>
        </w:rPr>
        <w:t>มิกส์</w:t>
      </w:r>
      <w:proofErr w:type="spellEnd"/>
      <w:r w:rsidRPr="0090585D">
        <w:rPr>
          <w:rFonts w:asciiTheme="majorBidi" w:hAnsiTheme="majorBidi" w:cs="Angsana New"/>
          <w:sz w:val="32"/>
          <w:szCs w:val="32"/>
          <w:cs/>
        </w:rPr>
        <w:t xml:space="preserve"> และผลิตภัณฑ์อื่น ๆ ที่เกี่ยวข้อง  และ ศึกษาจากชุมชนที่อาศัยอยู่ ชุมชนอื่น ๆ แล้วนำเสนอกระบวนการผลิต การตลาด และผลกระทบจากผลิตภัณฑ์</w:t>
      </w:r>
    </w:p>
    <w:p w:rsidR="0090585D" w:rsidRPr="0090585D" w:rsidRDefault="0090585D" w:rsidP="0090585D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90585D">
        <w:rPr>
          <w:rFonts w:asciiTheme="majorBidi" w:hAnsiTheme="majorBidi" w:cs="Angsana New"/>
          <w:sz w:val="32"/>
          <w:szCs w:val="32"/>
          <w:cs/>
        </w:rPr>
        <w:t>๑๙</w:t>
      </w:r>
      <w:r w:rsidRPr="0090585D">
        <w:rPr>
          <w:rFonts w:asciiTheme="majorBidi" w:hAnsiTheme="majorBidi" w:cs="Angsana New"/>
          <w:sz w:val="32"/>
          <w:szCs w:val="32"/>
        </w:rPr>
        <w:t>.</w:t>
      </w:r>
      <w:r w:rsidRPr="0090585D">
        <w:rPr>
          <w:rFonts w:asciiTheme="majorBidi" w:hAnsiTheme="majorBidi" w:cs="Angsana New"/>
          <w:sz w:val="32"/>
          <w:szCs w:val="32"/>
        </w:rPr>
        <w:tab/>
      </w:r>
      <w:r w:rsidRPr="0090585D">
        <w:rPr>
          <w:rFonts w:asciiTheme="majorBidi" w:hAnsiTheme="majorBidi" w:cs="Angsana New"/>
          <w:sz w:val="32"/>
          <w:szCs w:val="32"/>
          <w:cs/>
        </w:rPr>
        <w:t xml:space="preserve">สืบค้นข้อมูล สำรวจตรวจสอบ อภิปราย นำเสนอ และทำการทดลองเกี่ยวการผลิตสารเคมีบางชนิด </w:t>
      </w:r>
      <w:r w:rsidRPr="0090585D">
        <w:rPr>
          <w:rFonts w:asciiTheme="majorBidi" w:hAnsiTheme="majorBidi" w:cs="Angsana New"/>
          <w:sz w:val="32"/>
          <w:szCs w:val="32"/>
        </w:rPr>
        <w:t>(</w:t>
      </w:r>
      <w:r w:rsidRPr="0090585D">
        <w:rPr>
          <w:rFonts w:asciiTheme="majorBidi" w:hAnsiTheme="majorBidi" w:cs="Angsana New"/>
          <w:sz w:val="32"/>
          <w:szCs w:val="32"/>
          <w:cs/>
        </w:rPr>
        <w:t>สารฟอกขาว</w:t>
      </w:r>
      <w:r w:rsidRPr="0090585D">
        <w:rPr>
          <w:rFonts w:asciiTheme="majorBidi" w:hAnsiTheme="majorBidi" w:cs="Angsana New"/>
          <w:sz w:val="32"/>
          <w:szCs w:val="32"/>
        </w:rPr>
        <w:t xml:space="preserve">) </w:t>
      </w:r>
      <w:r w:rsidRPr="0090585D">
        <w:rPr>
          <w:rFonts w:asciiTheme="majorBidi" w:hAnsiTheme="majorBidi" w:cs="Angsana New"/>
          <w:sz w:val="32"/>
          <w:szCs w:val="32"/>
          <w:cs/>
        </w:rPr>
        <w:t>ที่ใช้ประโยชน์ในชีวิตประจำวัน ซึ่งได้จากอุตสาหกรรมที่เกี่ยวข้องกับโซเดียมคลอ</w:t>
      </w:r>
      <w:proofErr w:type="spellStart"/>
      <w:r w:rsidRPr="0090585D">
        <w:rPr>
          <w:rFonts w:asciiTheme="majorBidi" w:hAnsiTheme="majorBidi" w:cs="Angsana New"/>
          <w:sz w:val="32"/>
          <w:szCs w:val="32"/>
          <w:cs/>
        </w:rPr>
        <w:t>ไรด์</w:t>
      </w:r>
      <w:proofErr w:type="spellEnd"/>
    </w:p>
    <w:p w:rsidR="0090585D" w:rsidRPr="0090585D" w:rsidRDefault="0090585D" w:rsidP="0090585D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90585D">
        <w:rPr>
          <w:rFonts w:asciiTheme="majorBidi" w:hAnsiTheme="majorBidi" w:cs="Angsana New"/>
          <w:sz w:val="32"/>
          <w:szCs w:val="32"/>
          <w:cs/>
        </w:rPr>
        <w:t>๒๐</w:t>
      </w:r>
      <w:r w:rsidRPr="0090585D">
        <w:rPr>
          <w:rFonts w:asciiTheme="majorBidi" w:hAnsiTheme="majorBidi" w:cs="Angsana New"/>
          <w:sz w:val="32"/>
          <w:szCs w:val="32"/>
        </w:rPr>
        <w:t>.</w:t>
      </w:r>
      <w:r w:rsidRPr="0090585D">
        <w:rPr>
          <w:rFonts w:asciiTheme="majorBidi" w:hAnsiTheme="majorBidi" w:cs="Angsana New"/>
          <w:sz w:val="32"/>
          <w:szCs w:val="32"/>
        </w:rPr>
        <w:tab/>
      </w:r>
      <w:r w:rsidRPr="0090585D">
        <w:rPr>
          <w:rFonts w:asciiTheme="majorBidi" w:hAnsiTheme="majorBidi" w:cs="Angsana New"/>
          <w:sz w:val="32"/>
          <w:szCs w:val="32"/>
          <w:cs/>
        </w:rPr>
        <w:t>สืบค้นข้อมูล สำรวจตรวจสอบจากเกษตรกรหรือแหล่งข้อมูลต่าง ๆ และนำเสนอเกี่ยวกับอุตสาหกรรมปุ๋ย และศึกษาผลกระทบจากการใช้ปุ๋ยชนิดต่าง ๆ</w:t>
      </w:r>
    </w:p>
    <w:p w:rsid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22433F" w:rsidRDefault="0022433F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22433F" w:rsidRDefault="0022433F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22433F" w:rsidRPr="00961294" w:rsidRDefault="0022433F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4A6F90" w:rsidRPr="00FC37BB" w:rsidRDefault="004A6F90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จุดประสงค์การเรียนรู้</w:t>
      </w:r>
    </w:p>
    <w:p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90585D" w:rsidRPr="0090585D">
        <w:rPr>
          <w:rFonts w:asciiTheme="majorBidi" w:hAnsiTheme="majorBidi" w:cs="Angsana New"/>
          <w:sz w:val="32"/>
          <w:szCs w:val="32"/>
          <w:cs/>
        </w:rPr>
        <w:t>สรุปการทำอุตสาหกรรมภายในประเทศที่ต้องอาศัยพื้นฐานทางเคมี</w:t>
      </w:r>
      <w:r w:rsidR="003F6005">
        <w:rPr>
          <w:rFonts w:asciiTheme="majorBidi" w:hAnsiTheme="majorBidi" w:cs="Angsana New"/>
          <w:sz w:val="32"/>
          <w:szCs w:val="32"/>
          <w:cs/>
          <w:lang w:eastAsia="en-US"/>
        </w:rPr>
        <w:t>ได้</w:t>
      </w:r>
    </w:p>
    <w:p w:rsidR="0090585D" w:rsidRDefault="00E87C64" w:rsidP="00E87C6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อธิบาย</w:t>
      </w:r>
      <w:r w:rsidR="0090585D" w:rsidRPr="0090585D">
        <w:rPr>
          <w:rFonts w:asciiTheme="majorBidi" w:hAnsiTheme="majorBidi" w:cs="Angsana New"/>
          <w:sz w:val="32"/>
          <w:szCs w:val="32"/>
          <w:cs/>
        </w:rPr>
        <w:t>นำเสนอเกี่ยวกับอุตสาหกรรมแร่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90585D" w:rsidRPr="0090585D">
        <w:rPr>
          <w:rFonts w:asciiTheme="majorBidi" w:hAnsiTheme="majorBidi" w:cs="Angsana New"/>
          <w:sz w:val="32"/>
          <w:szCs w:val="32"/>
          <w:cs/>
        </w:rPr>
        <w:t xml:space="preserve">ทำการทดลองเกี่ยวการผลิตสารเคมีบางชนิด </w:t>
      </w:r>
      <w:r w:rsidR="0090585D" w:rsidRPr="0090585D">
        <w:rPr>
          <w:rFonts w:asciiTheme="majorBidi" w:hAnsiTheme="majorBidi" w:cs="Angsana New"/>
          <w:sz w:val="32"/>
          <w:szCs w:val="32"/>
        </w:rPr>
        <w:t>(</w:t>
      </w:r>
      <w:r w:rsidR="0090585D" w:rsidRPr="0090585D">
        <w:rPr>
          <w:rFonts w:asciiTheme="majorBidi" w:hAnsiTheme="majorBidi" w:cs="Angsana New"/>
          <w:sz w:val="32"/>
          <w:szCs w:val="32"/>
          <w:cs/>
        </w:rPr>
        <w:t>สารฟอกขาว</w:t>
      </w:r>
      <w:r w:rsidR="0090585D" w:rsidRPr="0090585D">
        <w:rPr>
          <w:rFonts w:asciiTheme="majorBidi" w:hAnsiTheme="majorBidi" w:cs="Angsana New"/>
          <w:sz w:val="32"/>
          <w:szCs w:val="32"/>
        </w:rPr>
        <w:t xml:space="preserve">) </w:t>
      </w:r>
      <w:r w:rsidR="0090585D" w:rsidRPr="0090585D">
        <w:rPr>
          <w:rFonts w:asciiTheme="majorBidi" w:hAnsiTheme="majorBidi" w:cs="Angsana New"/>
          <w:sz w:val="32"/>
          <w:szCs w:val="32"/>
          <w:cs/>
        </w:rPr>
        <w:t>ที่ใช้ประโยชน์ในชีวิตประจำวัน ซึ่งได้จากอุตสาหกรรมที่เกี่ยวข้องกับโซเดียมคลอ</w:t>
      </w:r>
      <w:proofErr w:type="spellStart"/>
      <w:r w:rsidR="0090585D" w:rsidRPr="0090585D">
        <w:rPr>
          <w:rFonts w:asciiTheme="majorBidi" w:hAnsiTheme="majorBidi" w:cs="Angsana New"/>
          <w:sz w:val="32"/>
          <w:szCs w:val="32"/>
          <w:cs/>
        </w:rPr>
        <w:t>ไรด์</w:t>
      </w:r>
      <w:proofErr w:type="spellEnd"/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:rsidR="00E56930" w:rsidRPr="00F84DE9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:rsidR="0090585D" w:rsidRPr="0090585D" w:rsidRDefault="0090585D" w:rsidP="0090585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0585D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ธาตุและสารประกอบในอุตสาหกรรม</w:t>
      </w:r>
    </w:p>
    <w:p w:rsidR="0090585D" w:rsidRPr="0090585D" w:rsidRDefault="0090585D" w:rsidP="0090585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0585D">
        <w:rPr>
          <w:rFonts w:asciiTheme="majorBidi" w:hAnsiTheme="majorBidi" w:cs="Angsana New"/>
          <w:sz w:val="32"/>
          <w:szCs w:val="32"/>
          <w:cs/>
          <w:lang w:eastAsia="en-US"/>
        </w:rPr>
        <w:t>1. อุตสาหกรรมแร่</w:t>
      </w:r>
    </w:p>
    <w:p w:rsidR="0090585D" w:rsidRPr="0090585D" w:rsidRDefault="0090585D" w:rsidP="0090585D">
      <w:pPr>
        <w:ind w:firstLine="737"/>
        <w:contextualSpacing/>
        <w:rPr>
          <w:rFonts w:asciiTheme="majorBidi" w:hAnsiTheme="majorBidi"/>
          <w:sz w:val="32"/>
          <w:szCs w:val="32"/>
        </w:rPr>
      </w:pPr>
      <w:r w:rsidRPr="0090585D">
        <w:rPr>
          <w:rFonts w:asciiTheme="majorBidi" w:hAnsiTheme="majorBidi" w:cs="Angsana New"/>
          <w:sz w:val="32"/>
          <w:szCs w:val="32"/>
          <w:cs/>
          <w:lang w:eastAsia="en-US"/>
        </w:rPr>
        <w:t>แร่ คือ ธาตุหรือสารประกอบที่เกิดขึ้นตามธรรมชาติ โดยกระบวนการทางธรณีวิทยาภายในโลกและที่ผิวโลก  มีโครงสร้างและองค์ประกอบเฉพาะตัว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  <w:r w:rsidRPr="0090585D">
        <w:rPr>
          <w:rFonts w:asciiTheme="majorBidi" w:hAnsiTheme="majorBidi" w:cstheme="majorBidi"/>
          <w:sz w:val="32"/>
          <w:szCs w:val="32"/>
          <w:cs/>
        </w:rPr>
        <w:t>ธาตุในสารประกอบที่มีในแร่หรือสินแร่จะ</w:t>
      </w:r>
      <w:proofErr w:type="spellStart"/>
      <w:r w:rsidRPr="0090585D">
        <w:rPr>
          <w:rFonts w:asciiTheme="majorBidi" w:hAnsiTheme="majorBidi" w:cstheme="majorBidi"/>
          <w:sz w:val="32"/>
          <w:szCs w:val="32"/>
          <w:cs/>
        </w:rPr>
        <w:t>นํามา</w:t>
      </w:r>
      <w:proofErr w:type="spellEnd"/>
      <w:r w:rsidRPr="0090585D">
        <w:rPr>
          <w:rFonts w:asciiTheme="majorBidi" w:hAnsiTheme="majorBidi" w:cstheme="majorBidi"/>
          <w:sz w:val="32"/>
          <w:szCs w:val="32"/>
          <w:cs/>
        </w:rPr>
        <w:t>แยกโดยวิธีการทาง เคมีหลายๆ วิธีการซึ่งก่อให้เกิดอุตสาหกรรมที่เรียกว่าอุตสาหกรรมในการแยกแร่</w:t>
      </w:r>
    </w:p>
    <w:p w:rsidR="0090585D" w:rsidRPr="0090585D" w:rsidRDefault="0090585D" w:rsidP="0090585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0585D">
        <w:rPr>
          <w:rFonts w:asciiTheme="majorBidi" w:hAnsiTheme="majorBidi" w:cs="Angsana New"/>
          <w:sz w:val="32"/>
          <w:szCs w:val="32"/>
          <w:cs/>
          <w:lang w:eastAsia="en-US"/>
        </w:rPr>
        <w:t>การจำแนกแร่ตามประโยชน์ทางเศรษฐกิจแบ่งได้ 2 ประเภท</w:t>
      </w:r>
    </w:p>
    <w:p w:rsidR="0090585D" w:rsidRPr="0090585D" w:rsidRDefault="0090585D" w:rsidP="0090585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0585D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แร่ประกอบหิน  </w:t>
      </w:r>
      <w:r w:rsidRPr="0090585D">
        <w:rPr>
          <w:rFonts w:asciiTheme="majorBidi" w:hAnsiTheme="majorBidi" w:cs="Angsana New"/>
          <w:sz w:val="32"/>
          <w:szCs w:val="32"/>
          <w:cs/>
          <w:lang w:eastAsia="en-US"/>
        </w:rPr>
        <w:t>หมายถึง แร่ที่เป็นส่วนประกอบของหิน เช่น หินแกรนิตประกอบด้วยแร่ควอตซ์ แร่เฟลด์สปาร์และแร่ไมกา  หินปูนประกอบด้วยแร่</w:t>
      </w:r>
      <w:proofErr w:type="spellStart"/>
      <w:r w:rsidRPr="0090585D">
        <w:rPr>
          <w:rFonts w:asciiTheme="majorBidi" w:hAnsiTheme="majorBidi" w:cs="Angsana New"/>
          <w:sz w:val="32"/>
          <w:szCs w:val="32"/>
          <w:cs/>
          <w:lang w:eastAsia="en-US"/>
        </w:rPr>
        <w:t>แคลไซต์</w:t>
      </w:r>
      <w:proofErr w:type="spellEnd"/>
      <w:r w:rsidRPr="0090585D">
        <w:rPr>
          <w:rFonts w:asciiTheme="majorBidi" w:hAnsiTheme="majorBidi" w:cs="Angsana New"/>
          <w:sz w:val="32"/>
          <w:szCs w:val="32"/>
          <w:cs/>
          <w:lang w:eastAsia="en-US"/>
        </w:rPr>
        <w:t>ซึ่งจะกระจายแทรกตัวอยู่ในเนื้อหิน แยกออกมาใช้ประโยชน์ได้ยาก  จึงต้องนำหินเหล่านั้นมาใช้โดยตรง เช่น นำหินแกรนิตหรือหินอ่อนในรูปของแผ่นหินมาใช้สำหรับปูพื้นหรือการก่อสร้าง</w:t>
      </w:r>
    </w:p>
    <w:p w:rsidR="0090585D" w:rsidRPr="0090585D" w:rsidRDefault="0090585D" w:rsidP="0090585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0585D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แร่เศรษฐกิจ </w:t>
      </w:r>
      <w:r w:rsidRPr="0090585D">
        <w:rPr>
          <w:rFonts w:asciiTheme="majorBidi" w:hAnsiTheme="majorBidi" w:cs="Angsana New"/>
          <w:sz w:val="32"/>
          <w:szCs w:val="32"/>
          <w:cs/>
          <w:lang w:eastAsia="en-US"/>
        </w:rPr>
        <w:t>หมายถึง แร่ที่มีค่าทางเศรษฐกิจและมีปริมาณมากพอที่จะนำมาใช้ประโยชน์โดยการนำไปถลุงเพื่อแยกแร่ที่ต้องการออกมา แบ่งเป็น 2 ประเภทใหญ่ ๆ คือ แร่โลหะและแร่อโลหะ ประเทศไทยผลิตแร่ได้มากกว่า 40 ชนิด ทั้งการผลิตเพื่อส่งออกและเพื่อรองรับอุตสาหกรรมภายในประเทศ</w:t>
      </w:r>
    </w:p>
    <w:p w:rsidR="0090585D" w:rsidRPr="0090585D" w:rsidRDefault="0090585D" w:rsidP="0090585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0585D">
        <w:rPr>
          <w:rFonts w:asciiTheme="majorBidi" w:hAnsiTheme="majorBidi" w:cs="Angsana New"/>
          <w:sz w:val="32"/>
          <w:szCs w:val="32"/>
          <w:cs/>
          <w:lang w:eastAsia="en-US"/>
        </w:rPr>
        <w:t>2. อุตสาหกรรมเซรา</w:t>
      </w:r>
      <w:proofErr w:type="spellStart"/>
      <w:r w:rsidRPr="0090585D">
        <w:rPr>
          <w:rFonts w:asciiTheme="majorBidi" w:hAnsiTheme="majorBidi" w:cs="Angsana New"/>
          <w:sz w:val="32"/>
          <w:szCs w:val="32"/>
          <w:cs/>
          <w:lang w:eastAsia="en-US"/>
        </w:rPr>
        <w:t>มิกส์</w:t>
      </w:r>
      <w:proofErr w:type="spellEnd"/>
    </w:p>
    <w:p w:rsidR="0090585D" w:rsidRPr="0090585D" w:rsidRDefault="0090585D" w:rsidP="0090585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0585D">
        <w:rPr>
          <w:rFonts w:asciiTheme="majorBidi" w:hAnsiTheme="majorBidi" w:cs="Angsana New"/>
          <w:sz w:val="32"/>
          <w:szCs w:val="32"/>
          <w:cs/>
          <w:lang w:eastAsia="en-US"/>
        </w:rPr>
        <w:t>เซรา</w:t>
      </w:r>
      <w:proofErr w:type="spellStart"/>
      <w:r w:rsidRPr="0090585D">
        <w:rPr>
          <w:rFonts w:asciiTheme="majorBidi" w:hAnsiTheme="majorBidi" w:cs="Angsana New"/>
          <w:sz w:val="32"/>
          <w:szCs w:val="32"/>
          <w:cs/>
          <w:lang w:eastAsia="en-US"/>
        </w:rPr>
        <w:t>มิกส์</w:t>
      </w:r>
      <w:proofErr w:type="spellEnd"/>
      <w:r w:rsidRPr="0090585D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หมายถึง ผลิตภัณฑ์ที่ทำจากวัตถุดิบในธรรมชาติ เช่น ดิน หิน ทราย และแร่ธาตุต่างๆ นำมาผสมกัน แล้วทำเป็นสิ่งประดิษฐ์ หลังจากนั้นจึงนำไปเผาเพื่อเปลี่ยนเนื้อวัตถุให้แข็งแรง สามารถคงรูปอยู่ได้</w:t>
      </w:r>
    </w:p>
    <w:p w:rsidR="0090585D" w:rsidRDefault="0090585D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90585D" w:rsidRDefault="0090585D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90585D" w:rsidRDefault="0090585D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คุณลักษณะอันพึงประสงค์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9506A0" w:rsidRPr="00E45EB4">
        <w:rPr>
          <w:rFonts w:ascii="Angsana New" w:eastAsia="Cambria" w:hAnsi="Angsana New" w:cs="Angsana New"/>
          <w:sz w:val="32"/>
          <w:szCs w:val="32"/>
          <w:u w:color="FF0000"/>
          <w:cs/>
        </w:rPr>
        <w:t>ธาตุและสารประกอบในอุตสาหกรรม</w:t>
      </w:r>
    </w:p>
    <w:p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9506A0" w:rsidRPr="00E45EB4">
        <w:rPr>
          <w:rFonts w:ascii="Angsana New" w:eastAsia="Cambria" w:hAnsi="Angsana New" w:cs="Angsana New"/>
          <w:sz w:val="32"/>
          <w:szCs w:val="32"/>
          <w:u w:color="FF0000"/>
          <w:cs/>
        </w:rPr>
        <w:t>ธาตุและสารประกอบในอุตสาหกรรม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:rsidTr="001F3170"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:rsidTr="001F3170">
        <w:trPr>
          <w:trHeight w:val="2284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:rsidR="00D66341" w:rsidRPr="00FC37BB" w:rsidRDefault="00D66341" w:rsidP="0090585D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90585D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ศึกษาและอธิบายการใช้</w:t>
            </w:r>
            <w:r w:rsidR="0090585D"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ธาตุและสารประกอบในอุตสาหกรรม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90585D"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ธาตุและสารประกอบในอุตสาหกรรม</w:t>
            </w:r>
          </w:p>
          <w:p w:rsidR="00D66341" w:rsidRPr="00FC37BB" w:rsidRDefault="00D66341" w:rsidP="00C42CA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="0090585D"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ธาตุและสารประกอบในอุตสาหกรรม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C42CA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90585D"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ธาตุและสารประกอบในอุตสาหกรรม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:rsidTr="001F3170">
        <w:trPr>
          <w:trHeight w:val="1513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90585D"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ธาตุและสารประกอบในอุตสาหกรรม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90585D"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ธาตุและสารประกอบในอุตสาหกรรม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0E32659"/>
    <w:multiLevelType w:val="hybridMultilevel"/>
    <w:tmpl w:val="B12A2B70"/>
    <w:lvl w:ilvl="0" w:tplc="B44670A2">
      <w:start w:val="1"/>
      <w:numFmt w:val="bullet"/>
      <w:lvlText w:val="-"/>
      <w:lvlJc w:val="left"/>
      <w:pPr>
        <w:ind w:left="22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984DE4">
      <w:start w:val="1"/>
      <w:numFmt w:val="bullet"/>
      <w:lvlText w:val="o"/>
      <w:lvlJc w:val="left"/>
      <w:pPr>
        <w:ind w:left="9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ACF75A">
      <w:start w:val="1"/>
      <w:numFmt w:val="bullet"/>
      <w:lvlText w:val="▪"/>
      <w:lvlJc w:val="left"/>
      <w:pPr>
        <w:ind w:left="166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743B8A">
      <w:start w:val="1"/>
      <w:numFmt w:val="bullet"/>
      <w:lvlText w:val="•"/>
      <w:lvlJc w:val="left"/>
      <w:pPr>
        <w:ind w:left="238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EDF40">
      <w:start w:val="1"/>
      <w:numFmt w:val="bullet"/>
      <w:lvlText w:val="o"/>
      <w:lvlJc w:val="left"/>
      <w:pPr>
        <w:ind w:left="310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0CC118">
      <w:start w:val="1"/>
      <w:numFmt w:val="bullet"/>
      <w:lvlText w:val="▪"/>
      <w:lvlJc w:val="left"/>
      <w:pPr>
        <w:ind w:left="382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F09394">
      <w:start w:val="1"/>
      <w:numFmt w:val="bullet"/>
      <w:lvlText w:val="•"/>
      <w:lvlJc w:val="left"/>
      <w:pPr>
        <w:ind w:left="45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AC0F3A">
      <w:start w:val="1"/>
      <w:numFmt w:val="bullet"/>
      <w:lvlText w:val="o"/>
      <w:lvlJc w:val="left"/>
      <w:pPr>
        <w:ind w:left="526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F6DE90">
      <w:start w:val="1"/>
      <w:numFmt w:val="bullet"/>
      <w:lvlText w:val="▪"/>
      <w:lvlJc w:val="left"/>
      <w:pPr>
        <w:ind w:left="598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A1311"/>
    <w:rsid w:val="001B73C7"/>
    <w:rsid w:val="001C4BE6"/>
    <w:rsid w:val="001D0E99"/>
    <w:rsid w:val="001D1271"/>
    <w:rsid w:val="00201AA0"/>
    <w:rsid w:val="002079CF"/>
    <w:rsid w:val="00215E1A"/>
    <w:rsid w:val="0022099A"/>
    <w:rsid w:val="0022433F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3F6005"/>
    <w:rsid w:val="0043248A"/>
    <w:rsid w:val="004327E6"/>
    <w:rsid w:val="00432CEA"/>
    <w:rsid w:val="00451445"/>
    <w:rsid w:val="00463DF3"/>
    <w:rsid w:val="00473294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5029F"/>
    <w:rsid w:val="0056475F"/>
    <w:rsid w:val="00580B8A"/>
    <w:rsid w:val="005A1D3E"/>
    <w:rsid w:val="005A28D4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30C2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2709"/>
    <w:rsid w:val="00855013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193C"/>
    <w:rsid w:val="008C71E9"/>
    <w:rsid w:val="008F06F1"/>
    <w:rsid w:val="00902D14"/>
    <w:rsid w:val="0090585D"/>
    <w:rsid w:val="009506A0"/>
    <w:rsid w:val="00954F6E"/>
    <w:rsid w:val="00961294"/>
    <w:rsid w:val="009651F1"/>
    <w:rsid w:val="0098562A"/>
    <w:rsid w:val="00990DFE"/>
    <w:rsid w:val="009B0CE4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49C5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42CA7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69D"/>
    <w:rsid w:val="00F62709"/>
    <w:rsid w:val="00F66B69"/>
    <w:rsid w:val="00F67C6A"/>
    <w:rsid w:val="00F71375"/>
    <w:rsid w:val="00F84DE9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02502-B5A0-4DC2-99D4-C87A63C2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585D"/>
    <w:pPr>
      <w:spacing w:before="100" w:beforeAutospacing="1" w:after="100" w:afterAutospacing="1" w:line="240" w:lineRule="auto"/>
    </w:pPr>
    <w:rPr>
      <w:rFonts w:ascii="Angsana New" w:hAnsi="Angsana New" w:cs="Angsana New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67515-9E14-467A-98A6-C81C5568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USER</cp:lastModifiedBy>
  <cp:revision>20</cp:revision>
  <cp:lastPrinted>2014-03-25T01:41:00Z</cp:lastPrinted>
  <dcterms:created xsi:type="dcterms:W3CDTF">2017-09-14T03:55:00Z</dcterms:created>
  <dcterms:modified xsi:type="dcterms:W3CDTF">2023-08-30T23:31:00Z</dcterms:modified>
</cp:coreProperties>
</file>