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DD03F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DD03F8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043454" w:rsidRPr="00043454">
        <w:rPr>
          <w:rFonts w:ascii="Angsana New" w:eastAsia="Calibri" w:hAnsi="Angsana New" w:cs="Angsana New"/>
          <w:sz w:val="32"/>
          <w:szCs w:val="32"/>
          <w:cs/>
          <w:lang w:eastAsia="en-US"/>
        </w:rPr>
        <w:t>โครงสร้างอะตอม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พื้นฐาน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๑๑๐๒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A502E2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043454">
        <w:rPr>
          <w:rFonts w:asciiTheme="majorBidi" w:eastAsia="SimSun" w:hAnsiTheme="majorBidi" w:cstheme="majorBidi" w:hint="cs"/>
          <w:sz w:val="32"/>
          <w:szCs w:val="32"/>
          <w:cs/>
        </w:rPr>
        <w:t>๘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15D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D85619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:rsidR="00043454" w:rsidRPr="00043454" w:rsidRDefault="00043454" w:rsidP="00043454">
            <w:pPr>
              <w:numPr>
                <w:ilvl w:val="0"/>
                <w:numId w:val="9"/>
              </w:numPr>
              <w:spacing w:after="0" w:line="240" w:lineRule="auto"/>
              <w:ind w:left="223" w:hanging="218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4345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แบบจำลองอะตอม</w:t>
            </w:r>
          </w:p>
          <w:p w:rsidR="00D85619" w:rsidRPr="00043454" w:rsidRDefault="00043454" w:rsidP="00043454">
            <w:pPr>
              <w:numPr>
                <w:ilvl w:val="0"/>
                <w:numId w:val="8"/>
              </w:numPr>
              <w:spacing w:after="0" w:line="240" w:lineRule="auto"/>
              <w:ind w:left="223" w:hanging="218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043454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การจัดเรียงอิเล็กตรอน</w:t>
            </w:r>
          </w:p>
        </w:tc>
        <w:tc>
          <w:tcPr>
            <w:tcW w:w="1418" w:type="dxa"/>
          </w:tcPr>
          <w:p w:rsidR="00D85619" w:rsidRPr="00D85619" w:rsidRDefault="00043454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043454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992" w:type="dxa"/>
          </w:tcPr>
          <w:p w:rsid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043454" w:rsidRP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1276" w:type="dxa"/>
          </w:tcPr>
          <w:p w:rsidR="00D85619" w:rsidRP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143ABA" w:rsidRPr="00143ABA" w:rsidRDefault="00BD60EA" w:rsidP="00143ABA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Theme="majorBidi" w:hAnsiTheme="majorBidi" w:cstheme="majorBidi"/>
          <w:b/>
          <w:bCs/>
          <w:sz w:val="32"/>
          <w:szCs w:val="32"/>
        </w:rPr>
        <w:tab/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>๑.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ab/>
        <w:t xml:space="preserve">บอกการพัฒนาแบบจำลองอะตอมของนักวิทยาศาสตร์ยุคต่างๆ </w:t>
      </w:r>
    </w:p>
    <w:p w:rsidR="00143ABA" w:rsidRPr="00143ABA" w:rsidRDefault="00143ABA" w:rsidP="00143ABA">
      <w:pPr>
        <w:spacing w:after="0" w:line="240" w:lineRule="auto"/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="Angsana New" w:hAnsi="Angsana New" w:cs="Angsana New"/>
          <w:sz w:val="32"/>
          <w:szCs w:val="32"/>
          <w:cs/>
          <w:lang w:eastAsia="en-US"/>
        </w:rPr>
        <w:t>๒.</w:t>
      </w:r>
      <w:r w:rsidRPr="00143ABA">
        <w:rPr>
          <w:rFonts w:ascii="Angsana New" w:hAnsi="Angsana New" w:cs="Angsana New"/>
          <w:sz w:val="32"/>
          <w:szCs w:val="32"/>
          <w:cs/>
          <w:lang w:eastAsia="en-US"/>
        </w:rPr>
        <w:tab/>
        <w:t>อธิบายและแสดงการจัดเรียงอิเล็กตรอนในระดับพลังงานหลักและระดับพลังงานย่อยถูกต้อง</w:t>
      </w:r>
    </w:p>
    <w:p w:rsidR="00143ABA" w:rsidRPr="00143ABA" w:rsidRDefault="00C17A3E" w:rsidP="00143ABA">
      <w:pPr>
        <w:spacing w:after="0" w:line="240" w:lineRule="auto"/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>๒๒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 xml:space="preserve">     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>ใช้ทักษะกระบวน การทางวิทยาศาสตร์และจิตวิทยาศาสตร์</w:t>
      </w:r>
    </w:p>
    <w:p w:rsidR="004A6F90" w:rsidRPr="00FC37BB" w:rsidRDefault="004A6F90" w:rsidP="00143ABA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FA79AE" w:rsidRPr="00FA79AE">
        <w:rPr>
          <w:rFonts w:asciiTheme="majorBidi" w:hAnsiTheme="majorBidi" w:cs="Angsana New"/>
          <w:sz w:val="32"/>
          <w:szCs w:val="32"/>
          <w:cs/>
          <w:lang w:eastAsia="en-US"/>
        </w:rPr>
        <w:t>อธิบาย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แบบจำลองอะตอมของนักวิทยาศาสตร์ที่สำคัญได้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อธิบายถึงองค์ประกอบต่าง ๆ ในอะตอมหนึ่ง ๆ 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สามารถหาอนุภาคมูลฐานของอะตอมแต่ละชนิด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นำความรู้เรื่องโครงสร้างอะตอมมาอธิบายเกี่ยวกับลักษณะต่าง ๆ ของอะตอมได้</w:t>
      </w:r>
    </w:p>
    <w:p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E56930" w:rsidRPr="00FC37BB" w:rsidRDefault="006E272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โครงสร้างอะตอม</w:t>
      </w:r>
    </w:p>
    <w:p w:rsidR="006E2722" w:rsidRP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="Angsana New"/>
          <w:sz w:val="32"/>
          <w:szCs w:val="32"/>
          <w:lang w:eastAsia="en-US"/>
        </w:rPr>
      </w:pPr>
      <w:r w:rsidRPr="006E2722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อะตอม</w:t>
      </w:r>
      <w:r w:rsidRPr="006E2722">
        <w:rPr>
          <w:rFonts w:asciiTheme="majorBidi" w:hAnsiTheme="majorBidi" w:cs="Angsana New"/>
          <w:b/>
          <w:bCs/>
          <w:sz w:val="32"/>
          <w:szCs w:val="32"/>
          <w:lang w:eastAsia="en-US"/>
        </w:rPr>
        <w:t> (Atoms)</w:t>
      </w:r>
    </w:p>
    <w:p w:rsidR="00261E4B" w:rsidRDefault="006E2722" w:rsidP="006E27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sz w:val="32"/>
          <w:szCs w:val="32"/>
          <w:lang w:eastAsia="en-US"/>
        </w:rPr>
      </w:pP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อะตอมเป็นอนุภาคเล็กๆ ที่เป็นองค์ประกอบของธาตุทุกชนิด อะตอมของธาตุใด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ๆ จะมีลักษณะเป็นทรงกลม ซึ่งภายในจะมีนิวเคลียสเป็นแกนกลางและมีกลุ่มหมอกของอนุ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ภ</w:t>
      </w: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าคที่เล็กมากห่อหุ้มอยู่ซึ่งเรียกว่า อิเล็กตรอน</w:t>
      </w:r>
    </w:p>
    <w:p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 w:hint="cs"/>
          <w:b/>
          <w:bCs/>
          <w:color w:val="000000"/>
          <w:sz w:val="32"/>
          <w:szCs w:val="32"/>
          <w:cs/>
          <w:lang w:eastAsia="en-US"/>
        </w:rPr>
        <w:lastRenderedPageBreak/>
        <w:t>แบบจำลองอะตอมของดอลตัน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สารทุกชนิดประกอบด้วยอนุภาคขนาดเล็กที่สุดเรียกว่า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lang w:eastAsia="en-US"/>
        </w:rPr>
        <w:t> 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"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อะตอม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" 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อะตอมจะไม่สามารถแบ่งแยกได้ และไม่สามารถสร้างขึ้นใหม่ได้ อะตอมของธาตุชนิดเดียวกันจะมีสมบัติเหมือนกันทุกประการ อะตอมของธาตุต่างกันจะมีสมบัติต่างกัน ธาตุตั้งแต่สองชนิดขึ้นไปสามารถรวมตัวกันเกิดเป็นสารประกอบ โดยมีอัตราส่วนการรวมตัวเป็นตัวเลขอย่างง่าย</w:t>
      </w:r>
    </w:p>
    <w:p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</w:p>
    <w:p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แบบจำลองอะตอมของทอมสัน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อะตอมมีลักษณะเป็นทรงกลม ประกอบด้วยอนุภาคอิเล็กตรอนที่มีประจุเป็นลบ อนุภาคโปรตรอนมีประจุเป็นบวก โปรตรอนและอิเล็กตรอนกระจายอยู่ทั่วไปอย่างสม่ำเสมอ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    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อะตอมเป็นกลางทางไฟฟ้า เพราะ มีจำนวนประจุบวกเท่ากับประจุลบ</w:t>
      </w:r>
    </w:p>
    <w:p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แบบจำลองอะตอมของรัทเทอร์ฟอร์ด</w:t>
      </w: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อะตอมมีศูนย์กลางซึ่งเรียกว่า นิวเคลียส ซึ่งมีขนาดเล็ก มีประจุบวกเรียกว่าโปรตอนอยู่ และมีประจุลบที่เรียกว่าอิเล็กตรอนวิ่งอยู่ภายนอก</w:t>
      </w:r>
    </w:p>
    <w:p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E2722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แบบจำลองอะตอม นีลส์ โบร์</w:t>
      </w:r>
      <w:r w:rsidRPr="006E2722">
        <w:rPr>
          <w:rFonts w:asciiTheme="majorBidi" w:hAnsiTheme="majorBidi" w:cstheme="majorBidi"/>
          <w:b/>
          <w:bCs/>
          <w:sz w:val="32"/>
          <w:szCs w:val="32"/>
          <w:lang w:eastAsia="en-US"/>
        </w:rPr>
        <w:t> </w:t>
      </w:r>
      <w:r w:rsidRPr="006E2722">
        <w:rPr>
          <w:rFonts w:asciiTheme="majorBidi" w:hAnsiTheme="majorBidi" w:cstheme="majorBidi"/>
          <w:b/>
          <w:bCs/>
          <w:sz w:val="32"/>
          <w:szCs w:val="32"/>
          <w:lang w:eastAsia="en-US"/>
        </w:rPr>
        <w:br/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อะตอมเคลื่อนที่รอบนิวเคลียสเป็นวงกลมโดยแต่ละวงจะมีระดับพลังงานแตกต่างกันไป</w:t>
      </w:r>
    </w:p>
    <w:p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E2722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โครงสร้างอะตอม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br/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อะตอม มีลักษณะเป็นทรงกลมแบบกลุ่มหมอก ประกอบด้วยอนุภาคมูลฐานที่มีมวลน้อยมาก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3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ชนิดได้แก่ นิวตรอน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Neutron)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โปรตอน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Proton)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และอิเล็กตรอน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>Electron)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มีนิวเคลียสอยู่ตรงกลางซึ่งภายในประกอบด้วยอนุภาคของนิวตรอนและโปรตอนอยู่ อาจเรียกว่านิวคลิออน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Nucleon)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มีอิเล็กตรอนเคลื่อนที่ไปรอบๆนิวเคลียส ซึ่งไม่สามารถกำหนดความเร็ว ทิศทางและตำแหน่งที่แน่นอนได้ จึงทำให้โอกาส ที่จะพบอิเล็กตรอนในบริเวณหนึ่งๆไม่สม่ำเสมอ บริเวณที่สามารถพบอิเล็กตรอนได้ถูกเรียกว่า ออร์บิทัล (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Orbital)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บริเวณที่ใกล้นิวเคลียสมากที่สุดจะมีกลุ่มหมอกอิเล็กตรอนที่หนาแน่นที่สุด</w:t>
      </w:r>
      <w:r>
        <w:rPr>
          <w:rFonts w:asciiTheme="majorBidi" w:hAnsiTheme="majorBidi" w:cstheme="majorBidi"/>
          <w:sz w:val="32"/>
          <w:szCs w:val="32"/>
          <w:lang w:eastAsia="en-US"/>
        </w:rPr>
        <w:t> 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ระดับพลังงานของอิเล็กตรอนถูกกำหนดให้แทนด้วย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 = 1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และเมื่อห่างจากนิวเคลียสมากขึ้น ความหนาแน่นของกลุ่มหมอกอิเล็กตรอนจะน้อยลง ค่าของระดับพลังงานของอิเล็กตรอนจะถูกกำหนดให้แทนด้วย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 = 2 n = 3 n = 4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ตามลำดับ</w:t>
      </w:r>
    </w:p>
    <w:p w:rsidR="006E2722" w:rsidRP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95D84" w:rsidRDefault="00095D84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โครงสร้างอะตอม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โครงสร้างอะตอม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แบบจำลองอะตอม</w:t>
            </w: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- </w:t>
            </w:r>
            <w:r w:rsidR="003B21B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การจัดเรียงอิเล็กตรอน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095D8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อัตราการเกิดปฏิกิริยาเคมี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095D8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อัตราการเกิดปฏิกิริยาเคมี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51F1"/>
    <w:rsid w:val="00990DFE"/>
    <w:rsid w:val="009C258E"/>
    <w:rsid w:val="009C4CF0"/>
    <w:rsid w:val="009C678F"/>
    <w:rsid w:val="009D4AFA"/>
    <w:rsid w:val="009F422B"/>
    <w:rsid w:val="009F742A"/>
    <w:rsid w:val="00A13310"/>
    <w:rsid w:val="00A502E2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2E4B-F547-4F97-81D0-B67431F5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SDSSRU</cp:lastModifiedBy>
  <cp:revision>8</cp:revision>
  <cp:lastPrinted>2014-03-25T01:41:00Z</cp:lastPrinted>
  <dcterms:created xsi:type="dcterms:W3CDTF">2017-09-13T12:46:00Z</dcterms:created>
  <dcterms:modified xsi:type="dcterms:W3CDTF">2018-09-17T08:50:00Z</dcterms:modified>
</cp:coreProperties>
</file>