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C57C32" w:rsidRPr="00C430F2" w:rsidRDefault="00C57C3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 w:rsidR="00417564">
        <w:rPr>
          <w:rFonts w:ascii="TH SarabunPSK" w:hAnsi="TH SarabunPSK" w:cs="TH SarabunPSK" w:hint="cs"/>
          <w:cs/>
        </w:rPr>
        <w:t>คณิตศาสตร์</w:t>
      </w:r>
    </w:p>
    <w:p w:rsidR="00417564" w:rsidRDefault="00F67482" w:rsidP="000C5A86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417564">
        <w:rPr>
          <w:rFonts w:ascii="TH SarabunPSK" w:hAnsi="TH SarabunPSK" w:cs="TH SarabunPSK"/>
        </w:rPr>
        <w:t xml:space="preserve"> </w:t>
      </w:r>
      <w:r w:rsidR="00417564" w:rsidRPr="00417564">
        <w:rPr>
          <w:rFonts w:ascii="TH SarabunPSK" w:hAnsi="TH SarabunPSK" w:cs="TH SarabunPSK"/>
          <w:sz w:val="32"/>
          <w:szCs w:val="32"/>
        </w:rPr>
        <w:t xml:space="preserve"> </w:t>
      </w:r>
      <w:r w:rsidR="004F7A52">
        <w:rPr>
          <w:rFonts w:ascii="TH SarabunPSK" w:hAnsi="TH SarabunPSK" w:cs="TH SarabunPSK"/>
          <w:sz w:val="28"/>
        </w:rPr>
        <w:t>6</w:t>
      </w:r>
      <w:r w:rsidR="00417564">
        <w:rPr>
          <w:rFonts w:ascii="TH SarabunPSK" w:hAnsi="TH SarabunPSK" w:cs="TH SarabunPSK"/>
        </w:rPr>
        <w:t xml:space="preserve">      </w:t>
      </w:r>
      <w:r w:rsidRPr="00F67482">
        <w:rPr>
          <w:rFonts w:ascii="TH SarabunPSK" w:hAnsi="TH SarabunPSK" w:cs="TH SarabunPSK"/>
          <w:cs/>
        </w:rPr>
        <w:t>ภาคเรียนที่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F7A52">
        <w:rPr>
          <w:rFonts w:ascii="TH SarabunPSK" w:hAnsi="TH SarabunPSK" w:cs="TH SarabunPSK" w:hint="cs"/>
          <w:cs/>
        </w:rPr>
        <w:t>2</w:t>
      </w:r>
      <w:r w:rsidRPr="00F67482">
        <w:rPr>
          <w:rFonts w:ascii="TH SarabunPSK" w:hAnsi="TH SarabunPSK" w:cs="TH SarabunPSK"/>
          <w:cs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    </w:t>
      </w:r>
      <w:r w:rsidRPr="00F67482">
        <w:rPr>
          <w:rFonts w:ascii="TH SarabunPSK" w:hAnsi="TH SarabunPSK" w:cs="TH SarabunPSK"/>
          <w:cs/>
        </w:rPr>
        <w:t>ปีการศึกษา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 w:rsidRPr="00B52DAB">
        <w:rPr>
          <w:rFonts w:ascii="TH SarabunPSK" w:hAnsi="TH SarabunPSK" w:cs="TH SarabunPSK" w:hint="cs"/>
          <w:sz w:val="28"/>
          <w:cs/>
        </w:rPr>
        <w:t>256</w:t>
      </w:r>
      <w:r w:rsidR="0087558B">
        <w:rPr>
          <w:rFonts w:ascii="TH SarabunPSK" w:hAnsi="TH SarabunPSK" w:cs="TH SarabunPSK" w:hint="cs"/>
          <w:sz w:val="28"/>
          <w:cs/>
        </w:rPr>
        <w:t>6</w:t>
      </w:r>
      <w:bookmarkStart w:id="0" w:name="_GoBack"/>
      <w:bookmarkEnd w:id="0"/>
      <w:r>
        <w:rPr>
          <w:rFonts w:ascii="TH SarabunPSK" w:hAnsi="TH SarabunPSK" w:cs="TH SarabunPSK"/>
        </w:rPr>
        <w:t xml:space="preserve"> 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</w:t>
      </w:r>
      <w:r w:rsidR="00417564">
        <w:rPr>
          <w:rFonts w:ascii="TH SarabunPSK" w:hAnsi="TH SarabunPSK" w:cs="TH SarabunPSK"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คณิตศาสตร์ </w:t>
      </w:r>
      <w:r w:rsidR="004F7A52">
        <w:rPr>
          <w:rFonts w:ascii="TH SarabunPSK" w:hAnsi="TH SarabunPSK" w:cs="TH SarabunPSK" w:hint="cs"/>
          <w:cs/>
        </w:rPr>
        <w:t>6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>
        <w:rPr>
          <w:rFonts w:ascii="TH SarabunPSK" w:hAnsi="TH SarabunPSK" w:cs="TH SarabunPSK"/>
        </w:rPr>
        <w:t>(</w:t>
      </w:r>
      <w:r w:rsidR="00417564">
        <w:rPr>
          <w:rFonts w:ascii="TH SarabunPSK" w:hAnsi="TH SarabunPSK" w:cs="TH SarabunPSK" w:hint="cs"/>
          <w:cs/>
        </w:rPr>
        <w:t>ค</w:t>
      </w:r>
      <w:r w:rsidR="004F7A52">
        <w:rPr>
          <w:rFonts w:ascii="TH SarabunPSK" w:hAnsi="TH SarabunPSK" w:cs="TH SarabunPSK" w:hint="cs"/>
          <w:cs/>
        </w:rPr>
        <w:t>3</w:t>
      </w:r>
      <w:r w:rsidR="00417564">
        <w:rPr>
          <w:rFonts w:ascii="TH SarabunPSK" w:hAnsi="TH SarabunPSK" w:cs="TH SarabunPSK" w:hint="cs"/>
          <w:cs/>
        </w:rPr>
        <w:t>310</w:t>
      </w:r>
      <w:r w:rsidR="004F7A52">
        <w:rPr>
          <w:rFonts w:ascii="TH SarabunPSK" w:hAnsi="TH SarabunPSK" w:cs="TH SarabunPSK" w:hint="cs"/>
          <w:cs/>
        </w:rPr>
        <w:t>2</w:t>
      </w:r>
      <w:r w:rsidR="0041756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</w:t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0C5A86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 xml:space="preserve"> 1.</w:t>
      </w:r>
      <w:r w:rsidR="004F7A52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C57C32" w:rsidRDefault="00C57C32" w:rsidP="000C5A86">
      <w:pPr>
        <w:spacing w:after="0" w:line="240" w:lineRule="auto"/>
        <w:rPr>
          <w:rFonts w:ascii="TH SarabunPSK" w:hAnsi="TH SarabunPSK" w:cs="TH SarabunPSK"/>
          <w:cs/>
        </w:rPr>
      </w:pP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Tr="00030F35">
        <w:trPr>
          <w:trHeight w:val="758"/>
        </w:trPr>
        <w:tc>
          <w:tcPr>
            <w:tcW w:w="1526" w:type="dxa"/>
          </w:tcPr>
          <w:p w:rsidR="005624B4" w:rsidRPr="006657A7" w:rsidRDefault="000C5A86" w:rsidP="002177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</w:t>
            </w:r>
            <w:r w:rsidR="002177A9">
              <w:rPr>
                <w:rFonts w:ascii="TH SarabunPSK" w:hAnsi="TH SarabunPSK" w:cs="TH SarabunPSK" w:hint="cs"/>
                <w:sz w:val="28"/>
                <w:cs/>
              </w:rPr>
              <w:t>การวิเคราะห์และนำเสนอข้อมูลเชิงปริมาณ</w:t>
            </w:r>
          </w:p>
        </w:tc>
        <w:tc>
          <w:tcPr>
            <w:tcW w:w="5245" w:type="dxa"/>
          </w:tcPr>
          <w:p w:rsidR="002177A9" w:rsidRPr="006657A7" w:rsidRDefault="002177A9" w:rsidP="002177A9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การแจกแจงความถี่ของข้อมูล</w:t>
            </w:r>
          </w:p>
          <w:p w:rsidR="002177A9" w:rsidRPr="006657A7" w:rsidRDefault="002177A9" w:rsidP="002177A9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การวัดตำแหน่งที่ของข้อมูล</w:t>
            </w:r>
          </w:p>
          <w:p w:rsidR="0008512E" w:rsidRPr="006657A7" w:rsidRDefault="0008512E" w:rsidP="000C5A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5624B4" w:rsidRPr="006657A7" w:rsidRDefault="002177A9" w:rsidP="002177A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1756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6657A7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</w:tc>
        <w:tc>
          <w:tcPr>
            <w:tcW w:w="1134" w:type="dxa"/>
            <w:vAlign w:val="center"/>
          </w:tcPr>
          <w:p w:rsidR="005624B4" w:rsidRPr="006657A7" w:rsidRDefault="00417564" w:rsidP="004175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08512E">
        <w:trPr>
          <w:trHeight w:val="1042"/>
        </w:trPr>
        <w:tc>
          <w:tcPr>
            <w:tcW w:w="1526" w:type="dxa"/>
          </w:tcPr>
          <w:p w:rsidR="005624B4" w:rsidRDefault="005F0948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2177A9">
              <w:rPr>
                <w:rFonts w:ascii="TH SarabunPSK" w:hAnsi="TH SarabunPSK" w:cs="TH SarabunPSK" w:hint="cs"/>
                <w:sz w:val="28"/>
                <w:cs/>
              </w:rPr>
              <w:t>การวิเคราะห์และนำเสนอข้อมูลเชิงปริมาณ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(ต่อ)</w:t>
            </w:r>
          </w:p>
        </w:tc>
        <w:tc>
          <w:tcPr>
            <w:tcW w:w="5245" w:type="dxa"/>
          </w:tcPr>
          <w:p w:rsidR="005F0948" w:rsidRDefault="005F0948" w:rsidP="005F0948">
            <w:pPr>
              <w:rPr>
                <w:rFonts w:ascii="TH SarabunPSK" w:hAnsi="TH SarabunPSK" w:cs="TH SarabunPSK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การวัดค่ากลางของข้อมูล</w:t>
            </w:r>
          </w:p>
          <w:p w:rsidR="005624B4" w:rsidRPr="006657A7" w:rsidRDefault="005F0948" w:rsidP="005F094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การวัดการกระจายของข้อมูล</w:t>
            </w:r>
          </w:p>
        </w:tc>
        <w:tc>
          <w:tcPr>
            <w:tcW w:w="1134" w:type="dxa"/>
            <w:vAlign w:val="center"/>
          </w:tcPr>
          <w:p w:rsidR="005624B4" w:rsidRDefault="002177A9" w:rsidP="00217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41756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177A9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หน่วยที่ </w:t>
            </w:r>
            <w:r w:rsidR="002177A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624B4" w:rsidRDefault="00417564" w:rsidP="00417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30F35"/>
    <w:rsid w:val="0008512E"/>
    <w:rsid w:val="000C5A86"/>
    <w:rsid w:val="001856CF"/>
    <w:rsid w:val="001D326E"/>
    <w:rsid w:val="00214A5E"/>
    <w:rsid w:val="002177A9"/>
    <w:rsid w:val="002B4A17"/>
    <w:rsid w:val="00417564"/>
    <w:rsid w:val="00452DF5"/>
    <w:rsid w:val="004C5CF3"/>
    <w:rsid w:val="004F7A52"/>
    <w:rsid w:val="00522E5B"/>
    <w:rsid w:val="005624B4"/>
    <w:rsid w:val="005A722D"/>
    <w:rsid w:val="005F0948"/>
    <w:rsid w:val="0062383D"/>
    <w:rsid w:val="006657A7"/>
    <w:rsid w:val="006D0A7B"/>
    <w:rsid w:val="006D768D"/>
    <w:rsid w:val="006F2EF9"/>
    <w:rsid w:val="00710005"/>
    <w:rsid w:val="007F34DA"/>
    <w:rsid w:val="0087558B"/>
    <w:rsid w:val="009273F2"/>
    <w:rsid w:val="00982EE6"/>
    <w:rsid w:val="00B14D63"/>
    <w:rsid w:val="00B52DAB"/>
    <w:rsid w:val="00C430F2"/>
    <w:rsid w:val="00C57C32"/>
    <w:rsid w:val="00EA3C72"/>
    <w:rsid w:val="00EC0503"/>
    <w:rsid w:val="00EE27FF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146D-CF64-48E3-B06D-81A12589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12</cp:revision>
  <cp:lastPrinted>2017-01-05T08:51:00Z</cp:lastPrinted>
  <dcterms:created xsi:type="dcterms:W3CDTF">2019-11-07T03:16:00Z</dcterms:created>
  <dcterms:modified xsi:type="dcterms:W3CDTF">2024-03-19T06:40:00Z</dcterms:modified>
</cp:coreProperties>
</file>