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FDD" w:rsidRPr="006254B9" w:rsidRDefault="00E87FDD" w:rsidP="00E87FD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6254B9">
        <w:rPr>
          <w:rFonts w:ascii="TH SarabunPSK" w:hAnsi="TH SarabunPSK" w:cs="TH SarabunPSK"/>
          <w:b/>
          <w:bCs/>
          <w:sz w:val="36"/>
          <w:szCs w:val="36"/>
          <w:cs/>
        </w:rPr>
        <w:t>โครงการสอน</w:t>
      </w:r>
    </w:p>
    <w:p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วิทยาศาสตร์</w:t>
      </w:r>
    </w:p>
    <w:p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05B"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2005B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87FDD" w:rsidRPr="0053374E" w:rsidRDefault="00E87FDD" w:rsidP="00E87FDD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วิทยาการคำนวณ </w:t>
      </w:r>
      <w:r w:rsidR="00C136A2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(ว</w:t>
      </w:r>
      <w:r w:rsidR="00C136A2">
        <w:rPr>
          <w:rFonts w:ascii="TH SarabunPSK" w:hAnsi="TH SarabunPSK" w:cs="TH SarabunPSK" w:hint="cs"/>
          <w:sz w:val="32"/>
          <w:szCs w:val="32"/>
          <w:cs/>
        </w:rPr>
        <w:t>22191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254B9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0.5 </w:t>
      </w:r>
      <w:r>
        <w:rPr>
          <w:rFonts w:ascii="TH SarabunPSK" w:hAnsi="TH SarabunPSK" w:cs="TH SarabunPSK" w:hint="cs"/>
          <w:sz w:val="32"/>
          <w:szCs w:val="32"/>
          <w:cs/>
        </w:rPr>
        <w:t>หน่วยกิต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(20 ชม.)</w:t>
      </w:r>
    </w:p>
    <w:p w:rsidR="00E87FDD" w:rsidRDefault="00E87FDD" w:rsidP="00E87FDD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668"/>
        <w:gridCol w:w="3118"/>
        <w:gridCol w:w="3260"/>
        <w:gridCol w:w="843"/>
        <w:gridCol w:w="858"/>
      </w:tblGrid>
      <w:tr w:rsidR="00E87FDD" w:rsidTr="00660627">
        <w:tc>
          <w:tcPr>
            <w:tcW w:w="1668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843" w:type="dxa"/>
            <w:shd w:val="clear" w:color="auto" w:fill="BFBFBF" w:themeFill="background1" w:themeFillShade="BF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(คาบ)</w:t>
            </w:r>
          </w:p>
        </w:tc>
        <w:tc>
          <w:tcPr>
            <w:tcW w:w="858" w:type="dxa"/>
            <w:shd w:val="clear" w:color="auto" w:fill="BFBFBF" w:themeFill="background1" w:themeFillShade="BF"/>
          </w:tcPr>
          <w:p w:rsidR="00E87FDD" w:rsidRPr="00D00DC8" w:rsidRDefault="00E87FDD" w:rsidP="0066062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00DC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87FDD" w:rsidTr="00660627">
        <w:tc>
          <w:tcPr>
            <w:tcW w:w="1668" w:type="dxa"/>
          </w:tcPr>
          <w:p w:rsidR="00E87FDD" w:rsidRDefault="00EC478E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แนวคิดเชิงคำนวณ</w:t>
            </w:r>
          </w:p>
        </w:tc>
        <w:tc>
          <w:tcPr>
            <w:tcW w:w="3118" w:type="dxa"/>
          </w:tcPr>
          <w:p w:rsidR="00E87FDD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ความหมายของแนวคิดเชิงคำนวณ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กระบวนการแนวคิดเชิงคำนวณ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แนวคิดการแยกย่อย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แนวคิดการหารูปแบบ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แนวคิดเชิงนามธรรม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แนวคิดการออกแบบขั้นตอนวิธี</w:t>
            </w:r>
          </w:p>
        </w:tc>
        <w:tc>
          <w:tcPr>
            <w:tcW w:w="3260" w:type="dxa"/>
          </w:tcPr>
          <w:p w:rsidR="00E87FDD" w:rsidRP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มีความรู้ความเข้าใจ และสามารถนำกระบวนการแนวคิดเชิงคำนวณ ไปใช้ในการแก้ปัญหาได้เหมาะสม และมีจริยธรรม</w:t>
            </w:r>
          </w:p>
        </w:tc>
        <w:tc>
          <w:tcPr>
            <w:tcW w:w="843" w:type="dxa"/>
            <w:vAlign w:val="center"/>
          </w:tcPr>
          <w:p w:rsidR="00E87FDD" w:rsidRDefault="00EC478E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58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:rsidTr="00660627">
        <w:tc>
          <w:tcPr>
            <w:tcW w:w="1668" w:type="dxa"/>
          </w:tcPr>
          <w:p w:rsidR="00E87FDD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การแก้ปัญหา</w:t>
            </w:r>
          </w:p>
        </w:tc>
        <w:tc>
          <w:tcPr>
            <w:tcW w:w="3118" w:type="dxa"/>
          </w:tcPr>
          <w:p w:rsidR="00E87FDD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แนวทางการแก้ปัญหา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แนวทางการคิดหารูปแบบ</w:t>
            </w:r>
          </w:p>
          <w:p w:rsidR="00EC478E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การออกแบบขั้นตอนวิธีการแก้ปัญหา</w:t>
            </w:r>
          </w:p>
          <w:p w:rsidR="00EC478E" w:rsidRPr="00296FCB" w:rsidRDefault="00EC478E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-แนวคิดเชิงคำนวณกับการแก้ปัญหา</w:t>
            </w:r>
          </w:p>
        </w:tc>
        <w:tc>
          <w:tcPr>
            <w:tcW w:w="3260" w:type="dxa"/>
          </w:tcPr>
          <w:p w:rsidR="00E87FDD" w:rsidRDefault="00EC478E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 คิดวิเคราะห์ปัญหาที่เกิดขึ้น สร้างแนวทางการแก้ปัญหาแบบมีขั้นตอน สามารถนำแนวคิดเชิงคำนวณมาใช้ในการแก้ปัญหาได้อย่างเหมาะสม</w:t>
            </w:r>
          </w:p>
        </w:tc>
        <w:tc>
          <w:tcPr>
            <w:tcW w:w="843" w:type="dxa"/>
            <w:vAlign w:val="center"/>
          </w:tcPr>
          <w:p w:rsidR="00E87FDD" w:rsidRPr="0099468A" w:rsidRDefault="00EC478E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858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946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สอบกลางภาคเรียนที่ </w:t>
            </w:r>
            <w:r w:rsidRPr="009946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43" w:type="dxa"/>
            <w:shd w:val="clear" w:color="auto" w:fill="CCC0D9" w:themeFill="accent4" w:themeFillTint="66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87FDD" w:rsidTr="00660627">
        <w:tc>
          <w:tcPr>
            <w:tcW w:w="1668" w:type="dxa"/>
          </w:tcPr>
          <w:p w:rsidR="00E87FDD" w:rsidRDefault="00986AEC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การออกแบบขั้นตอนการทำงาน</w:t>
            </w:r>
          </w:p>
        </w:tc>
        <w:tc>
          <w:tcPr>
            <w:tcW w:w="3118" w:type="dxa"/>
          </w:tcPr>
          <w:p w:rsid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การออกแบบขั้นตอนการทำงานของโปรแกรม</w:t>
            </w:r>
          </w:p>
          <w:p w:rsid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ออกแบบการเขียนโปรแกรมที่ใช้ตรรกะในการแก้ปัญหา</w:t>
            </w:r>
          </w:p>
          <w:p w:rsid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ออกแบบอัลกอลิทึมเพื่อแก้ปัญหา </w:t>
            </w:r>
          </w:p>
        </w:tc>
        <w:tc>
          <w:tcPr>
            <w:tcW w:w="3260" w:type="dxa"/>
          </w:tcPr>
          <w:p w:rsidR="00E87FDD" w:rsidRPr="006A494B" w:rsidRDefault="00986AEC" w:rsidP="00986AE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มีความเข้าใจใน</w:t>
            </w:r>
            <w:r w:rsidRPr="00986AEC">
              <w:rPr>
                <w:rFonts w:ascii="TH SarabunPSK" w:hAnsi="TH SarabunPSK" w:cs="TH SarabunPSK"/>
                <w:sz w:val="32"/>
                <w:szCs w:val="32"/>
                <w:cs/>
              </w:rPr>
              <w:t>การออกแ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บบอัลกอริทึมเพื่อแก้ปัญหา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986AEC">
              <w:rPr>
                <w:rFonts w:ascii="TH SarabunPSK" w:hAnsi="TH SarabunPSK" w:cs="TH SarabunPSK"/>
                <w:sz w:val="32"/>
                <w:szCs w:val="32"/>
                <w:cs/>
              </w:rPr>
              <w:t>แนวคิดเชิงคำนวณเพื่อให้การแก้ปัญหามีประสิทธิภาพ</w:t>
            </w:r>
          </w:p>
        </w:tc>
        <w:tc>
          <w:tcPr>
            <w:tcW w:w="843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858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E87FDD" w:rsidTr="00660627">
        <w:tc>
          <w:tcPr>
            <w:tcW w:w="1668" w:type="dxa"/>
          </w:tcPr>
          <w:p w:rsidR="00E87FDD" w:rsidRDefault="00986AEC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 การเขียนโปรแกรม</w:t>
            </w:r>
          </w:p>
        </w:tc>
        <w:tc>
          <w:tcPr>
            <w:tcW w:w="3118" w:type="dxa"/>
          </w:tcPr>
          <w:p w:rsidR="00E87FDD" w:rsidRDefault="00986AEC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ตัวดำเนินการ</w:t>
            </w:r>
          </w:p>
          <w:p w:rsid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การเขียนโปแกรม</w:t>
            </w:r>
          </w:p>
          <w:p w:rsid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ตัวแปร</w:t>
            </w:r>
          </w:p>
          <w:p w:rsid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การเขียนคำสั่งควบคุมการทำงาน</w:t>
            </w:r>
          </w:p>
        </w:tc>
        <w:tc>
          <w:tcPr>
            <w:tcW w:w="3260" w:type="dxa"/>
          </w:tcPr>
          <w:p w:rsidR="00E87FDD" w:rsidRPr="00986AEC" w:rsidRDefault="00986AEC" w:rsidP="0066062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 w:rsidRPr="00986AEC">
              <w:rPr>
                <w:rFonts w:ascii="TH SarabunPSK" w:hAnsi="TH SarabunPSK" w:cs="TH SarabunPSK"/>
                <w:sz w:val="32"/>
                <w:szCs w:val="32"/>
                <w:cs/>
              </w:rPr>
              <w:t>ออกแบบและเขียนโปรแกรมที่มีการใช้ตรรกะ และฟังก์ชัน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ในการควบคุมการทำงานตามโครงสร้างของโปรแกรมคอมพิวเตอร์</w:t>
            </w:r>
          </w:p>
        </w:tc>
        <w:tc>
          <w:tcPr>
            <w:tcW w:w="843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8" w:type="dxa"/>
            <w:vAlign w:val="center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E87FDD" w:rsidTr="00660627">
        <w:tc>
          <w:tcPr>
            <w:tcW w:w="8046" w:type="dxa"/>
            <w:gridSpan w:val="3"/>
            <w:shd w:val="clear" w:color="auto" w:fill="CCC0D9" w:themeFill="accent4" w:themeFillTint="66"/>
          </w:tcPr>
          <w:p w:rsidR="00E87FDD" w:rsidRDefault="00E87FDD" w:rsidP="0066062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สอบปลายภาคเรียนที่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 :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หน่วยการเรียนรู้ที่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43" w:type="dxa"/>
            <w:shd w:val="clear" w:color="auto" w:fill="CCC0D9" w:themeFill="accent4" w:themeFillTint="66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58" w:type="dxa"/>
            <w:shd w:val="clear" w:color="auto" w:fill="CCC0D9" w:themeFill="accent4" w:themeFillTint="66"/>
          </w:tcPr>
          <w:p w:rsidR="00E87FDD" w:rsidRDefault="00E87FDD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3D4C47" w:rsidTr="00D66B80">
        <w:tc>
          <w:tcPr>
            <w:tcW w:w="8046" w:type="dxa"/>
            <w:gridSpan w:val="3"/>
          </w:tcPr>
          <w:p w:rsidR="003D4C47" w:rsidRDefault="003D4C47" w:rsidP="003D4C4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96FC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43" w:type="dxa"/>
          </w:tcPr>
          <w:p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858" w:type="dxa"/>
          </w:tcPr>
          <w:p w:rsidR="003D4C47" w:rsidRDefault="003D4C47" w:rsidP="0066062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F6094F" w:rsidRDefault="00F6094F" w:rsidP="007E3667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sectPr w:rsidR="00F6094F" w:rsidSect="007E3667">
      <w:type w:val="continuous"/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DC8"/>
    <w:rsid w:val="00155343"/>
    <w:rsid w:val="002206FD"/>
    <w:rsid w:val="00296FCB"/>
    <w:rsid w:val="003D4C47"/>
    <w:rsid w:val="00491509"/>
    <w:rsid w:val="004F25FC"/>
    <w:rsid w:val="0053374E"/>
    <w:rsid w:val="00555527"/>
    <w:rsid w:val="006254B9"/>
    <w:rsid w:val="006A494B"/>
    <w:rsid w:val="007E3667"/>
    <w:rsid w:val="0082005B"/>
    <w:rsid w:val="00986AEC"/>
    <w:rsid w:val="0099468A"/>
    <w:rsid w:val="00AE03AC"/>
    <w:rsid w:val="00B16E25"/>
    <w:rsid w:val="00B35878"/>
    <w:rsid w:val="00C136A2"/>
    <w:rsid w:val="00D00DC8"/>
    <w:rsid w:val="00DE790C"/>
    <w:rsid w:val="00E87FDD"/>
    <w:rsid w:val="00EC478E"/>
    <w:rsid w:val="00F6094F"/>
    <w:rsid w:val="00FF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0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6F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sawitree</dc:creator>
  <cp:lastModifiedBy>SDSSRU</cp:lastModifiedBy>
  <cp:revision>2</cp:revision>
  <dcterms:created xsi:type="dcterms:W3CDTF">2020-06-30T10:29:00Z</dcterms:created>
  <dcterms:modified xsi:type="dcterms:W3CDTF">2020-06-30T10:29:00Z</dcterms:modified>
</cp:coreProperties>
</file>