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D03004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B0069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E2016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E8633A" w:rsidRPr="00E8633A" w:rsidRDefault="00C90F56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ปรับปรุงและปฏิรูปประเทศ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3004">
        <w:rPr>
          <w:rFonts w:ascii="TH SarabunPSK" w:hAnsi="TH SarabunPSK" w:cs="TH SarabunPSK" w:hint="cs"/>
          <w:sz w:val="32"/>
          <w:szCs w:val="32"/>
          <w:cs/>
        </w:rPr>
        <w:t>บทบาทของกษัตริย์ไทยในราชวงศ์จักรีต่อความมั่นคงและความเจริญรุ่งเรืองของชาติไทย</w:t>
      </w:r>
      <w:r w:rsidR="00D03004"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="00E8633A" w:rsidRPr="00E8633A">
        <w:rPr>
          <w:rFonts w:ascii="TH SarabunPSK" w:hAnsi="TH SarabunPSK" w:cs="TH SarabunPSK"/>
          <w:sz w:val="32"/>
          <w:szCs w:val="32"/>
        </w:rPr>
        <w:t xml:space="preserve">3  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C90B8C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C90B8C">
        <w:rPr>
          <w:rFonts w:ascii="TH SarabunPSK" w:hAnsi="TH SarabunPSK" w:cs="TH SarabunPSK" w:hint="cs"/>
          <w:sz w:val="32"/>
          <w:szCs w:val="32"/>
          <w:cs/>
        </w:rPr>
        <w:t>9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722E2">
        <w:rPr>
          <w:rFonts w:ascii="TH SarabunPSK" w:hAnsi="TH SarabunPSK" w:cs="TH SarabunPSK"/>
          <w:sz w:val="32"/>
          <w:szCs w:val="32"/>
        </w:rPr>
        <w:t>2</w:t>
      </w:r>
      <w:r w:rsidR="00E8633A"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63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0B8C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C90B8C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F255E7" w:rsidRDefault="00E8633A" w:rsidP="00F255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F255E7" w:rsidRPr="00F255E7" w:rsidRDefault="00F255E7" w:rsidP="00F255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E8633A"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อธิบาย  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พระราชกรณียกิจของพระบาทสมเด็จพระมงกุฎเกล้าเจ้าอยู่หัว</w:t>
      </w:r>
    </w:p>
    <w:p w:rsidR="00E8633A" w:rsidRPr="00E8633A" w:rsidRDefault="00F255E7" w:rsidP="00F255E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="00E8633A"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2. </w:t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ยกตัวอย่าง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พระราชกรณียกิจของพระบาทสมเด็จพระมงกุฎเกล้าเจ้าอยู่หัว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1722E2" w:rsidRDefault="00E8633A" w:rsidP="00A96FC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1722E2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พระบาทสมเด็จพระจุลจอมเกล้าเจ้าอยู่หัวทรงมีพระนามเดิมว่า สมเด็จเจ้าฟ้ามหาวชิราวุธ พระองคทรงมีพระราชกรณียกิจที่สำคัญในด้านต่างๆ เช่น ทรงสร้างธงประจำชาติไทย และพระราชทานนามว่า ธงไตรรงค์  และยังทรงพระราชทานนามสกุลให้แก่ราษฎร โดยนามสกุลที่ </w:t>
      </w:r>
      <w:r w:rsidR="001722E2">
        <w:rPr>
          <w:rFonts w:ascii="TH SarabunPSK" w:eastAsia="Times New Roman" w:hAnsi="TH SarabunPSK" w:cs="TH SarabunPSK"/>
          <w:noProof/>
          <w:sz w:val="32"/>
          <w:szCs w:val="32"/>
        </w:rPr>
        <w:t xml:space="preserve">1 </w:t>
      </w:r>
      <w:r w:rsidR="001722E2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คือ สุขุม เมื่อพระองค์เสด็จสวรรคต พระบาทสมเด็จพระปกเกล้าเจ้าอยู่หัวทรงขึ้นครองราชย์ ในสมัยพระองค์ได้มีการเปลี่ยนแปลงครั้งยิ่งใหญ่ คือ มีการปฏิวัติการปกครองของไทยจากระบอบสมบูรณาญาสิทธิราชย์มาเป็นระบอบประชาธิปไตยและได้ใช้มาจนถึงปัจจุบัน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C90F56">
        <w:rPr>
          <w:rFonts w:ascii="TH SarabunPSK" w:eastAsia="Times New Roman" w:hAnsi="TH SarabunPSK" w:cs="TH SarabunPSK"/>
          <w:noProof/>
          <w:sz w:val="32"/>
          <w:szCs w:val="32"/>
        </w:rPr>
        <w:t>1.</w:t>
      </w:r>
      <w:r w:rsidR="004D4867" w:rsidRPr="00C90F56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="00C90F56" w:rsidRPr="00C90F56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r w:rsidR="001722E2">
        <w:rPr>
          <w:rFonts w:ascii="TH SarabunPSK" w:hAnsi="TH SarabunPSK" w:cs="TH SarabunPSK" w:hint="cs"/>
          <w:sz w:val="32"/>
          <w:szCs w:val="32"/>
          <w:cs/>
        </w:rPr>
        <w:t>มงกุฎ</w:t>
      </w:r>
      <w:r w:rsidR="00C90F56" w:rsidRPr="00C90F56">
        <w:rPr>
          <w:rFonts w:ascii="TH SarabunPSK" w:hAnsi="TH SarabunPSK" w:cs="TH SarabunPSK"/>
          <w:sz w:val="32"/>
          <w:szCs w:val="32"/>
          <w:cs/>
        </w:rPr>
        <w:t>เกล้าเจ้าอยู่</w:t>
      </w:r>
    </w:p>
    <w:p w:rsidR="001722E2" w:rsidRPr="00C90F56" w:rsidRDefault="001722E2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พระบาทสมเด็จพระปกเกล้าเจ้าอยู่หัว</w:t>
      </w:r>
    </w:p>
    <w:p w:rsidR="003757EA" w:rsidRPr="00C90F56" w:rsidRDefault="003757E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  <w:cs/>
        </w:rPr>
      </w:pPr>
      <w:r w:rsidRPr="00C90F56">
        <w:rPr>
          <w:rFonts w:ascii="TH SarabunPSK" w:hAnsi="TH SarabunPSK" w:cs="TH SarabunPSK"/>
          <w:sz w:val="32"/>
          <w:szCs w:val="32"/>
        </w:rPr>
        <w:tab/>
      </w:r>
      <w:r w:rsidRPr="00C90F5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C90F56">
        <w:rPr>
          <w:rFonts w:ascii="TH SarabunPSK" w:hAnsi="TH SarabunPSK" w:cs="TH SarabunPSK" w:hint="cs"/>
          <w:sz w:val="32"/>
          <w:szCs w:val="32"/>
          <w:cs/>
        </w:rPr>
        <w:t>พระราชกรณียกิจ</w:t>
      </w:r>
    </w:p>
    <w:p w:rsidR="001722E2" w:rsidRDefault="001722E2" w:rsidP="00C46076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</w:rPr>
      </w:pPr>
    </w:p>
    <w:p w:rsidR="001722E2" w:rsidRDefault="001722E2" w:rsidP="00C46076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</w:rPr>
      </w:pPr>
    </w:p>
    <w:p w:rsidR="00F255E7" w:rsidRDefault="00F255E7" w:rsidP="00C46076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</w:rPr>
      </w:pPr>
    </w:p>
    <w:p w:rsidR="00E8633A" w:rsidRPr="00C46076" w:rsidRDefault="00E8633A" w:rsidP="00C46076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lastRenderedPageBreak/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ความสามารถในการใช้ทักษะชีวิต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1722E2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E8633A" w:rsidRPr="001722E2" w:rsidRDefault="001722E2" w:rsidP="001722E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</w:t>
      </w:r>
      <w:r w:rsidR="00852411" w:rsidRPr="001722E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1722E2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577778" w:rsidRPr="00577778" w:rsidRDefault="0060232D" w:rsidP="00577778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ครูอธิบาย  เรื่อง  </w:t>
      </w:r>
      <w:r w:rsidR="00C46076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</w:t>
      </w:r>
      <w:r w:rsidR="00577778">
        <w:rPr>
          <w:rFonts w:ascii="TH SarabunPSK" w:hAnsi="TH SarabunPSK" w:cs="TH SarabunPSK" w:hint="cs"/>
          <w:sz w:val="32"/>
          <w:szCs w:val="32"/>
          <w:cs/>
        </w:rPr>
        <w:t>พระบาทสมเ</w:t>
      </w:r>
      <w:r w:rsidR="005B4C7A">
        <w:rPr>
          <w:rFonts w:ascii="TH SarabunPSK" w:hAnsi="TH SarabunPSK" w:cs="TH SarabunPSK" w:hint="cs"/>
          <w:sz w:val="32"/>
          <w:szCs w:val="32"/>
          <w:cs/>
        </w:rPr>
        <w:t>ด็</w:t>
      </w:r>
      <w:r w:rsidR="00577778">
        <w:rPr>
          <w:rFonts w:ascii="TH SarabunPSK" w:hAnsi="TH SarabunPSK" w:cs="TH SarabunPSK" w:hint="cs"/>
          <w:sz w:val="32"/>
          <w:szCs w:val="32"/>
          <w:cs/>
        </w:rPr>
        <w:t>จพระ</w:t>
      </w:r>
      <w:r w:rsidR="001722E2">
        <w:rPr>
          <w:rFonts w:ascii="TH SarabunPSK" w:hAnsi="TH SarabunPSK" w:cs="TH SarabunPSK" w:hint="cs"/>
          <w:sz w:val="32"/>
          <w:szCs w:val="32"/>
          <w:cs/>
        </w:rPr>
        <w:t>มงกุฎ</w:t>
      </w:r>
      <w:r w:rsidR="00577778">
        <w:rPr>
          <w:rFonts w:ascii="TH SarabunPSK" w:hAnsi="TH SarabunPSK" w:cs="TH SarabunPSK" w:hint="cs"/>
          <w:sz w:val="32"/>
          <w:szCs w:val="32"/>
          <w:cs/>
        </w:rPr>
        <w:t>เกล้าเจ้าอยู่หัว</w:t>
      </w:r>
    </w:p>
    <w:p w:rsidR="001722E2" w:rsidRDefault="00E8633A" w:rsidP="00E8633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22E2">
        <w:rPr>
          <w:rFonts w:ascii="TH SarabunPSK" w:hAnsi="TH SarabunPSK" w:cs="TH SarabunPSK"/>
          <w:noProof/>
          <w:sz w:val="32"/>
          <w:szCs w:val="32"/>
        </w:rPr>
        <w:t>3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722E2" w:rsidRPr="001722E2">
        <w:rPr>
          <w:rFonts w:ascii="TH SarabunPSK" w:hAnsi="TH SarabunPSK" w:cs="TH SarabunPSK"/>
          <w:noProof/>
          <w:sz w:val="32"/>
          <w:szCs w:val="32"/>
          <w:cs/>
        </w:rPr>
        <w:t>ครูอธิบาย  เรื่อง  พระราชกรณียกิจของพระบาทสมเด็จพระ</w:t>
      </w:r>
      <w:r w:rsidR="003123E4">
        <w:rPr>
          <w:rFonts w:ascii="TH SarabunPSK" w:hAnsi="TH SarabunPSK" w:cs="TH SarabunPSK" w:hint="cs"/>
          <w:noProof/>
          <w:sz w:val="32"/>
          <w:szCs w:val="32"/>
          <w:cs/>
        </w:rPr>
        <w:t>ปก</w:t>
      </w:r>
      <w:r w:rsidR="001722E2" w:rsidRPr="001722E2">
        <w:rPr>
          <w:rFonts w:ascii="TH SarabunPSK" w:hAnsi="TH SarabunPSK" w:cs="TH SarabunPSK"/>
          <w:noProof/>
          <w:sz w:val="32"/>
          <w:szCs w:val="32"/>
          <w:cs/>
        </w:rPr>
        <w:t>เกล้าเจ้าอยู่หัว</w:t>
      </w:r>
    </w:p>
    <w:p w:rsidR="00E8633A" w:rsidRPr="005B4C7A" w:rsidRDefault="003123E4" w:rsidP="00E8633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ครูให้</w:t>
      </w:r>
      <w:r w:rsidR="005B4C7A">
        <w:rPr>
          <w:rFonts w:ascii="TH SarabunPSK" w:hAnsi="TH SarabunPSK" w:cs="TH SarabunPSK" w:hint="cs"/>
          <w:noProof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ดูรูปภาพ และตอบคำถามให้เชื่อมโยงกับพระราชกรณียกิจของพระบาทสมเด็จพระมงกุฎเกล้าเจ้าอยู่หัวและพระบาทสมเด็จพระปกเกล้าเจ้าอยู่หัว</w:t>
      </w:r>
    </w:p>
    <w:p w:rsidR="00E8633A" w:rsidRPr="00E8633A" w:rsidRDefault="003123E4" w:rsidP="0057777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6174F3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577778">
        <w:rPr>
          <w:rFonts w:ascii="TH SarabunPSK" w:hAnsi="TH SarabunPSK" w:cs="TH SarabunPSK"/>
          <w:noProof/>
          <w:sz w:val="32"/>
          <w:szCs w:val="32"/>
        </w:rPr>
        <w:t>5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85A3C">
        <w:rPr>
          <w:rFonts w:ascii="TH SarabunPSK" w:hAnsi="TH SarabunPSK" w:cs="TH SarabunPSK" w:hint="cs"/>
          <w:noProof/>
          <w:sz w:val="32"/>
          <w:szCs w:val="32"/>
          <w:cs/>
        </w:rPr>
        <w:t>ครูและ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นักเรียน</w:t>
      </w:r>
      <w:r w:rsidR="00A96FCC">
        <w:rPr>
          <w:rFonts w:ascii="TH SarabunPSK" w:hAnsi="TH SarabunPSK" w:cs="TH SarabunPSK" w:hint="cs"/>
          <w:noProof/>
          <w:sz w:val="32"/>
          <w:szCs w:val="32"/>
          <w:cs/>
        </w:rPr>
        <w:t>ร่วมกันสรุปบทเรียน</w:t>
      </w:r>
      <w:r w:rsidR="003123E4">
        <w:rPr>
          <w:rFonts w:ascii="TH SarabunPSK" w:hAnsi="TH SarabunPSK" w:cs="TH SarabunPSK" w:hint="cs"/>
          <w:noProof/>
          <w:sz w:val="32"/>
          <w:szCs w:val="32"/>
          <w:cs/>
        </w:rPr>
        <w:t>โดยการทำใบงาน</w:t>
      </w:r>
      <w:r w:rsidR="002F62B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3123E4">
        <w:rPr>
          <w:rFonts w:ascii="TH SarabunPSK" w:hAnsi="TH SarabunPSK" w:cs="TH SarabunPSK" w:hint="cs"/>
          <w:noProof/>
          <w:sz w:val="32"/>
          <w:szCs w:val="32"/>
          <w:cs/>
        </w:rPr>
        <w:t xml:space="preserve">และสอบเก็บคะแนนของหน่วยการเรียนรู้ที่ </w:t>
      </w:r>
      <w:r w:rsidR="003123E4">
        <w:rPr>
          <w:rFonts w:ascii="TH SarabunPSK" w:hAnsi="TH SarabunPSK" w:cs="TH SarabunPSK"/>
          <w:noProof/>
          <w:sz w:val="32"/>
          <w:szCs w:val="32"/>
        </w:rPr>
        <w:t>3</w:t>
      </w:r>
    </w:p>
    <w:p w:rsidR="00E8633A" w:rsidRPr="00F53937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A96FCC" w:rsidRPr="00A96FCC" w:rsidRDefault="00E8633A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A96FCC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A96FCC">
        <w:rPr>
          <w:rFonts w:ascii="TH SarabunPSK" w:hAnsi="TH SarabunPSK" w:cs="TH SarabunPSK"/>
          <w:noProof/>
          <w:sz w:val="32"/>
          <w:szCs w:val="32"/>
        </w:rPr>
        <w:t xml:space="preserve">  Power  </w:t>
      </w:r>
      <w:proofErr w:type="gramStart"/>
      <w:r w:rsidRPr="00A96FCC">
        <w:rPr>
          <w:rFonts w:ascii="TH SarabunPSK" w:hAnsi="TH SarabunPSK" w:cs="TH SarabunPSK"/>
          <w:noProof/>
          <w:sz w:val="32"/>
          <w:szCs w:val="32"/>
        </w:rPr>
        <w:t xml:space="preserve">Point  </w:t>
      </w:r>
      <w:r w:rsidR="00513113" w:rsidRPr="00A96FCC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 w:rsidR="00513113" w:rsidRPr="00A96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FCC" w:rsidRPr="00A96FCC">
        <w:rPr>
          <w:rFonts w:ascii="TH SarabunPSK" w:hAnsi="TH SarabunPSK" w:cs="TH SarabunPSK" w:hint="cs"/>
          <w:sz w:val="32"/>
          <w:szCs w:val="32"/>
          <w:cs/>
        </w:rPr>
        <w:t>บทบาทของกษัตริย์ไทยในราชวงศ์จักรีต่อความมั่นคงและความเจริญรุ่งเรือง</w:t>
      </w:r>
    </w:p>
    <w:p w:rsidR="003123E4" w:rsidRDefault="00A96FCC" w:rsidP="002F62B4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noProof/>
          <w:sz w:val="32"/>
          <w:szCs w:val="32"/>
        </w:rPr>
      </w:pPr>
      <w:r w:rsidRPr="00A96FCC">
        <w:rPr>
          <w:rFonts w:ascii="TH SarabunPSK" w:hAnsi="TH SarabunPSK" w:cs="TH SarabunPSK" w:hint="cs"/>
          <w:sz w:val="32"/>
          <w:szCs w:val="32"/>
          <w:cs/>
        </w:rPr>
        <w:t>ของชาติไทย</w:t>
      </w:r>
      <w:r w:rsidRPr="00A96FC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96FCC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A96FCC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</w:t>
      </w:r>
      <w:r w:rsidR="002F62B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พระบาทสมเด็จพระ</w:t>
      </w:r>
      <w:r w:rsidR="003123E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มงกุฎ</w:t>
      </w:r>
      <w:r w:rsidR="002F62B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เกล้าเจ้าอยู่</w:t>
      </w:r>
      <w:r w:rsidR="003123E4">
        <w:rPr>
          <w:rFonts w:ascii="TH SarabunPSK" w:hAnsi="TH SarabunPSK" w:cs="TH SarabunPSK" w:hint="cs"/>
          <w:noProof/>
          <w:sz w:val="32"/>
          <w:szCs w:val="32"/>
          <w:cs/>
        </w:rPr>
        <w:t>และพระบาทสมเด็จพระปกเกล้าเจ้า</w:t>
      </w:r>
    </w:p>
    <w:p w:rsidR="00513113" w:rsidRPr="00A96FCC" w:rsidRDefault="003123E4" w:rsidP="002F62B4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อยู่หัว</w:t>
      </w:r>
      <w:r w:rsidR="00A96FCC" w:rsidRPr="00A96FCC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F62B4" w:rsidRDefault="002F62B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90B8C" w:rsidRDefault="00C90B8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B4C7A" w:rsidRDefault="005B4C7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067"/>
        <w:gridCol w:w="2137"/>
      </w:tblGrid>
      <w:tr w:rsidR="00E8633A" w:rsidRPr="00E8633A" w:rsidTr="003123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3123E4">
        <w:trPr>
          <w:trHeight w:val="45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3123E4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</w:t>
            </w:r>
            <w:r w:rsidR="003123E4" w:rsidRPr="003123E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พระบาทสมเด็จพระจุลจอมเกล้าเจ้าอยู่หัวทรงมีพระนามเดิมว่า สมเด็จเจ้าฟ้ามหาวชิราวุธ พระองคทรงมีพระราชกรณียกิจที่สำคัญในด้านต่างๆ เช่น ทรงสร้างธงประจำชาติไทย และพระราชทานนามว่า ธงไตรรงค์  และยังทรงพระราชทานนามสกุลให้แก่ราษฎร โดยนามสกุลที่ 1 คือ สุขุม เมื่อพระองค์เสด็จสวรรคต พระบาทสมเด็จพระปกเกล้าเจ้าอยู่หัวทรงขึ้นครองราชย์ ในสมัยพระองค์ได้มีการเปลี่ยนแปลงครั้งยิ่งใหญ่ คือ มีก</w:t>
            </w:r>
            <w:r w:rsidR="003123E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ารปฏิวัติการปกครองของไทยจากระบอ</w:t>
            </w:r>
            <w:r w:rsidR="003123E4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บ</w:t>
            </w:r>
            <w:r w:rsidR="003123E4" w:rsidRPr="003123E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สมบูรณาญาสิทธิราชย์มาเป็นระบอบประชาธิปไตยและได้ใช้มาจนถึงปัจจุบัน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3123E4">
        <w:trPr>
          <w:trHeight w:val="2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Pr="00E8633A" w:rsidRDefault="00E8633A" w:rsidP="0051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513113" w:rsidP="0051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3123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F255E7" w:rsidRDefault="00F255E7" w:rsidP="00F255E7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255E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E8633A" w:rsidRPr="00F255E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3123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สมรรถนะ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3123E4" w:rsidRDefault="003123E4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</w:p>
    <w:p w:rsidR="003123E4" w:rsidRDefault="003123E4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C90B8C" w:rsidRDefault="00C90B8C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C90B8C" w:rsidRDefault="00C90B8C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C90B8C" w:rsidRDefault="00C90B8C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C90B8C" w:rsidRDefault="00C90B8C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</w:p>
    <w:p w:rsidR="00DE7FF2" w:rsidRPr="00605BA6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DE7FF2" w:rsidRPr="00605BA6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C90B8C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C90B8C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bookmarkStart w:id="0" w:name="_GoBack"/>
      <w:bookmarkEnd w:id="0"/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DE7FF2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</w:p>
    <w:sectPr w:rsidR="00DE7FF2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691598D"/>
    <w:multiLevelType w:val="hybridMultilevel"/>
    <w:tmpl w:val="C8CA9E72"/>
    <w:lvl w:ilvl="0" w:tplc="79FAC67A">
      <w:start w:val="3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53DD02D4"/>
    <w:multiLevelType w:val="hybridMultilevel"/>
    <w:tmpl w:val="7F96033A"/>
    <w:lvl w:ilvl="0" w:tplc="EF46E94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6F1F3C87"/>
    <w:multiLevelType w:val="hybridMultilevel"/>
    <w:tmpl w:val="7D92EC0C"/>
    <w:lvl w:ilvl="0" w:tplc="323CA5B6">
      <w:start w:val="1"/>
      <w:numFmt w:val="decimal"/>
      <w:lvlText w:val="%1."/>
      <w:lvlJc w:val="left"/>
      <w:pPr>
        <w:ind w:left="930" w:hanging="42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474B4"/>
    <w:rsid w:val="000E78B3"/>
    <w:rsid w:val="000F234A"/>
    <w:rsid w:val="00167DA0"/>
    <w:rsid w:val="001722E2"/>
    <w:rsid w:val="00184A18"/>
    <w:rsid w:val="00186845"/>
    <w:rsid w:val="001A552A"/>
    <w:rsid w:val="001C3BCC"/>
    <w:rsid w:val="001E2351"/>
    <w:rsid w:val="00242447"/>
    <w:rsid w:val="002F62B4"/>
    <w:rsid w:val="003123E4"/>
    <w:rsid w:val="00327CDB"/>
    <w:rsid w:val="003757EA"/>
    <w:rsid w:val="003945A2"/>
    <w:rsid w:val="00396824"/>
    <w:rsid w:val="0039777A"/>
    <w:rsid w:val="003B3BBC"/>
    <w:rsid w:val="003C37D4"/>
    <w:rsid w:val="003D1842"/>
    <w:rsid w:val="004214AE"/>
    <w:rsid w:val="00470265"/>
    <w:rsid w:val="004D4867"/>
    <w:rsid w:val="00513113"/>
    <w:rsid w:val="00553A25"/>
    <w:rsid w:val="00577778"/>
    <w:rsid w:val="005B4C7A"/>
    <w:rsid w:val="0060232D"/>
    <w:rsid w:val="006174F3"/>
    <w:rsid w:val="0063163E"/>
    <w:rsid w:val="006B2A9F"/>
    <w:rsid w:val="006F424A"/>
    <w:rsid w:val="007612D5"/>
    <w:rsid w:val="007A6D71"/>
    <w:rsid w:val="007D0D75"/>
    <w:rsid w:val="00852411"/>
    <w:rsid w:val="0088212D"/>
    <w:rsid w:val="00886299"/>
    <w:rsid w:val="008F346E"/>
    <w:rsid w:val="00976022"/>
    <w:rsid w:val="00985A3C"/>
    <w:rsid w:val="009E0588"/>
    <w:rsid w:val="009E2016"/>
    <w:rsid w:val="00A35178"/>
    <w:rsid w:val="00A96FCC"/>
    <w:rsid w:val="00AC0082"/>
    <w:rsid w:val="00AF3986"/>
    <w:rsid w:val="00B0069B"/>
    <w:rsid w:val="00B327EB"/>
    <w:rsid w:val="00C46076"/>
    <w:rsid w:val="00C90B8C"/>
    <w:rsid w:val="00C90F56"/>
    <w:rsid w:val="00D03004"/>
    <w:rsid w:val="00D124AC"/>
    <w:rsid w:val="00D25A5D"/>
    <w:rsid w:val="00DE7FF2"/>
    <w:rsid w:val="00E8633A"/>
    <w:rsid w:val="00F255E7"/>
    <w:rsid w:val="00F53937"/>
    <w:rsid w:val="00FB6B96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หัวเรื่อง 6 อักขระ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SD-SSRU</cp:lastModifiedBy>
  <cp:revision>8</cp:revision>
  <dcterms:created xsi:type="dcterms:W3CDTF">2015-10-27T13:07:00Z</dcterms:created>
  <dcterms:modified xsi:type="dcterms:W3CDTF">2017-01-30T10:38:00Z</dcterms:modified>
</cp:coreProperties>
</file>