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7C" w:rsidRDefault="000E2F7C" w:rsidP="000E2F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 wp14:anchorId="284F162B" wp14:editId="7D123F7E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F7C" w:rsidRDefault="000E2F7C" w:rsidP="000E2F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2F7C" w:rsidRDefault="000E2F7C" w:rsidP="000E2F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:rsidR="000E2F7C" w:rsidRDefault="000E2F7C" w:rsidP="000E2F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หน่วยงานโรงเรียนสาธิตมหาวิทยาลัยราชภัฏสวนสุนันทา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:rsidR="000E2F7C" w:rsidRPr="005B61DF" w:rsidRDefault="000E2F7C" w:rsidP="000E2F7C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7D14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นายพิชัย   นิยมธรรม</w:t>
      </w:r>
    </w:p>
    <w:p w:rsidR="000E2F7C" w:rsidRPr="006B4ABF" w:rsidRDefault="000E2F7C" w:rsidP="000E2F7C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Segoe UI Symbol" w:hAnsi="Segoe UI Symbol" w:cs="TH SarabunPSK"/>
          <w:sz w:val="32"/>
          <w:szCs w:val="32"/>
        </w:rPr>
        <w:t>☑</w:t>
      </w:r>
      <w:r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อบรมเชิงปฏิบัติการหลักสูตรเทคนิคการใช้สื่อผสม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นายสมชาย วัชระสมบัติ ศิลปินอิสระ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บริษัท ซากุระโปรดัคส์ ( ไทยแลนด์ ) จำกัด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:rsidR="000E2F7C" w:rsidRPr="0085405E" w:rsidRDefault="000E2F7C" w:rsidP="000E2F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๓๐ กันยายน  ๒๕๖๐ เวลา ๐๘.๓๐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๑๖.๐๐ น.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:rsidR="000E2F7C" w:rsidRPr="00DD2C24" w:rsidRDefault="000E2F7C" w:rsidP="000E2F7C">
      <w:pPr>
        <w:pStyle w:val="NormalWe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DD2C24">
        <w:rPr>
          <w:rFonts w:ascii="TH SarabunPSK" w:hAnsi="TH SarabunPSK" w:cs="TH SarabunPSK"/>
          <w:sz w:val="32"/>
          <w:szCs w:val="32"/>
        </w:rPr>
        <w:t xml:space="preserve">-   </w:t>
      </w:r>
      <w:r w:rsidRPr="00DD2C24">
        <w:rPr>
          <w:rFonts w:ascii="TH SarabunPSK" w:hAnsi="TH SarabunPSK" w:cs="TH SarabunPSK"/>
          <w:sz w:val="32"/>
          <w:szCs w:val="32"/>
          <w:cs/>
        </w:rPr>
        <w:t>เพื่อเพิ่มพูนความรู้และทักษะเรื่องการใช้สื่อผสมเพื่องานทัศนศิลป์ให้กับครู</w:t>
      </w:r>
      <w:r w:rsidRPr="00DD2C24">
        <w:rPr>
          <w:rFonts w:ascii="TH SarabunPSK" w:hAnsi="TH SarabunPSK" w:cs="TH SarabunPSK"/>
          <w:sz w:val="32"/>
          <w:szCs w:val="32"/>
        </w:rPr>
        <w:t xml:space="preserve"> </w:t>
      </w:r>
    </w:p>
    <w:p w:rsidR="000E2F7C" w:rsidRDefault="000E2F7C" w:rsidP="000E2F7C">
      <w:pPr>
        <w:pStyle w:val="NormalWeb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DD2C24">
        <w:rPr>
          <w:rFonts w:ascii="TH SarabunPSK" w:hAnsi="TH SarabunPSK" w:cs="TH SarabunPSK"/>
          <w:sz w:val="32"/>
          <w:szCs w:val="32"/>
        </w:rPr>
        <w:t xml:space="preserve">-   </w:t>
      </w:r>
      <w:r w:rsidRPr="00DD2C24">
        <w:rPr>
          <w:rFonts w:ascii="TH SarabunPSK" w:hAnsi="TH SarabunPSK" w:cs="TH SarabunPSK"/>
          <w:sz w:val="32"/>
          <w:szCs w:val="32"/>
          <w:cs/>
        </w:rPr>
        <w:t>เพื่อกระตุ้นให้ครูเกิดความคิดสร้างสรรค์ในเชิงศิลปะ และสามารถนำไปประยุกต์ใช้ในการจัด</w:t>
      </w:r>
    </w:p>
    <w:p w:rsidR="000E2F7C" w:rsidRPr="00DD2C24" w:rsidRDefault="000E2F7C" w:rsidP="000E2F7C">
      <w:pPr>
        <w:pStyle w:val="NormalWe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D2C24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  <w:r w:rsidRPr="00DD2C24">
        <w:rPr>
          <w:rFonts w:ascii="TH SarabunPSK" w:hAnsi="TH SarabunPSK" w:cs="TH SarabunPSK"/>
          <w:sz w:val="32"/>
          <w:szCs w:val="32"/>
        </w:rPr>
        <w:t xml:space="preserve"> 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สรุปเนื้อหาสาระของการประชุม/ฝึกอบรม/สัมมนา/ศึกษาดูงาน</w:t>
      </w:r>
    </w:p>
    <w:p w:rsidR="000E2F7C" w:rsidRPr="0020460A" w:rsidRDefault="000E2F7C" w:rsidP="000E2F7C">
      <w:pPr>
        <w:pStyle w:val="NormalWe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D2C24">
        <w:rPr>
          <w:rFonts w:ascii="TH SarabunPSK" w:hAnsi="TH SarabunPSK" w:cs="TH SarabunPSK"/>
          <w:sz w:val="32"/>
          <w:szCs w:val="32"/>
          <w:cs/>
        </w:rPr>
        <w:t>เป็นที่ทราบกันแล้วว่าศิลปะเป็นส่วนหนึ่งที่จะช่วยให้เยาวชนมีสุนทรียภาพอันเป็นพื้นฐานของมนุษย์ และ ครูคือ เฟืองจักร สำคัญที่จะพัฒนาเยาวชนให้เป็นพลเมืองที่มีคุณภาพของประเทศ</w:t>
      </w:r>
      <w:r w:rsidRPr="00DD2C24">
        <w:rPr>
          <w:rFonts w:ascii="TH SarabunPSK" w:hAnsi="TH SarabunPSK" w:cs="TH SarabunPSK"/>
          <w:sz w:val="32"/>
          <w:szCs w:val="32"/>
        </w:rPr>
        <w:t xml:space="preserve">  </w:t>
      </w:r>
      <w:r w:rsidRPr="00DD2C24">
        <w:rPr>
          <w:rFonts w:ascii="TH SarabunPSK" w:hAnsi="TH SarabunPSK" w:cs="TH SarabunPSK"/>
          <w:sz w:val="32"/>
          <w:szCs w:val="32"/>
          <w:cs/>
        </w:rPr>
        <w:t>และด้วยความตระหนักในความสำคัญของครู</w:t>
      </w:r>
      <w:r w:rsidRPr="00DD2C24">
        <w:rPr>
          <w:rFonts w:ascii="TH SarabunPSK" w:hAnsi="TH SarabunPSK" w:cs="TH SarabunPSK"/>
          <w:sz w:val="32"/>
          <w:szCs w:val="32"/>
        </w:rPr>
        <w:t xml:space="preserve">  </w:t>
      </w:r>
      <w:r w:rsidRPr="00DD2C24">
        <w:rPr>
          <w:rFonts w:ascii="TH SarabunPSK" w:hAnsi="TH SarabunPSK" w:cs="TH SarabunPSK"/>
          <w:sz w:val="32"/>
          <w:szCs w:val="32"/>
          <w:cs/>
        </w:rPr>
        <w:t>บริษัท ซากุระโปรดัคส์ (ไทยแลนด์) จำกัด จึงริเริ่มโครงการ</w:t>
      </w:r>
      <w:r w:rsidRPr="00DD2C24">
        <w:rPr>
          <w:rFonts w:ascii="TH SarabunPSK" w:hAnsi="TH SarabunPSK" w:cs="TH SarabunPSK"/>
          <w:sz w:val="32"/>
          <w:szCs w:val="32"/>
        </w:rPr>
        <w:t>   “</w:t>
      </w:r>
      <w:r w:rsidRPr="00DD2C24">
        <w:rPr>
          <w:rFonts w:ascii="TH SarabunPSK" w:hAnsi="TH SarabunPSK" w:cs="TH SarabunPSK"/>
          <w:sz w:val="32"/>
          <w:szCs w:val="32"/>
          <w:cs/>
        </w:rPr>
        <w:t>ซากุระก้าวไกลร่วมใจ</w:t>
      </w:r>
      <w:r w:rsidRPr="00DD2C24">
        <w:rPr>
          <w:rFonts w:ascii="TH SarabunPSK" w:hAnsi="TH SarabunPSK" w:cs="TH SarabunPSK"/>
          <w:sz w:val="32"/>
          <w:szCs w:val="32"/>
          <w:cs/>
        </w:rPr>
        <w:lastRenderedPageBreak/>
        <w:t>สร้างสรรค์การศึกษา</w:t>
      </w:r>
      <w:r w:rsidRPr="00DD2C24">
        <w:rPr>
          <w:rFonts w:ascii="TH SarabunPSK" w:hAnsi="TH SarabunPSK" w:cs="TH SarabunPSK"/>
          <w:sz w:val="32"/>
          <w:szCs w:val="32"/>
        </w:rPr>
        <w:t xml:space="preserve">”  </w:t>
      </w:r>
      <w:r w:rsidRPr="00DD2C24">
        <w:rPr>
          <w:rFonts w:ascii="TH SarabunPSK" w:hAnsi="TH SarabunPSK" w:cs="TH SarabunPSK"/>
          <w:sz w:val="32"/>
          <w:szCs w:val="32"/>
          <w:cs/>
        </w:rPr>
        <w:t xml:space="preserve">จัดการอบรมเชิงปฏิบัติการ </w:t>
      </w:r>
      <w:r w:rsidRPr="00DD2C24">
        <w:rPr>
          <w:rFonts w:ascii="TH SarabunPSK" w:hAnsi="TH SarabunPSK" w:cs="TH SarabunPSK"/>
          <w:sz w:val="32"/>
          <w:szCs w:val="32"/>
        </w:rPr>
        <w:t>“</w:t>
      </w:r>
      <w:r w:rsidRPr="00DD2C24">
        <w:rPr>
          <w:rFonts w:ascii="TH SarabunPSK" w:hAnsi="TH SarabunPSK" w:cs="TH SarabunPSK"/>
          <w:sz w:val="32"/>
          <w:szCs w:val="32"/>
          <w:cs/>
        </w:rPr>
        <w:t>เทคนิคการใช้สื่อผสม</w:t>
      </w:r>
      <w:r w:rsidRPr="00DD2C24">
        <w:rPr>
          <w:rFonts w:ascii="TH SarabunPSK" w:hAnsi="TH SarabunPSK" w:cs="TH SarabunPSK"/>
          <w:sz w:val="32"/>
          <w:szCs w:val="32"/>
        </w:rPr>
        <w:t xml:space="preserve">” </w:t>
      </w:r>
      <w:r w:rsidRPr="00DD2C24">
        <w:rPr>
          <w:rFonts w:ascii="TH SarabunPSK" w:hAnsi="TH SarabunPSK" w:cs="TH SarabunPSK"/>
          <w:sz w:val="32"/>
          <w:szCs w:val="32"/>
          <w:cs/>
        </w:rPr>
        <w:t xml:space="preserve">รวมถึงการเสวนาในหัวข้อ </w:t>
      </w:r>
      <w:r w:rsidRPr="00DD2C24">
        <w:rPr>
          <w:rFonts w:ascii="TH SarabunPSK" w:hAnsi="TH SarabunPSK" w:cs="TH SarabunPSK"/>
          <w:sz w:val="32"/>
          <w:szCs w:val="32"/>
        </w:rPr>
        <w:t>“</w:t>
      </w:r>
      <w:r w:rsidRPr="00DD2C24">
        <w:rPr>
          <w:rFonts w:ascii="TH SarabunPSK" w:hAnsi="TH SarabunPSK" w:cs="TH SarabunPSK"/>
          <w:sz w:val="32"/>
          <w:szCs w:val="32"/>
          <w:cs/>
        </w:rPr>
        <w:t>กระบวนการพัฒนาความคิดสร้างสรรค์</w:t>
      </w:r>
      <w:r w:rsidRPr="00DD2C24">
        <w:rPr>
          <w:rFonts w:ascii="TH SarabunPSK" w:hAnsi="TH SarabunPSK" w:cs="TH SarabunPSK"/>
          <w:sz w:val="32"/>
          <w:szCs w:val="32"/>
        </w:rPr>
        <w:t xml:space="preserve">” </w:t>
      </w:r>
      <w:r w:rsidRPr="00DD2C24">
        <w:rPr>
          <w:rFonts w:ascii="TH SarabunPSK" w:hAnsi="TH SarabunPSK" w:cs="TH SarabunPSK"/>
          <w:sz w:val="32"/>
          <w:szCs w:val="32"/>
          <w:cs/>
        </w:rPr>
        <w:t>ให้กับครูสอนศิลปะ</w:t>
      </w:r>
      <w:r w:rsidRPr="00DD2C24">
        <w:rPr>
          <w:rFonts w:ascii="TH SarabunPSK" w:hAnsi="TH SarabunPSK" w:cs="TH SarabunPSK"/>
          <w:sz w:val="32"/>
          <w:szCs w:val="32"/>
        </w:rPr>
        <w:t xml:space="preserve"> </w:t>
      </w:r>
    </w:p>
    <w:p w:rsidR="000E2F7C" w:rsidRPr="0037446A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ปัญหาอุปสรรคในการประชุม/ฝึกอบรม/สัมมนา/ศึกษาดูงาน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E2F7C" w:rsidRPr="0037446A" w:rsidRDefault="000E2F7C" w:rsidP="000E2F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ไม่มี</w:t>
      </w:r>
    </w:p>
    <w:p w:rsidR="000E2F7C" w:rsidRPr="00AE1004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๑๐. ประโยชน์ที่ได้รับจากการประชุม/ฝึกอบรม/สัมมนา/ศึกษาดูงาน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:-</w:t>
      </w: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</w:p>
    <w:p w:rsidR="000E2F7C" w:rsidRDefault="000E2F7C" w:rsidP="000E2F7C">
      <w:pPr>
        <w:pStyle w:val="NormalWeb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DD2C24">
        <w:rPr>
          <w:rFonts w:ascii="TH SarabunPSK" w:hAnsi="TH SarabunPSK" w:cs="TH SarabunPSK"/>
          <w:sz w:val="32"/>
          <w:szCs w:val="32"/>
          <w:cs/>
        </w:rPr>
        <w:t>เพื่อกระตุ้นให้ครูเกิดความคิดสร้างสรรค์ในเชิงศิลปะ และสามารถนำไปประยุกต์ใช้ในการจัด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: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:rsidR="000E2F7C" w:rsidRPr="002B2301" w:rsidRDefault="000E2F7C" w:rsidP="000E2F7C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ได้ความรู้ใหม่ๆ มาใช้ และสามารถ ใช้กับบริการวิชาการ และงานวิจัยได้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เอกสารหรืออื่น ๆ ที่เกี่ยวข้องที่ได้รับจากการประชุม/ฝึกอบรม/สัมมนา/ศึกษาดูงาน</w:t>
      </w:r>
    </w:p>
    <w:p w:rsidR="000E2F7C" w:rsidRPr="0020460A" w:rsidRDefault="000E2F7C" w:rsidP="000E2F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เอกสารเทคนิคการทำศิลปะสื่อผสม     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:rsidR="000E2F7C" w:rsidRDefault="000E2F7C" w:rsidP="000E2F7C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6D1AC0" wp14:editId="49A8309C">
            <wp:extent cx="2446208" cy="3439759"/>
            <wp:effectExtent l="0" t="127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บรมพิชั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5457" cy="343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ความคิดเห็นและข้อเสนอแนะ อื่น ๆ 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(ผู้รายงาน)</w:t>
      </w:r>
      <w:r w:rsidRPr="005B61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5B61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5B61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(ลงชื่อ)......................................................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(.....................................................)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2F7C" w:rsidRDefault="000E2F7C" w:rsidP="000E2F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2F7C" w:rsidRDefault="000E2F7C" w:rsidP="000E2F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2F7C" w:rsidRDefault="000E2F7C" w:rsidP="000E2F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2F7C" w:rsidRDefault="000E2F7C" w:rsidP="000E2F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2F7C" w:rsidRDefault="000E2F7C" w:rsidP="000E2F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2F7C" w:rsidRDefault="000E2F7C" w:rsidP="000E2F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2F7C" w:rsidRDefault="000E2F7C" w:rsidP="000E2F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2F3C" w:rsidRPr="000E2F7C" w:rsidRDefault="005B2F3C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B2F3C" w:rsidRPr="000E2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C"/>
    <w:rsid w:val="000E2F7C"/>
    <w:rsid w:val="005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F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F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0.gstatic.com/images?q=tbn:ANd9GcR5wDd6LdAd-k-LWPKuKeeO3vcojG8uBbLn90teKYF_9Ev32QJHZ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2017-10-03T11:35:00Z</dcterms:created>
  <dcterms:modified xsi:type="dcterms:W3CDTF">2017-10-03T11:40:00Z</dcterms:modified>
</cp:coreProperties>
</file>