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9D2E72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2E72">
        <w:rPr>
          <w:rFonts w:ascii="TH SarabunPSK" w:hAnsi="TH SarabunPSK" w:cs="TH SarabunPSK" w:hint="cs"/>
          <w:sz w:val="32"/>
          <w:szCs w:val="32"/>
          <w:cs/>
        </w:rPr>
        <w:t>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>
        <w:rPr>
          <w:rFonts w:ascii="TH SarabunPSK" w:hAnsi="TH SarabunPSK" w:cs="TH SarabunPSK" w:hint="cs"/>
          <w:sz w:val="32"/>
          <w:szCs w:val="32"/>
          <w:cs/>
        </w:rPr>
        <w:t>กาพย์เห่ชมเครื่องคาวหวาน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กาพย์เห่ชมเครื่องคาวหวาน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94164E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9D2E72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67176D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AE265D" w:rsidRDefault="00AE265D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eastAsia="AngsanaNew" w:hAnsi="TH Sarabun New" w:cs="TH Sarabun New"/>
          <w:sz w:val="32"/>
          <w:szCs w:val="32"/>
          <w:cs/>
        </w:rPr>
        <w:t>ท ๑</w:t>
      </w:r>
      <w:r w:rsidRPr="007676BE">
        <w:rPr>
          <w:rFonts w:ascii="TH Sarabun New" w:eastAsia="AngsanaNew" w:hAnsi="TH Sarabun New" w:cs="TH Sarabun New"/>
          <w:sz w:val="32"/>
          <w:szCs w:val="32"/>
          <w:cs/>
        </w:rPr>
        <w:t xml:space="preserve">.๑ </w:t>
      </w:r>
      <w:r>
        <w:rPr>
          <w:rFonts w:ascii="TH Sarabun New" w:eastAsia="AngsanaNew" w:hAnsi="TH Sarabun New" w:cs="TH Sarabun New"/>
          <w:sz w:val="32"/>
          <w:szCs w:val="32"/>
          <w:cs/>
        </w:rPr>
        <w:t>ม.๑/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๒</w:t>
      </w:r>
      <w:r w:rsidRPr="007676B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จับใจความสำคัญจากเรื่องที่อ่าน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AE265D" w:rsidRPr="00AE265D" w:rsidRDefault="005D5F7E" w:rsidP="00AE265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 w:rsidRPr="00AE265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นักเรียนสามารถบอกความเป็นมาและความสำคัญของกาพย์เห่ชมเครื่องคาวหวานได้</w:t>
      </w:r>
    </w:p>
    <w:p w:rsidR="00AE265D" w:rsidRDefault="00AE265D" w:rsidP="00AE26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265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นักเรียนสามารถจับใจความสำคัญจากเรื่องที่อ่านและนำมาตอบคำถามได้อย่างถูกต้อง</w:t>
      </w:r>
    </w:p>
    <w:p w:rsidR="009A0078" w:rsidRDefault="009A0078" w:rsidP="00AE26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53F01" w:rsidRDefault="00753F01" w:rsidP="00753F01">
      <w:pPr>
        <w:tabs>
          <w:tab w:val="left" w:pos="720"/>
        </w:tabs>
        <w:spacing w:after="0" w:line="276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AE265D" w:rsidRPr="00AE265D">
        <w:rPr>
          <w:rFonts w:ascii="TH Sarabun New" w:eastAsia="Calibri" w:hAnsi="TH Sarabun New" w:cs="TH Sarabun New"/>
          <w:sz w:val="32"/>
          <w:szCs w:val="32"/>
          <w:cs/>
        </w:rPr>
        <w:t xml:space="preserve">กาพย์เห่ชมเครื่องคาวหวานเป็นวรรณคดีที่กล่าวถึงอาหารคาว  ๑๖  ชนิด  คือ  มัสมั่น ยำใหญ่  </w:t>
      </w:r>
      <w:r w:rsidR="00AE265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</w:t>
      </w:r>
      <w:r w:rsidR="00AE265D" w:rsidRPr="00AE265D">
        <w:rPr>
          <w:rFonts w:ascii="TH Sarabun New" w:eastAsia="Calibri" w:hAnsi="TH Sarabun New" w:cs="TH Sarabun New"/>
          <w:sz w:val="32"/>
          <w:szCs w:val="32"/>
          <w:cs/>
        </w:rPr>
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</w:t>
      </w:r>
      <w:r w:rsidR="00AE265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</w:t>
      </w:r>
      <w:r w:rsidR="00AE265D" w:rsidRPr="00AE265D">
        <w:rPr>
          <w:rFonts w:ascii="TH Sarabun New" w:eastAsia="Calibri" w:hAnsi="TH Sarabun New" w:cs="TH Sarabun New"/>
          <w:sz w:val="32"/>
          <w:szCs w:val="32"/>
          <w:cs/>
        </w:rPr>
        <w:t xml:space="preserve"> กวีจะพรรณนาเชื่อมโยงไปถึงหญิงคนรัก</w:t>
      </w:r>
    </w:p>
    <w:p w:rsidR="002F6DF4" w:rsidRDefault="002B3240" w:rsidP="00753F0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AE265D" w:rsidRPr="00AE265D" w:rsidRDefault="00ED7584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E265D" w:rsidRPr="00AE265D">
        <w:rPr>
          <w:rFonts w:ascii="TH Sarabun New" w:hAnsi="TH Sarabun New" w:cs="TH Sarabun New"/>
          <w:sz w:val="32"/>
          <w:szCs w:val="32"/>
          <w:cs/>
        </w:rPr>
        <w:t>๑. ความเป็นมาของ เรื่อง กาพย์เห่ชมเครื่องคาวหวาน</w:t>
      </w:r>
    </w:p>
    <w:p w:rsidR="00AE265D" w:rsidRPr="00AE265D" w:rsidRDefault="00AE265D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AE265D">
        <w:rPr>
          <w:rFonts w:ascii="TH Sarabun New" w:hAnsi="TH Sarabun New" w:cs="TH Sarabun New"/>
          <w:sz w:val="32"/>
          <w:szCs w:val="32"/>
          <w:cs/>
        </w:rPr>
        <w:tab/>
        <w:t>๒. ความสำคัญของ เรื่อง กาพย์เห่ชมเครื่องคาวหวาน</w:t>
      </w:r>
    </w:p>
    <w:p w:rsidR="00AE265D" w:rsidRPr="00AE265D" w:rsidRDefault="00AE265D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AE265D">
        <w:rPr>
          <w:rFonts w:ascii="TH Sarabun New" w:hAnsi="TH Sarabun New" w:cs="TH Sarabun New"/>
          <w:sz w:val="32"/>
          <w:szCs w:val="32"/>
          <w:cs/>
        </w:rPr>
        <w:tab/>
        <w:t>๓. จุดประสงค์ของการแต่งเรื่อง กาพย์เห่ชมเครื่องคาวหวาน</w:t>
      </w:r>
    </w:p>
    <w:p w:rsidR="00ED7584" w:rsidRDefault="00AE265D" w:rsidP="00AE265D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AE265D">
        <w:rPr>
          <w:rFonts w:ascii="TH Sarabun New" w:hAnsi="TH Sarabun New" w:cs="TH Sarabun New"/>
          <w:sz w:val="32"/>
          <w:szCs w:val="32"/>
          <w:cs/>
        </w:rPr>
        <w:tab/>
        <w:t>๔. อาหารที่ปรากฏในเรื่อง กาพย์เห่ชมเครื่องคาวหวาน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eastAsiaTheme="minorHAnsi" w:hAnsi="TH SarabunPSK" w:cs="TH SarabunPSK"/>
          <w:lang w:eastAsia="en-US"/>
        </w:rPr>
      </w:pPr>
      <w:r>
        <w:rPr>
          <w:rFonts w:ascii="TH SarabunPSK" w:eastAsiaTheme="minorHAnsi" w:hAnsi="TH SarabunPSK" w:cs="TH SarabunPSK" w:hint="cs"/>
          <w:cs/>
          <w:lang w:eastAsia="en-US"/>
        </w:rPr>
        <w:t xml:space="preserve">          </w:t>
      </w:r>
      <w:r w:rsidRPr="006B73A1">
        <w:rPr>
          <w:rFonts w:ascii="TH SarabunPSK" w:eastAsiaTheme="minorHAnsi" w:hAnsi="TH SarabunPSK" w:cs="TH SarabunPSK"/>
          <w:cs/>
          <w:lang w:eastAsia="en-US"/>
        </w:rPr>
        <w:t xml:space="preserve">๑. ครูเปิดวิดีโอ เรื่อง “การทำอาหารในกาพย์เห่ชมเครื่องคาวหวาน” จากรายการกระจกหกด้าน </w:t>
      </w:r>
      <w:r>
        <w:rPr>
          <w:rFonts w:ascii="TH SarabunPSK" w:eastAsiaTheme="minorHAnsi" w:hAnsi="TH SarabunPSK" w:cs="TH SarabunPSK" w:hint="cs"/>
          <w:cs/>
          <w:lang w:eastAsia="en-US"/>
        </w:rPr>
        <w:t xml:space="preserve">           </w:t>
      </w:r>
      <w:r w:rsidRPr="006B73A1">
        <w:rPr>
          <w:rFonts w:ascii="TH SarabunPSK" w:eastAsiaTheme="minorHAnsi" w:hAnsi="TH SarabunPSK" w:cs="TH SarabunPSK"/>
          <w:cs/>
          <w:lang w:eastAsia="en-US"/>
        </w:rPr>
        <w:t>ให้นักเรียนดู แล้วให้นักเรียนทายว่า มาจากวรรณคดีเรื่องใด</w:t>
      </w:r>
    </w:p>
    <w:p w:rsidR="00753F0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 w:rsidRPr="006B73A1">
        <w:rPr>
          <w:rFonts w:ascii="TH SarabunPSK" w:eastAsiaTheme="minorHAnsi" w:hAnsi="TH SarabunPSK" w:cs="TH SarabunPSK"/>
          <w:cs/>
          <w:lang w:eastAsia="en-US"/>
        </w:rPr>
        <w:tab/>
        <w:t>๒. ครูเชื่อมโยงเข้าสู่บทเรียนเรื่อง กาพย์เห่ชมเครื่องคาวหวาน จากการสรุปคำตอบของนักเรียน</w:t>
      </w:r>
      <w:r w:rsidR="005D5F7E">
        <w:rPr>
          <w:rFonts w:ascii="TH Sarabun New" w:hAnsi="TH Sarabun New" w:cs="TH Sarabun New" w:hint="cs"/>
          <w:color w:val="000000" w:themeColor="text1"/>
          <w:cs/>
        </w:rPr>
        <w:tab/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๓</w:t>
      </w:r>
      <w:r w:rsidRPr="006B73A1">
        <w:rPr>
          <w:rFonts w:ascii="TH SarabunPSK" w:hAnsi="TH SarabunPSK" w:cs="TH SarabunPSK"/>
          <w:cs/>
        </w:rPr>
        <w:t>. ครูอธิบายความรู้ เรื่อง ความเป็นมาความสำคัญของเรื่องและจุดประสงค์ในการแต่ง เรื่อง กาพย์เห่ชมเครื่องคาวหวาน ให้นักเรียนฟัง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๔</w:t>
      </w:r>
      <w:r w:rsidRPr="006B73A1">
        <w:rPr>
          <w:rFonts w:ascii="TH SarabunPSK" w:hAnsi="TH SarabunPSK" w:cs="TH SarabunPSK"/>
          <w:cs/>
        </w:rPr>
        <w:t>. ครูให้นักเรียนอ่านเนื้อหา เรื่อง ความเป็นมาความสำคัญของเรื่องและจุดประสงค์ในการแต่ง เรื่อง กาพย์เห่ชมเครื่องคาวหวาน จากหนังสือเรียน วรรณคดีและวรรณกรรม ชั้นมัธยมศึกษาปีที่ ๑ หน้า ๑๐๒ ในใจ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๕</w:t>
      </w:r>
      <w:r w:rsidRPr="006B73A1">
        <w:rPr>
          <w:rFonts w:ascii="TH SarabunPSK" w:hAnsi="TH SarabunPSK" w:cs="TH SarabunPSK"/>
          <w:cs/>
        </w:rPr>
        <w:t xml:space="preserve">. ครูเปิดรูปอาหาร ที่ปรากฏในเรื่อง กาพย์เห่ชมเครื่องคาวหวานจาก </w:t>
      </w:r>
      <w:r w:rsidRPr="006B73A1">
        <w:rPr>
          <w:rFonts w:ascii="TH SarabunPSK" w:hAnsi="TH SarabunPSK" w:cs="TH SarabunPSK"/>
        </w:rPr>
        <w:t xml:space="preserve">Power Point </w:t>
      </w:r>
      <w:r w:rsidRPr="006B73A1">
        <w:rPr>
          <w:rFonts w:ascii="TH SarabunPSK" w:hAnsi="TH SarabunPSK" w:cs="TH SarabunPSK"/>
          <w:cs/>
        </w:rPr>
        <w:t>ให้นักเรียนดู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6B73A1">
        <w:rPr>
          <w:rFonts w:ascii="TH SarabunPSK" w:hAnsi="TH SarabunPSK" w:cs="TH SarabunPSK"/>
          <w:cs/>
        </w:rPr>
        <w:t>. ครูถามคำถามชวนคิด โดยใช้คำถามสำคัญ ดังนี้</w:t>
      </w:r>
      <w:r w:rsidRPr="006B73A1">
        <w:rPr>
          <w:rFonts w:ascii="TH SarabunPSK" w:hAnsi="TH SarabunPSK" w:cs="TH SarabunPSK"/>
          <w:cs/>
        </w:rPr>
        <w:tab/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B73A1">
        <w:rPr>
          <w:rFonts w:ascii="TH SarabunPSK" w:hAnsi="TH SarabunPSK" w:cs="TH SarabunPSK"/>
          <w:cs/>
        </w:rPr>
        <w:t>๑) นักเรียนคิดว่า มีอาหารใดบ้างที่มีขายตามท้องตลาดในปัจจุบัน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B73A1">
        <w:rPr>
          <w:rFonts w:ascii="TH SarabunPSK" w:hAnsi="TH SarabunPSK" w:cs="TH SarabunPSK"/>
          <w:cs/>
        </w:rPr>
        <w:t>๒) นักเรียนคิดว่า มีอาหารใดที่หาทานได้ยากในปัจจุบัน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6B73A1">
        <w:rPr>
          <w:rFonts w:ascii="TH SarabunPSK" w:hAnsi="TH SarabunPSK" w:cs="TH SarabunPSK"/>
          <w:cs/>
        </w:rPr>
        <w:t>๓) นักเรียนคิดว่าอาหารที่หาทานได้ยาก เกิดจากสาเหตุหรือปัจจัยใดบ้าง</w:t>
      </w:r>
    </w:p>
    <w:p w:rsidR="006B73A1" w:rsidRP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๗</w:t>
      </w:r>
      <w:r w:rsidRPr="006B73A1">
        <w:rPr>
          <w:rFonts w:ascii="TH SarabunPSK" w:hAnsi="TH SarabunPSK" w:cs="TH SarabunPSK"/>
          <w:cs/>
        </w:rPr>
        <w:t>. ครูให้นักเรียนทำกิจกรรม “รู้เฟื่องเรื่องกาพย์เห่ชมเครื่องคาวหวาน” ตอบคำถาม จำนวน ๑๐ ข้อ โดยครูจะเป็นผู้อ่านคำถาม แล้วให้นักเรียนเขียนคำตอบลงในสมุดทีละข้อ ทำไปเรื่อยๆจนครบ ๑๐ ข้อ</w:t>
      </w:r>
    </w:p>
    <w:p w:rsidR="006B73A1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๘</w:t>
      </w:r>
      <w:r w:rsidRPr="006B73A1">
        <w:rPr>
          <w:rFonts w:ascii="TH SarabunPSK" w:hAnsi="TH SarabunPSK" w:cs="TH SarabunPSK"/>
          <w:cs/>
        </w:rPr>
        <w:t>. นักเรียนเปลี่ยนสมุดกับเพื่อนที่นั่งข้างๆ กันตรวจเมื่อทำเสร็จแล้ว จากนั้นครูเฉลยคำตอบทีละข้อ  จนครบ ๑๐ ข้อ</w:t>
      </w:r>
      <w:r w:rsidRPr="006B73A1">
        <w:rPr>
          <w:rFonts w:ascii="TH SarabunPSK" w:hAnsi="TH SarabunPSK" w:cs="TH SarabunPSK"/>
          <w:cs/>
        </w:rPr>
        <w:tab/>
      </w:r>
      <w:r w:rsidR="00ED12F4">
        <w:rPr>
          <w:rFonts w:ascii="TH SarabunPSK" w:hAnsi="TH SarabunPSK" w:cs="TH SarabunPSK"/>
          <w:cs/>
        </w:rPr>
        <w:tab/>
      </w:r>
    </w:p>
    <w:p w:rsidR="00AC280A" w:rsidRDefault="006B73A1" w:rsidP="006B73A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753F01" w:rsidRPr="00F1296F" w:rsidRDefault="003613C9" w:rsidP="00753F0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1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73A1" w:rsidRPr="006B73A1">
        <w:rPr>
          <w:rFonts w:ascii="TH Sarabun New" w:hAnsi="TH Sarabun New" w:cs="TH Sarabun New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="006B73A1" w:rsidRPr="006B73A1">
        <w:rPr>
          <w:rFonts w:ascii="TH Sarabun New" w:hAnsi="TH Sarabun New" w:cs="TH Sarabun New"/>
          <w:sz w:val="32"/>
          <w:szCs w:val="32"/>
          <w:cs/>
        </w:rPr>
        <w:tab/>
        <w:t>ความเป็นมาและความสำคัญของ เรื่อง กาพย์เห่ชมเครื่องคาวหวาน</w:t>
      </w:r>
    </w:p>
    <w:p w:rsidR="00141FAA" w:rsidRDefault="000B2FF6" w:rsidP="00141FA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6B73A1" w:rsidRPr="006B73A1" w:rsidRDefault="00141FAA" w:rsidP="006B73A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3A1" w:rsidRPr="006B73A1">
        <w:rPr>
          <w:rFonts w:ascii="TH Sarabun New" w:hAnsi="TH Sarabun New" w:cs="TH Sarabun New"/>
          <w:sz w:val="32"/>
          <w:szCs w:val="32"/>
          <w:cs/>
        </w:rPr>
        <w:t>๑. วิดีโอ เรื่อง “การทำอาหารในกาพย์เห่ชมเครื่องคาวหวาน”</w:t>
      </w:r>
    </w:p>
    <w:p w:rsidR="00141FAA" w:rsidRDefault="006B73A1" w:rsidP="006B73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B73A1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๒. </w:t>
      </w:r>
      <w:r w:rsidRPr="006B73A1">
        <w:rPr>
          <w:rFonts w:ascii="TH Sarabun New" w:hAnsi="TH Sarabun New" w:cs="TH Sarabun New"/>
          <w:sz w:val="32"/>
          <w:szCs w:val="32"/>
        </w:rPr>
        <w:t xml:space="preserve">Power Point </w:t>
      </w:r>
      <w:r w:rsidRPr="006B73A1">
        <w:rPr>
          <w:rFonts w:ascii="TH Sarabun New" w:hAnsi="TH Sarabun New" w:cs="TH Sarabun New"/>
          <w:sz w:val="32"/>
          <w:szCs w:val="32"/>
          <w:cs/>
        </w:rPr>
        <w:t>รูปอาหาร</w:t>
      </w: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B73A1" w:rsidRDefault="006B73A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6B73A1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กาพย์เห่ชมเครื่องคาวหวานเป็นวรรณคดี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ที่ก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ล่าวถึงอาหารคาว  ๑๖  ชนิด  คือ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มัสมั่น ยำใหญ่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AE265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ไตปลา  และแสร้งว่า  (รังนกเป็นทั้งอาหารคาวและอาหารหวาน)  เมื่อกล่าวถึงอาหารชนิดใด กวีจะพรรณนาเชื่อมโยงไปถึงหญิงคนรัก</w:t>
            </w:r>
          </w:p>
        </w:tc>
        <w:tc>
          <w:tcPr>
            <w:tcW w:w="1633" w:type="dxa"/>
          </w:tcPr>
          <w:p w:rsidR="00ED7584" w:rsidRDefault="00726549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726549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  <w:r w:rsidR="00526502"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98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26502" w:rsidRPr="00766A89" w:rsidRDefault="006B73A1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3A1">
              <w:rPr>
                <w:rFonts w:ascii="TH Sarabun New" w:hAnsi="TH Sarabun New" w:cs="TH Sarabun New"/>
                <w:sz w:val="32"/>
                <w:szCs w:val="32"/>
                <w:cs/>
              </w:rPr>
              <w:t>ท ๑.๑ ม.๑/๒ จับใจความ</w:t>
            </w:r>
            <w:r w:rsidRPr="006B7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สำคัญจากเรื่องที่อ่าน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B73A1" w:rsidRPr="0067176D" w:rsidRDefault="001252F4" w:rsidP="0067176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7176D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67176D" w:rsidRDefault="00343D5C" w:rsidP="0067176D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717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2B3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67176D">
        <w:rPr>
          <w:rFonts w:ascii="TH SarabunPSK" w:hAnsi="TH SarabunPSK" w:cs="TH SarabunPSK"/>
          <w:sz w:val="32"/>
          <w:szCs w:val="32"/>
        </w:rPr>
        <w:t xml:space="preserve">       </w:t>
      </w:r>
    </w:p>
    <w:p w:rsidR="00D70275" w:rsidRDefault="0067176D" w:rsidP="0067176D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5F2B30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D7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F" w:rsidRDefault="006673CF" w:rsidP="0022776A">
      <w:pPr>
        <w:spacing w:after="0" w:line="240" w:lineRule="auto"/>
      </w:pPr>
      <w:r>
        <w:separator/>
      </w:r>
    </w:p>
  </w:endnote>
  <w:endnote w:type="continuationSeparator" w:id="0">
    <w:p w:rsidR="006673CF" w:rsidRDefault="006673CF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F" w:rsidRDefault="006673CF" w:rsidP="0022776A">
      <w:pPr>
        <w:spacing w:after="0" w:line="240" w:lineRule="auto"/>
      </w:pPr>
      <w:r>
        <w:separator/>
      </w:r>
    </w:p>
  </w:footnote>
  <w:footnote w:type="continuationSeparator" w:id="0">
    <w:p w:rsidR="006673CF" w:rsidRDefault="006673CF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73E"/>
    <w:rsid w:val="000A7FF8"/>
    <w:rsid w:val="000B2FF6"/>
    <w:rsid w:val="000C3D29"/>
    <w:rsid w:val="000F0BCB"/>
    <w:rsid w:val="00100654"/>
    <w:rsid w:val="0010635D"/>
    <w:rsid w:val="001252F4"/>
    <w:rsid w:val="0013463C"/>
    <w:rsid w:val="001377DD"/>
    <w:rsid w:val="00141FAA"/>
    <w:rsid w:val="00154A96"/>
    <w:rsid w:val="00173631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673CF"/>
    <w:rsid w:val="0067176D"/>
    <w:rsid w:val="00672BA3"/>
    <w:rsid w:val="00680E7E"/>
    <w:rsid w:val="006B73A1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4164E"/>
    <w:rsid w:val="00963BE8"/>
    <w:rsid w:val="009A0078"/>
    <w:rsid w:val="009D2E72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2021-02-15T17:47:00Z</dcterms:created>
  <dcterms:modified xsi:type="dcterms:W3CDTF">2021-02-15T17:47:00Z</dcterms:modified>
</cp:coreProperties>
</file>