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1F" w:rsidRDefault="00CC3B1F" w:rsidP="00CC3B1F">
      <w:pPr>
        <w:pStyle w:val="BodyText"/>
        <w:ind w:left="4655"/>
        <w:rPr>
          <w:sz w:val="20"/>
        </w:rPr>
      </w:pPr>
      <w:r>
        <w:rPr>
          <w:noProof/>
          <w:sz w:val="20"/>
          <w:lang w:bidi="th-TH"/>
        </w:rPr>
        <w:drawing>
          <wp:inline distT="0" distB="0" distL="0" distR="0" wp14:anchorId="16ECBF52" wp14:editId="13747087">
            <wp:extent cx="416251" cy="729043"/>
            <wp:effectExtent l="0" t="0" r="0" b="0"/>
            <wp:docPr id="64" name="Image 64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 64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51" cy="72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B1F" w:rsidRDefault="00CC3B1F" w:rsidP="00CC3B1F">
      <w:pPr>
        <w:spacing w:before="45"/>
        <w:ind w:left="40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แผนการจัดการเรียนรู้</w:t>
      </w:r>
    </w:p>
    <w:p w:rsidR="00CC3B1F" w:rsidRDefault="00CC3B1F" w:rsidP="00CC3B1F">
      <w:pPr>
        <w:tabs>
          <w:tab w:val="left" w:pos="5381"/>
        </w:tabs>
        <w:spacing w:before="34"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กลุ่มสาระการเรียนรู้ภาษาไทย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โรงเรียนสาธิตมหาวิทยาลัยราชภัฏสวนสุนันทา</w:t>
      </w:r>
    </w:p>
    <w:p w:rsidR="00CC3B1F" w:rsidRDefault="00CC3B1F" w:rsidP="00CC3B1F">
      <w:pPr>
        <w:tabs>
          <w:tab w:val="left" w:pos="5381"/>
        </w:tabs>
        <w:spacing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96E2889" wp14:editId="12161A9E">
                <wp:simplePos x="0" y="0"/>
                <wp:positionH relativeFrom="page">
                  <wp:posOffset>844854</wp:posOffset>
                </wp:positionH>
                <wp:positionV relativeFrom="paragraph">
                  <wp:posOffset>288864</wp:posOffset>
                </wp:positionV>
                <wp:extent cx="5515610" cy="754380"/>
                <wp:effectExtent l="0" t="0" r="0" b="0"/>
                <wp:wrapNone/>
                <wp:docPr id="65" name="Text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15610" cy="754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08"/>
                              <w:gridCol w:w="2154"/>
                              <w:gridCol w:w="1502"/>
                            </w:tblGrid>
                            <w:tr w:rsidR="00CC3B1F">
                              <w:trPr>
                                <w:trHeight w:val="384"/>
                              </w:trPr>
                              <w:tc>
                                <w:tcPr>
                                  <w:tcW w:w="4908" w:type="dxa"/>
                                </w:tcPr>
                                <w:p w:rsidR="00CC3B1F" w:rsidRDefault="00CC3B1F">
                                  <w:pPr>
                                    <w:pStyle w:val="TableParagraph"/>
                                    <w:spacing w:line="337" w:lineRule="exact"/>
                                    <w:ind w:left="50"/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w w:val="6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หน่วยการเรียนรู้ที่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9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w w:val="6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๓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8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w w:val="6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เรื่อง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9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2"/>
                                      <w:w w:val="6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กาพย์เห่ชมเครื่องคาวหวาน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</w:tcPr>
                                <w:p w:rsidR="00CC3B1F" w:rsidRDefault="00CC3B1F">
                                  <w:pPr>
                                    <w:pStyle w:val="TableParagraph"/>
                                    <w:spacing w:line="337" w:lineRule="exact"/>
                                    <w:ind w:left="63" w:right="65"/>
                                    <w:jc w:val="center"/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w w:val="6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ชั้นมัธยมศึกษาปีที่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8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10"/>
                                      <w:w w:val="7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๑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CC3B1F" w:rsidRDefault="00CC3B1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CC3B1F">
                              <w:trPr>
                                <w:trHeight w:val="419"/>
                              </w:trPr>
                              <w:tc>
                                <w:tcPr>
                                  <w:tcW w:w="4908" w:type="dxa"/>
                                </w:tcPr>
                                <w:p w:rsidR="00CC3B1F" w:rsidRDefault="00CC3B1F">
                                  <w:pPr>
                                    <w:pStyle w:val="TableParagraph"/>
                                    <w:spacing w:line="371" w:lineRule="exact"/>
                                    <w:ind w:left="50"/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w w:val="6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แผนการจัดการเรียนรู้ที่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23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w w:val="6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๘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22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w w:val="6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เรื่อง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22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2"/>
                                      <w:w w:val="6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ประโยคความรวม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</w:tcPr>
                                <w:p w:rsidR="00CC3B1F" w:rsidRDefault="00CC3B1F">
                                  <w:pPr>
                                    <w:pStyle w:val="TableParagraph"/>
                                    <w:spacing w:line="371" w:lineRule="exact"/>
                                    <w:ind w:right="65"/>
                                    <w:jc w:val="center"/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w w:val="6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เวลาเรียน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46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w w:val="6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๕๐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2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5"/>
                                      <w:w w:val="6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นาที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CC3B1F" w:rsidRDefault="00CC3B1F">
                                  <w:pPr>
                                    <w:pStyle w:val="TableParagraph"/>
                                    <w:spacing w:line="371" w:lineRule="exact"/>
                                    <w:ind w:left="189"/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w w:val="6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จำนวน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12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w w:val="6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๑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18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5"/>
                                      <w:w w:val="6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คาบ</w:t>
                                  </w:r>
                                </w:p>
                              </w:tc>
                            </w:tr>
                            <w:tr w:rsidR="00CC3B1F">
                              <w:trPr>
                                <w:trHeight w:val="385"/>
                              </w:trPr>
                              <w:tc>
                                <w:tcPr>
                                  <w:tcW w:w="4908" w:type="dxa"/>
                                </w:tcPr>
                                <w:p w:rsidR="00CC3B1F" w:rsidRDefault="00CC3B1F">
                                  <w:pPr>
                                    <w:pStyle w:val="TableParagraph"/>
                                    <w:spacing w:line="366" w:lineRule="exact"/>
                                    <w:ind w:left="50"/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w w:val="6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ผู้สอน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16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w w:val="6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นายวิจารณ์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7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2"/>
                                      <w:w w:val="6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แสนศิริ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  <w:gridSpan w:val="2"/>
                                </w:tcPr>
                                <w:p w:rsidR="00CC3B1F" w:rsidRDefault="00CC3B1F">
                                  <w:pPr>
                                    <w:pStyle w:val="TableParagraph"/>
                                    <w:spacing w:line="366" w:lineRule="exact"/>
                                    <w:ind w:left="182" w:right="-58"/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w w:val="6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อาจารย์ประจำวิชา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w w:val="6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อาจารย์ภาคภูมิ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79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pacing w:val="-5"/>
                                      <w:w w:val="60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คล้า</w:t>
                                  </w:r>
                                </w:p>
                              </w:tc>
                            </w:tr>
                          </w:tbl>
                          <w:p w:rsidR="00CC3B1F" w:rsidRDefault="00CC3B1F" w:rsidP="00CC3B1F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5" o:spid="_x0000_s1026" type="#_x0000_t202" style="position:absolute;left:0;text-align:left;margin-left:66.5pt;margin-top:22.75pt;width:434.3pt;height:59.4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08"/>
                        <w:gridCol w:w="2154"/>
                        <w:gridCol w:w="1502"/>
                      </w:tblGrid>
                      <w:tr w:rsidR="00CC3B1F">
                        <w:trPr>
                          <w:trHeight w:val="384"/>
                        </w:trPr>
                        <w:tc>
                          <w:tcPr>
                            <w:tcW w:w="4908" w:type="dxa"/>
                          </w:tcPr>
                          <w:p w:rsidR="00CC3B1F" w:rsidRDefault="00CC3B1F">
                            <w:pPr>
                              <w:pStyle w:val="TableParagraph"/>
                              <w:spacing w:line="337" w:lineRule="exact"/>
                              <w:ind w:left="50"/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หน่วยการเรียนรู้ที่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๓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เรื่อง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"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กาพย์เห่ชมเครื่องคาวหวาน</w:t>
                            </w:r>
                          </w:p>
                        </w:tc>
                        <w:tc>
                          <w:tcPr>
                            <w:tcW w:w="2154" w:type="dxa"/>
                          </w:tcPr>
                          <w:p w:rsidR="00CC3B1F" w:rsidRDefault="00CC3B1F">
                            <w:pPr>
                              <w:pStyle w:val="TableParagraph"/>
                              <w:spacing w:line="337" w:lineRule="exact"/>
                              <w:ind w:left="63" w:right="65"/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ชั้นมัธยมศึกษาปีที่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0"/>
                                <w:w w:val="7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๑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CC3B1F" w:rsidRDefault="00CC3B1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CC3B1F">
                        <w:trPr>
                          <w:trHeight w:val="419"/>
                        </w:trPr>
                        <w:tc>
                          <w:tcPr>
                            <w:tcW w:w="4908" w:type="dxa"/>
                          </w:tcPr>
                          <w:p w:rsidR="00CC3B1F" w:rsidRDefault="00CC3B1F">
                            <w:pPr>
                              <w:pStyle w:val="TableParagraph"/>
                              <w:spacing w:line="371" w:lineRule="exact"/>
                              <w:ind w:left="50"/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แผนการจัดการเรียนรู้ที่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๘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เรื่อง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"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ประโยคความรวม</w:t>
                            </w:r>
                          </w:p>
                        </w:tc>
                        <w:tc>
                          <w:tcPr>
                            <w:tcW w:w="2154" w:type="dxa"/>
                          </w:tcPr>
                          <w:p w:rsidR="00CC3B1F" w:rsidRDefault="00CC3B1F">
                            <w:pPr>
                              <w:pStyle w:val="TableParagraph"/>
                              <w:spacing w:line="371" w:lineRule="exact"/>
                              <w:ind w:right="65"/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เวลาเรียน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4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๕๐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5"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นาที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CC3B1F" w:rsidRDefault="00CC3B1F">
                            <w:pPr>
                              <w:pStyle w:val="TableParagraph"/>
                              <w:spacing w:line="371" w:lineRule="exact"/>
                              <w:ind w:left="189"/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จำนวน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๑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5"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คาบ</w:t>
                            </w:r>
                          </w:p>
                        </w:tc>
                      </w:tr>
                      <w:tr w:rsidR="00CC3B1F">
                        <w:trPr>
                          <w:trHeight w:val="385"/>
                        </w:trPr>
                        <w:tc>
                          <w:tcPr>
                            <w:tcW w:w="4908" w:type="dxa"/>
                          </w:tcPr>
                          <w:p w:rsidR="00CC3B1F" w:rsidRDefault="00CC3B1F">
                            <w:pPr>
                              <w:pStyle w:val="TableParagraph"/>
                              <w:spacing w:line="366" w:lineRule="exact"/>
                              <w:ind w:left="50"/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ผู้สอน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1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นายวิจารณ์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"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แสนศิริ</w:t>
                            </w:r>
                          </w:p>
                        </w:tc>
                        <w:tc>
                          <w:tcPr>
                            <w:tcW w:w="3656" w:type="dxa"/>
                            <w:gridSpan w:val="2"/>
                          </w:tcPr>
                          <w:p w:rsidR="00CC3B1F" w:rsidRDefault="00CC3B1F">
                            <w:pPr>
                              <w:pStyle w:val="TableParagraph"/>
                              <w:spacing w:line="366" w:lineRule="exact"/>
                              <w:ind w:left="182" w:right="-58"/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อาจารย์ประจำวิชา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อาจารย์ภาคภูมิ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7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5"/>
                                <w:w w:val="6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คล้า</w:t>
                            </w:r>
                          </w:p>
                        </w:tc>
                      </w:tr>
                    </w:tbl>
                    <w:p w:rsidR="00CC3B1F" w:rsidRDefault="00CC3B1F" w:rsidP="00CC3B1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รายวิชา</w:t>
      </w:r>
      <w:r>
        <w:rPr>
          <w:rFonts w:ascii="Tahoma" w:eastAsia="Tahoma" w:hAnsi="Tahoma" w:cs="Tahoma"/>
          <w:b/>
          <w:bCs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ภาษาไทยพื้นฐาน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ท๒๑๑๐๒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)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ภาคเรียนที่</w:t>
      </w:r>
      <w:r>
        <w:rPr>
          <w:rFonts w:ascii="Tahoma" w:eastAsia="Tahoma" w:hAnsi="Tahoma" w:cs="Tahoma"/>
          <w:b/>
          <w:bCs/>
          <w:spacing w:val="-2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1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ปีการศึกษา</w:t>
      </w:r>
      <w:r>
        <w:rPr>
          <w:rFonts w:ascii="Tahoma" w:eastAsia="Tahoma" w:hAnsi="Tahoma" w:cs="Tahoma"/>
          <w:b/>
          <w:bCs/>
          <w:spacing w:val="-1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๒๕๖๕</w:t>
      </w:r>
    </w:p>
    <w:p w:rsidR="00CC3B1F" w:rsidRDefault="00CC3B1F" w:rsidP="00CC3B1F">
      <w:pPr>
        <w:pStyle w:val="BodyText"/>
        <w:rPr>
          <w:rFonts w:ascii="Tahoma"/>
          <w:b/>
        </w:rPr>
      </w:pPr>
    </w:p>
    <w:p w:rsidR="00CC3B1F" w:rsidRDefault="00CC3B1F" w:rsidP="00CC3B1F">
      <w:pPr>
        <w:pStyle w:val="BodyText"/>
        <w:spacing w:before="99"/>
        <w:rPr>
          <w:rFonts w:ascii="Tahoma"/>
          <w:b/>
        </w:rPr>
      </w:pPr>
    </w:p>
    <w:p w:rsidR="00CC3B1F" w:rsidRDefault="00CC3B1F" w:rsidP="00CC3B1F">
      <w:pPr>
        <w:spacing w:before="1"/>
        <w:ind w:right="780"/>
        <w:jc w:val="right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4"/>
          <w:w w:val="70"/>
          <w:sz w:val="32"/>
          <w:szCs w:val="32"/>
          <w:cs/>
          <w:lang w:bidi="th-TH"/>
        </w:rPr>
        <w:t>ยทอง</w:t>
      </w:r>
    </w:p>
    <w:p w:rsidR="00CC3B1F" w:rsidRDefault="00CC3B1F" w:rsidP="00CC3B1F">
      <w:pPr>
        <w:pStyle w:val="BodyText"/>
        <w:spacing w:before="64"/>
        <w:rPr>
          <w:rFonts w:ascii="Tahoma"/>
          <w:b/>
        </w:rPr>
      </w:pPr>
    </w:p>
    <w:p w:rsidR="00CC3B1F" w:rsidRDefault="00CC3B1F" w:rsidP="00CC3B1F">
      <w:pPr>
        <w:spacing w:before="1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07D9C4" wp14:editId="493A2126">
                <wp:simplePos x="0" y="0"/>
                <wp:positionH relativeFrom="page">
                  <wp:posOffset>742950</wp:posOffset>
                </wp:positionH>
                <wp:positionV relativeFrom="paragraph">
                  <wp:posOffset>-120713</wp:posOffset>
                </wp:positionV>
                <wp:extent cx="6432550" cy="1270"/>
                <wp:effectExtent l="0" t="0" r="0" b="0"/>
                <wp:wrapNone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2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2550">
                              <a:moveTo>
                                <a:pt x="0" y="0"/>
                              </a:moveTo>
                              <a:lnTo>
                                <a:pt x="643255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66" o:spid="_x0000_s1026" style="position:absolute;margin-left:58.5pt;margin-top:-9.5pt;width:506.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2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" path="m,l6432550,e" fill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มาตรฐานการเรียนรู้</w:t>
      </w:r>
    </w:p>
    <w:p w:rsidR="00CC3B1F" w:rsidRDefault="00CC3B1F" w:rsidP="00CC3B1F">
      <w:pPr>
        <w:pStyle w:val="BodyText"/>
        <w:spacing w:before="59" w:line="278" w:lineRule="auto"/>
        <w:ind w:left="340" w:firstLine="717"/>
      </w:pPr>
      <w:r>
        <w:rPr>
          <w:w w:val="70"/>
          <w:cs/>
          <w:lang w:bidi="th-TH"/>
        </w:rPr>
        <w:t>ท</w:t>
      </w:r>
      <w:r>
        <w:t xml:space="preserve"> </w:t>
      </w:r>
      <w:r>
        <w:rPr>
          <w:w w:val="70"/>
          <w:cs/>
          <w:lang w:bidi="th-TH"/>
        </w:rPr>
        <w:t>๔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t xml:space="preserve"> </w:t>
      </w:r>
      <w:r>
        <w:rPr>
          <w:w w:val="70"/>
          <w:cs/>
          <w:lang w:bidi="th-TH"/>
        </w:rPr>
        <w:t>เข้าใจธรรมชาติของภาษาและหลักภาษาไทย</w:t>
      </w:r>
      <w:r>
        <w:t xml:space="preserve"> </w:t>
      </w:r>
      <w:r>
        <w:rPr>
          <w:w w:val="70"/>
          <w:cs/>
          <w:lang w:bidi="th-TH"/>
        </w:rPr>
        <w:t>การเปลี่ยนแปลงของภาษาและพลังของภาษา</w:t>
      </w:r>
      <w:r>
        <w:t xml:space="preserve"> </w:t>
      </w:r>
      <w:r>
        <w:rPr>
          <w:w w:val="70"/>
          <w:cs/>
          <w:lang w:bidi="th-TH"/>
        </w:rPr>
        <w:t>ภูมิ ปัญญาทางภาษา</w:t>
      </w:r>
      <w:r>
        <w:t xml:space="preserve"> </w:t>
      </w:r>
      <w:r>
        <w:rPr>
          <w:w w:val="70"/>
          <w:cs/>
          <w:lang w:bidi="th-TH"/>
        </w:rPr>
        <w:t>และรักษาภาษาไทยไว้เป็นสมบัติของชาติ</w:t>
      </w:r>
    </w:p>
    <w:p w:rsidR="00CC3B1F" w:rsidRDefault="00CC3B1F" w:rsidP="00CC3B1F">
      <w:pPr>
        <w:pStyle w:val="Heading1"/>
        <w:spacing w:before="34"/>
      </w:pPr>
      <w:r>
        <w:rPr>
          <w:spacing w:val="-2"/>
          <w:w w:val="75"/>
          <w:cs/>
          <w:lang w:bidi="th-TH"/>
        </w:rPr>
        <w:t>ตัวชี้วัด</w:t>
      </w:r>
    </w:p>
    <w:p w:rsidR="00CC3B1F" w:rsidRDefault="00CC3B1F" w:rsidP="00CC3B1F">
      <w:pPr>
        <w:pStyle w:val="BodyText"/>
        <w:spacing w:line="359" w:lineRule="exact"/>
        <w:ind w:left="1060"/>
      </w:pPr>
      <w:r>
        <w:rPr>
          <w:w w:val="70"/>
          <w:cs/>
          <w:lang w:bidi="th-TH"/>
        </w:rPr>
        <w:t>ท๔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7"/>
        </w:rPr>
        <w:t xml:space="preserve"> </w:t>
      </w:r>
      <w:r>
        <w:rPr>
          <w:w w:val="70"/>
          <w:cs/>
          <w:lang w:bidi="th-TH"/>
        </w:rPr>
        <w:t>ม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w w:val="70"/>
        </w:rPr>
        <w:t>/</w:t>
      </w:r>
      <w:r>
        <w:rPr>
          <w:w w:val="70"/>
          <w:cs/>
          <w:lang w:bidi="th-TH"/>
        </w:rPr>
        <w:t>๒</w:t>
      </w:r>
      <w:r>
        <w:rPr>
          <w:spacing w:val="-4"/>
        </w:rPr>
        <w:t xml:space="preserve"> </w:t>
      </w:r>
      <w:r>
        <w:rPr>
          <w:spacing w:val="-2"/>
          <w:w w:val="70"/>
          <w:cs/>
          <w:lang w:bidi="th-TH"/>
        </w:rPr>
        <w:t>สร้างคำในภาษาไทย</w:t>
      </w:r>
    </w:p>
    <w:p w:rsidR="00CC3B1F" w:rsidRDefault="00CC3B1F" w:rsidP="00CC3B1F">
      <w:pPr>
        <w:pStyle w:val="Heading1"/>
        <w:spacing w:before="92" w:line="372" w:lineRule="exact"/>
      </w:pPr>
      <w:r>
        <w:rPr>
          <w:spacing w:val="-2"/>
          <w:w w:val="65"/>
          <w:cs/>
          <w:lang w:bidi="th-TH"/>
        </w:rPr>
        <w:t>จุดประสงค์การเรียนรู้</w:t>
      </w:r>
    </w:p>
    <w:p w:rsidR="00CC3B1F" w:rsidRDefault="00CC3B1F" w:rsidP="00CC3B1F">
      <w:pPr>
        <w:spacing w:line="372" w:lineRule="exact"/>
        <w:ind w:left="106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ความรู้</w:t>
      </w:r>
      <w:r>
        <w:rPr>
          <w:rFonts w:ascii="Tahoma" w:eastAsia="Tahoma" w:hAnsi="Tahoma" w:cs="Tahoma"/>
          <w:b/>
          <w:bCs/>
          <w:spacing w:val="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5"/>
          <w:w w:val="70"/>
          <w:sz w:val="32"/>
          <w:szCs w:val="32"/>
        </w:rPr>
        <w:t>(K)</w:t>
      </w:r>
    </w:p>
    <w:p w:rsidR="00CC3B1F" w:rsidRDefault="00CC3B1F" w:rsidP="00CC3B1F">
      <w:pPr>
        <w:pStyle w:val="BodyText"/>
        <w:spacing w:before="59"/>
        <w:ind w:left="1060"/>
      </w:pPr>
      <w:r>
        <w:rPr>
          <w:spacing w:val="-2"/>
          <w:w w:val="70"/>
          <w:cs/>
          <w:lang w:bidi="th-TH"/>
        </w:rPr>
        <w:t>นักเรียนสามารถบอกลักษณะของความรวมได้</w:t>
      </w:r>
    </w:p>
    <w:p w:rsidR="00CC3B1F" w:rsidRDefault="00CC3B1F" w:rsidP="00CC3B1F">
      <w:pPr>
        <w:spacing w:before="31" w:line="268" w:lineRule="auto"/>
        <w:ind w:left="1060" w:right="29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ทักษะ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/</w:t>
      </w:r>
      <w:r>
        <w:rPr>
          <w:rFonts w:ascii="Tahoma" w:eastAsia="Tahoma" w:hAnsi="Tahoma" w:cs="Tahoma"/>
          <w:b/>
          <w:bCs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กระบวนการ</w:t>
      </w:r>
      <w:r>
        <w:rPr>
          <w:rFonts w:ascii="Tahoma" w:eastAsia="Tahoma" w:hAnsi="Tahoma" w:cs="Tahoma"/>
          <w:b/>
          <w:bCs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 xml:space="preserve">(P) </w:t>
      </w:r>
      <w:r>
        <w:rPr>
          <w:spacing w:val="-2"/>
          <w:w w:val="70"/>
          <w:sz w:val="32"/>
          <w:szCs w:val="32"/>
          <w:cs/>
          <w:lang w:bidi="th-TH"/>
        </w:rPr>
        <w:t xml:space="preserve">นักเรียนสามารถวิเคราะห์องค์ประกอบของประโยคความรวมได้ </w: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คุณลักษณะอันพึงประสงค์</w: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</w:rPr>
        <w:t>(A)</w:t>
      </w:r>
    </w:p>
    <w:p w:rsidR="00CC3B1F" w:rsidRDefault="00CC3B1F" w:rsidP="00CC3B1F">
      <w:pPr>
        <w:pStyle w:val="BodyText"/>
        <w:spacing w:before="76"/>
        <w:ind w:left="1060"/>
      </w:pPr>
      <w:r>
        <w:rPr>
          <w:spacing w:val="-2"/>
          <w:w w:val="75"/>
          <w:cs/>
          <w:lang w:bidi="th-TH"/>
        </w:rPr>
        <w:t>นักเรียนใฝ่เรียนรู้</w:t>
      </w:r>
    </w:p>
    <w:p w:rsidR="00CC3B1F" w:rsidRDefault="00CC3B1F" w:rsidP="00CC3B1F">
      <w:pPr>
        <w:pStyle w:val="Heading1"/>
        <w:spacing w:before="30" w:line="385" w:lineRule="exact"/>
      </w:pPr>
      <w:r>
        <w:rPr>
          <w:spacing w:val="-2"/>
          <w:w w:val="70"/>
          <w:cs/>
          <w:lang w:bidi="th-TH"/>
        </w:rPr>
        <w:t>สาระสำคัญ</w:t>
      </w:r>
    </w:p>
    <w:p w:rsidR="00CC3B1F" w:rsidRDefault="00CC3B1F" w:rsidP="00CC3B1F">
      <w:pPr>
        <w:pStyle w:val="BodyText"/>
        <w:spacing w:line="278" w:lineRule="auto"/>
        <w:ind w:left="340" w:right="493" w:firstLine="717"/>
        <w:jc w:val="both"/>
      </w:pPr>
      <w:r>
        <w:rPr>
          <w:w w:val="70"/>
          <w:cs/>
          <w:lang w:bidi="th-TH"/>
        </w:rPr>
        <w:t>ประโยคความรวมหรืออเนกกรรถประโยค</w:t>
      </w:r>
      <w:r>
        <w:t xml:space="preserve"> </w:t>
      </w:r>
      <w:r>
        <w:rPr>
          <w:w w:val="70"/>
          <w:cs/>
          <w:lang w:bidi="th-TH"/>
        </w:rPr>
        <w:t>คือ</w:t>
      </w:r>
      <w:r>
        <w:t xml:space="preserve"> </w:t>
      </w:r>
      <w:r>
        <w:rPr>
          <w:w w:val="70"/>
          <w:cs/>
          <w:lang w:bidi="th-TH"/>
        </w:rPr>
        <w:t>ประโยคใหญ่ที่ประกอบด้วยประโยคความเดียวตั้งแต่สอง ประโยคขึ้นไป</w:t>
      </w:r>
      <w:r>
        <w:t xml:space="preserve"> </w:t>
      </w:r>
      <w:r>
        <w:rPr>
          <w:w w:val="70"/>
          <w:cs/>
          <w:lang w:bidi="th-TH"/>
        </w:rPr>
        <w:t>มีใจความต่างกัน</w:t>
      </w:r>
      <w:r>
        <w:t xml:space="preserve"> </w:t>
      </w:r>
      <w:r>
        <w:rPr>
          <w:w w:val="70"/>
          <w:cs/>
          <w:lang w:bidi="th-TH"/>
        </w:rPr>
        <w:t>มิได้ประกอบหรือขยายซึ่งกันและกัน</w:t>
      </w:r>
      <w:r>
        <w:t xml:space="preserve"> </w:t>
      </w:r>
      <w:r>
        <w:rPr>
          <w:w w:val="70"/>
          <w:cs/>
          <w:lang w:bidi="th-TH"/>
        </w:rPr>
        <w:t xml:space="preserve">และมีสันธานเชื่อมระหว่างประโยคความ </w:t>
      </w:r>
      <w:r>
        <w:rPr>
          <w:spacing w:val="-2"/>
          <w:w w:val="80"/>
          <w:cs/>
          <w:lang w:bidi="th-TH"/>
        </w:rPr>
        <w:t>เดียวเหล่านั้น</w:t>
      </w:r>
    </w:p>
    <w:p w:rsidR="00CC3B1F" w:rsidRDefault="00CC3B1F" w:rsidP="00CC3B1F">
      <w:pPr>
        <w:pStyle w:val="Heading1"/>
        <w:spacing w:line="359" w:lineRule="exact"/>
      </w:pPr>
      <w:r>
        <w:rPr>
          <w:spacing w:val="-2"/>
          <w:w w:val="70"/>
          <w:cs/>
          <w:lang w:bidi="th-TH"/>
        </w:rPr>
        <w:t>สาระการเรียนรู้</w:t>
      </w:r>
    </w:p>
    <w:p w:rsidR="00CC3B1F" w:rsidRDefault="00CC3B1F" w:rsidP="00CC3B1F">
      <w:pPr>
        <w:pStyle w:val="BodyText"/>
        <w:spacing w:before="58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20"/>
        </w:rPr>
        <w:t xml:space="preserve"> </w:t>
      </w:r>
      <w:r>
        <w:rPr>
          <w:w w:val="70"/>
          <w:cs/>
          <w:lang w:bidi="th-TH"/>
        </w:rPr>
        <w:t>ส่วนประกอบต่าง</w:t>
      </w:r>
      <w:r>
        <w:rPr>
          <w:spacing w:val="-19"/>
        </w:rPr>
        <w:t xml:space="preserve"> </w:t>
      </w:r>
      <w:r>
        <w:rPr>
          <w:w w:val="70"/>
          <w:cs/>
          <w:lang w:bidi="th-TH"/>
        </w:rPr>
        <w:t>ๆ</w:t>
      </w:r>
      <w:r>
        <w:rPr>
          <w:spacing w:val="-22"/>
        </w:rPr>
        <w:t xml:space="preserve"> </w:t>
      </w:r>
      <w:r>
        <w:rPr>
          <w:spacing w:val="-2"/>
          <w:w w:val="70"/>
          <w:cs/>
          <w:lang w:bidi="th-TH"/>
        </w:rPr>
        <w:t>ในประโยคความรวม</w:t>
      </w:r>
    </w:p>
    <w:p w:rsidR="00CC3B1F" w:rsidRDefault="00CC3B1F" w:rsidP="00CC3B1F">
      <w:pPr>
        <w:pStyle w:val="BodyText"/>
        <w:spacing w:before="57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ประโยคความรวม</w:t>
      </w:r>
    </w:p>
    <w:p w:rsidR="00CC3B1F" w:rsidRDefault="00CC3B1F" w:rsidP="00CC3B1F">
      <w:pPr>
        <w:pStyle w:val="Heading1"/>
        <w:spacing w:before="93" w:line="385" w:lineRule="exact"/>
      </w:pPr>
      <w:r>
        <w:rPr>
          <w:spacing w:val="-2"/>
          <w:w w:val="70"/>
          <w:cs/>
          <w:lang w:bidi="th-TH"/>
        </w:rPr>
        <w:t>สมรรถนะสำคัญ</w:t>
      </w:r>
    </w:p>
    <w:p w:rsidR="00CC3B1F" w:rsidRDefault="00CC3B1F" w:rsidP="00CC3B1F">
      <w:pPr>
        <w:pStyle w:val="BodyText"/>
        <w:spacing w:line="360" w:lineRule="exact"/>
        <w:ind w:left="1060"/>
      </w:pPr>
      <w:r>
        <w:rPr>
          <w:spacing w:val="-4"/>
          <w:w w:val="75"/>
          <w:cs/>
          <w:lang w:bidi="th-TH"/>
        </w:rPr>
        <w:t>ความสามารถในการคิดวิเคราะห์</w:t>
      </w:r>
    </w:p>
    <w:p w:rsidR="00CC3B1F" w:rsidRDefault="00CC3B1F" w:rsidP="00CC3B1F">
      <w:pPr>
        <w:pStyle w:val="BodyText"/>
        <w:spacing w:before="88"/>
      </w:pPr>
    </w:p>
    <w:p w:rsidR="00CC3B1F" w:rsidRDefault="00CC3B1F" w:rsidP="00CC3B1F">
      <w:pPr>
        <w:pStyle w:val="Heading1"/>
        <w:spacing w:before="1"/>
      </w:pPr>
      <w:r>
        <w:rPr>
          <w:spacing w:val="-2"/>
          <w:w w:val="65"/>
          <w:cs/>
          <w:lang w:bidi="th-TH"/>
        </w:rPr>
        <w:t>กระบวนการจัดการเรียนรู้</w:t>
      </w:r>
    </w:p>
    <w:p w:rsidR="00CC3B1F" w:rsidRDefault="00CC3B1F" w:rsidP="00CC3B1F">
      <w:pPr>
        <w:sectPr w:rsidR="00CC3B1F">
          <w:pgSz w:w="11920" w:h="16850"/>
          <w:pgMar w:top="1280" w:right="640" w:bottom="280" w:left="1100" w:header="719" w:footer="0" w:gutter="0"/>
          <w:cols w:space="720"/>
        </w:sectPr>
      </w:pPr>
    </w:p>
    <w:p w:rsidR="00CC3B1F" w:rsidRDefault="00CC3B1F" w:rsidP="00CC3B1F">
      <w:pPr>
        <w:spacing w:before="185" w:line="385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lastRenderedPageBreak/>
        <w:t>ขั้นนำ</w:t>
      </w:r>
      <w:r>
        <w:rPr>
          <w:rFonts w:ascii="Tahoma" w:eastAsia="Tahoma" w:hAnsi="Tahoma" w:cs="Tahoma"/>
          <w:b/>
          <w:bCs/>
          <w:spacing w:val="-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-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๑๐นาที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)</w:t>
      </w:r>
    </w:p>
    <w:p w:rsidR="00CC3B1F" w:rsidRDefault="00CC3B1F" w:rsidP="00CC3B1F">
      <w:pPr>
        <w:pStyle w:val="BodyText"/>
        <w:spacing w:line="276" w:lineRule="auto"/>
        <w:ind w:left="340" w:firstLine="717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18"/>
        </w:rPr>
        <w:t xml:space="preserve"> </w:t>
      </w:r>
      <w:r>
        <w:rPr>
          <w:w w:val="70"/>
          <w:cs/>
          <w:lang w:bidi="th-TH"/>
        </w:rPr>
        <w:t>ครูตั้งคำถามกระตุ้นความคิดให้กับนักเรียนเกี่ยวกับประโยคความรวม</w:t>
      </w:r>
      <w:r>
        <w:rPr>
          <w:spacing w:val="-19"/>
        </w:rPr>
        <w:t xml:space="preserve"> </w:t>
      </w:r>
      <w:r>
        <w:rPr>
          <w:w w:val="70"/>
          <w:cs/>
          <w:lang w:bidi="th-TH"/>
        </w:rPr>
        <w:t>ด้วยการแสดงประโยคทั้งความ เดียวและความรวม</w:t>
      </w:r>
      <w:r>
        <w:t xml:space="preserve"> </w:t>
      </w:r>
      <w:r>
        <w:rPr>
          <w:w w:val="70"/>
          <w:cs/>
          <w:lang w:bidi="th-TH"/>
        </w:rPr>
        <w:t>และให้นักเรียนสังเกตว่ามีข้อแตกต่างกันอย่างไร</w:t>
      </w:r>
    </w:p>
    <w:p w:rsidR="00CC3B1F" w:rsidRDefault="00CC3B1F" w:rsidP="00CC3B1F">
      <w:pPr>
        <w:pStyle w:val="BodyText"/>
        <w:spacing w:before="65"/>
        <w:ind w:left="1060"/>
      </w:pPr>
      <w:r>
        <w:rPr>
          <w:w w:val="65"/>
        </w:rPr>
        <w:t>-</w:t>
      </w:r>
      <w:r>
        <w:rPr>
          <w:spacing w:val="56"/>
        </w:rPr>
        <w:t xml:space="preserve"> </w:t>
      </w:r>
      <w:r>
        <w:rPr>
          <w:w w:val="65"/>
          <w:cs/>
          <w:lang w:bidi="th-TH"/>
        </w:rPr>
        <w:t>ประโยคความเดียว</w:t>
      </w:r>
      <w:r>
        <w:rPr>
          <w:spacing w:val="58"/>
        </w:rPr>
        <w:t xml:space="preserve"> </w:t>
      </w:r>
      <w:r>
        <w:rPr>
          <w:spacing w:val="-2"/>
          <w:w w:val="65"/>
        </w:rPr>
        <w:t>“</w:t>
      </w:r>
      <w:r>
        <w:rPr>
          <w:spacing w:val="-2"/>
          <w:w w:val="65"/>
          <w:cs/>
          <w:lang w:bidi="th-TH"/>
        </w:rPr>
        <w:t>พ่อเดินทางไปต่างจังหวัด</w:t>
      </w:r>
      <w:r>
        <w:rPr>
          <w:spacing w:val="-2"/>
          <w:w w:val="65"/>
        </w:rPr>
        <w:t>”</w:t>
      </w:r>
    </w:p>
    <w:p w:rsidR="00CC3B1F" w:rsidRDefault="00CC3B1F" w:rsidP="00CC3B1F">
      <w:pPr>
        <w:pStyle w:val="BodyText"/>
        <w:spacing w:before="55" w:line="360" w:lineRule="exact"/>
        <w:ind w:left="1060"/>
      </w:pPr>
      <w:r>
        <w:rPr>
          <w:w w:val="65"/>
        </w:rPr>
        <w:t>-</w:t>
      </w:r>
      <w:r>
        <w:rPr>
          <w:spacing w:val="73"/>
        </w:rPr>
        <w:t xml:space="preserve"> </w:t>
      </w:r>
      <w:r>
        <w:rPr>
          <w:w w:val="65"/>
          <w:cs/>
          <w:lang w:bidi="th-TH"/>
        </w:rPr>
        <w:t>ประโยคความรวม</w:t>
      </w:r>
      <w:r>
        <w:rPr>
          <w:spacing w:val="78"/>
        </w:rPr>
        <w:t xml:space="preserve"> </w:t>
      </w:r>
      <w:r>
        <w:rPr>
          <w:spacing w:val="-2"/>
          <w:w w:val="65"/>
        </w:rPr>
        <w:t>“</w:t>
      </w:r>
      <w:r>
        <w:rPr>
          <w:spacing w:val="-2"/>
          <w:w w:val="65"/>
          <w:cs/>
          <w:lang w:bidi="th-TH"/>
        </w:rPr>
        <w:t>พ่อและแม่เดินทางไปต่างจังหวัด</w:t>
      </w:r>
      <w:r>
        <w:rPr>
          <w:spacing w:val="-2"/>
          <w:w w:val="65"/>
        </w:rPr>
        <w:t>”</w:t>
      </w:r>
    </w:p>
    <w:p w:rsidR="00CC3B1F" w:rsidRDefault="00CC3B1F" w:rsidP="00CC3B1F">
      <w:pPr>
        <w:pStyle w:val="BodyText"/>
        <w:tabs>
          <w:tab w:val="left" w:pos="7529"/>
        </w:tabs>
        <w:spacing w:line="360" w:lineRule="exact"/>
        <w:ind w:left="1060"/>
      </w:pP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rPr>
          <w:spacing w:val="46"/>
          <w:w w:val="150"/>
        </w:rPr>
        <w:t xml:space="preserve"> </w:t>
      </w:r>
      <w:r>
        <w:rPr>
          <w:w w:val="70"/>
          <w:cs/>
          <w:lang w:bidi="th-TH"/>
        </w:rPr>
        <w:t>ครูแจ้งวัตถุประสงค์การสอน</w:t>
      </w:r>
      <w:r>
        <w:rPr>
          <w:spacing w:val="62"/>
          <w:w w:val="150"/>
        </w:rPr>
        <w:t xml:space="preserve"> </w:t>
      </w:r>
      <w:r>
        <w:rPr>
          <w:w w:val="70"/>
          <w:cs/>
          <w:lang w:bidi="th-TH"/>
        </w:rPr>
        <w:t>จากนั้นครูโยงเข้าสู่เนื้อหาบทเรียน</w:t>
      </w:r>
      <w:r>
        <w:rPr>
          <w:spacing w:val="65"/>
          <w:w w:val="150"/>
        </w:rPr>
        <w:t xml:space="preserve"> </w:t>
      </w:r>
      <w:r>
        <w:rPr>
          <w:spacing w:val="-4"/>
          <w:w w:val="70"/>
          <w:cs/>
          <w:lang w:bidi="th-TH"/>
        </w:rPr>
        <w:t>เรื่อง</w:t>
      </w:r>
      <w:r>
        <w:tab/>
      </w:r>
      <w:r>
        <w:rPr>
          <w:spacing w:val="-2"/>
          <w:w w:val="80"/>
        </w:rPr>
        <w:t>“</w:t>
      </w:r>
      <w:r>
        <w:rPr>
          <w:spacing w:val="-2"/>
          <w:w w:val="80"/>
          <w:cs/>
          <w:lang w:bidi="th-TH"/>
        </w:rPr>
        <w:t>ประโยคความรวม</w:t>
      </w:r>
      <w:r>
        <w:rPr>
          <w:spacing w:val="-2"/>
          <w:w w:val="80"/>
        </w:rPr>
        <w:t>”</w:t>
      </w:r>
    </w:p>
    <w:p w:rsidR="00CC3B1F" w:rsidRDefault="00CC3B1F" w:rsidP="00CC3B1F">
      <w:pPr>
        <w:pStyle w:val="Heading1"/>
        <w:spacing w:before="93" w:line="385" w:lineRule="exact"/>
      </w:pPr>
      <w:r>
        <w:rPr>
          <w:w w:val="60"/>
          <w:cs/>
          <w:lang w:bidi="th-TH"/>
        </w:rPr>
        <w:t>ขั้นสอน</w:t>
      </w:r>
      <w:r>
        <w:rPr>
          <w:spacing w:val="5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7"/>
        </w:rPr>
        <w:t xml:space="preserve"> </w:t>
      </w:r>
      <w:r>
        <w:rPr>
          <w:w w:val="60"/>
          <w:cs/>
          <w:lang w:bidi="th-TH"/>
        </w:rPr>
        <w:t>๓๐</w:t>
      </w:r>
      <w:r>
        <w:rPr>
          <w:spacing w:val="6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CC3B1F" w:rsidRDefault="00CC3B1F" w:rsidP="00CC3B1F">
      <w:pPr>
        <w:pStyle w:val="BodyText"/>
        <w:spacing w:line="278" w:lineRule="auto"/>
        <w:ind w:left="340" w:firstLine="717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5"/>
        </w:rPr>
        <w:t xml:space="preserve"> </w:t>
      </w:r>
      <w:r>
        <w:rPr>
          <w:w w:val="70"/>
          <w:cs/>
          <w:lang w:bidi="th-TH"/>
        </w:rPr>
        <w:t>ครูบรรยายความรู้เกี่ยวกับประโยคความรวม</w:t>
      </w:r>
      <w:r>
        <w:rPr>
          <w:spacing w:val="-8"/>
        </w:rPr>
        <w:t xml:space="preserve"> </w:t>
      </w:r>
      <w:r>
        <w:rPr>
          <w:w w:val="70"/>
          <w:cs/>
          <w:lang w:bidi="th-TH"/>
        </w:rPr>
        <w:t>และส่วนประกอบต่าง</w:t>
      </w:r>
      <w:r>
        <w:rPr>
          <w:spacing w:val="-8"/>
        </w:rPr>
        <w:t xml:space="preserve"> </w:t>
      </w:r>
      <w:r>
        <w:rPr>
          <w:w w:val="70"/>
          <w:cs/>
          <w:lang w:bidi="th-TH"/>
        </w:rPr>
        <w:t>ๆ</w:t>
      </w:r>
      <w:r>
        <w:rPr>
          <w:spacing w:val="-6"/>
        </w:rPr>
        <w:t xml:space="preserve"> </w:t>
      </w:r>
      <w:r>
        <w:rPr>
          <w:w w:val="70"/>
          <w:cs/>
          <w:lang w:bidi="th-TH"/>
        </w:rPr>
        <w:t>ในประโยคความรวม</w:t>
      </w:r>
      <w:r>
        <w:rPr>
          <w:spacing w:val="-8"/>
        </w:rPr>
        <w:t xml:space="preserve"> </w:t>
      </w:r>
      <w:r>
        <w:rPr>
          <w:w w:val="70"/>
          <w:cs/>
          <w:lang w:bidi="th-TH"/>
        </w:rPr>
        <w:t>ลักษณะ ของประโยคความรวม</w:t>
      </w:r>
      <w:r>
        <w:t xml:space="preserve"> </w:t>
      </w:r>
      <w:r>
        <w:rPr>
          <w:w w:val="70"/>
          <w:cs/>
          <w:lang w:bidi="th-TH"/>
        </w:rPr>
        <w:t>และชนิดของประโยคความรวมร่วมทั้ง</w:t>
      </w:r>
      <w:r>
        <w:t xml:space="preserve"> </w:t>
      </w:r>
      <w:r>
        <w:rPr>
          <w:w w:val="70"/>
          <w:cs/>
          <w:lang w:bidi="th-TH"/>
        </w:rPr>
        <w:t>๔</w:t>
      </w:r>
      <w:r>
        <w:t xml:space="preserve"> </w:t>
      </w:r>
      <w:r>
        <w:rPr>
          <w:w w:val="70"/>
          <w:cs/>
          <w:lang w:bidi="th-TH"/>
        </w:rPr>
        <w:t>ประเภท</w:t>
      </w:r>
      <w:r>
        <w:t xml:space="preserve"> </w:t>
      </w:r>
      <w:r>
        <w:rPr>
          <w:w w:val="70"/>
          <w:cs/>
          <w:lang w:bidi="th-TH"/>
        </w:rPr>
        <w:t>ได้แก่</w:t>
      </w:r>
    </w:p>
    <w:p w:rsidR="00CC3B1F" w:rsidRDefault="00CC3B1F" w:rsidP="00CC3B1F">
      <w:pPr>
        <w:pStyle w:val="BodyText"/>
        <w:spacing w:before="61"/>
        <w:ind w:left="1060"/>
      </w:pPr>
      <w:r>
        <w:rPr>
          <w:w w:val="65"/>
        </w:rPr>
        <w:t>-</w:t>
      </w:r>
      <w:r>
        <w:rPr>
          <w:spacing w:val="-17"/>
        </w:rPr>
        <w:t xml:space="preserve"> </w:t>
      </w:r>
      <w:r>
        <w:rPr>
          <w:spacing w:val="-2"/>
          <w:w w:val="70"/>
          <w:cs/>
          <w:lang w:bidi="th-TH"/>
        </w:rPr>
        <w:t>ประโยคความรวมที่มีเนื้อความคล้อยตามกัน</w:t>
      </w:r>
    </w:p>
    <w:p w:rsidR="00CC3B1F" w:rsidRDefault="00CC3B1F" w:rsidP="00CC3B1F">
      <w:pPr>
        <w:pStyle w:val="BodyText"/>
        <w:spacing w:before="56" w:line="360" w:lineRule="exact"/>
        <w:ind w:left="1060"/>
      </w:pPr>
      <w:r>
        <w:rPr>
          <w:w w:val="65"/>
        </w:rPr>
        <w:t>-</w:t>
      </w:r>
      <w:r>
        <w:rPr>
          <w:spacing w:val="-17"/>
        </w:rPr>
        <w:t xml:space="preserve"> </w:t>
      </w:r>
      <w:r>
        <w:rPr>
          <w:spacing w:val="-2"/>
          <w:w w:val="70"/>
          <w:cs/>
          <w:lang w:bidi="th-TH"/>
        </w:rPr>
        <w:t>ประโยคความรวมที่มีเนื้อความขัดแย้งกัน</w:t>
      </w:r>
    </w:p>
    <w:p w:rsidR="00CC3B1F" w:rsidRDefault="00CC3B1F" w:rsidP="00CC3B1F">
      <w:pPr>
        <w:pStyle w:val="BodyText"/>
        <w:spacing w:line="360" w:lineRule="exact"/>
        <w:ind w:left="1060"/>
      </w:pPr>
      <w:r>
        <w:rPr>
          <w:w w:val="65"/>
        </w:rPr>
        <w:t>-</w:t>
      </w:r>
      <w:r>
        <w:rPr>
          <w:spacing w:val="-17"/>
        </w:rPr>
        <w:t xml:space="preserve"> </w:t>
      </w:r>
      <w:r>
        <w:rPr>
          <w:spacing w:val="-2"/>
          <w:w w:val="70"/>
          <w:cs/>
          <w:lang w:bidi="th-TH"/>
        </w:rPr>
        <w:t>ประโยคความรวมที่มีเนื้อความเลือกอย่างหนึ่งอย่างใด</w:t>
      </w:r>
    </w:p>
    <w:p w:rsidR="00CC3B1F" w:rsidRDefault="00CC3B1F" w:rsidP="00CC3B1F">
      <w:pPr>
        <w:pStyle w:val="BodyText"/>
        <w:spacing w:before="117" w:line="360" w:lineRule="exact"/>
        <w:ind w:left="1060"/>
      </w:pPr>
      <w:r>
        <w:rPr>
          <w:w w:val="65"/>
        </w:rPr>
        <w:t>-</w:t>
      </w:r>
      <w:r>
        <w:rPr>
          <w:spacing w:val="-17"/>
        </w:rPr>
        <w:t xml:space="preserve"> </w:t>
      </w:r>
      <w:r>
        <w:rPr>
          <w:spacing w:val="-2"/>
          <w:w w:val="70"/>
          <w:cs/>
          <w:lang w:bidi="th-TH"/>
        </w:rPr>
        <w:t>ประโยคความรวมที่มีเนื้อความเป็นเหตุผลแก่กัน</w:t>
      </w:r>
    </w:p>
    <w:p w:rsidR="00CC3B1F" w:rsidRDefault="00CC3B1F" w:rsidP="00CC3B1F">
      <w:pPr>
        <w:pStyle w:val="BodyText"/>
        <w:tabs>
          <w:tab w:val="left" w:pos="8276"/>
        </w:tabs>
        <w:spacing w:line="278" w:lineRule="auto"/>
        <w:ind w:left="340" w:right="861" w:firstLine="717"/>
      </w:pP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นักเรียนศึกษาตัวอย่างประโยครวมที่ครูเขียนบนกระดาน</w:t>
      </w:r>
      <w:r>
        <w:t xml:space="preserve"> </w:t>
      </w:r>
      <w:r>
        <w:rPr>
          <w:w w:val="70"/>
          <w:cs/>
          <w:lang w:bidi="th-TH"/>
        </w:rPr>
        <w:t>แล้วร่วมกันสนทนาแสดง</w:t>
      </w:r>
      <w:r>
        <w:tab/>
      </w:r>
      <w:r>
        <w:rPr>
          <w:spacing w:val="-2"/>
          <w:w w:val="70"/>
          <w:cs/>
          <w:lang w:bidi="th-TH"/>
        </w:rPr>
        <w:t>ความคิดเห็น เกี่ยวกับลักษณะของประโยคเพื่อพิจารณาว่าประโยคนั้นมีโครงสร้างประโยคเป็นแบบใด</w:t>
      </w:r>
    </w:p>
    <w:p w:rsidR="00CC3B1F" w:rsidRDefault="00CC3B1F" w:rsidP="00CC3B1F">
      <w:pPr>
        <w:pStyle w:val="BodyText"/>
        <w:spacing w:line="276" w:lineRule="auto"/>
        <w:ind w:left="340" w:firstLine="717"/>
      </w:pPr>
      <w:r>
        <w:rPr>
          <w:w w:val="70"/>
          <w:cs/>
          <w:lang w:bidi="th-TH"/>
        </w:rPr>
        <w:t>๓</w:t>
      </w:r>
      <w:r>
        <w:rPr>
          <w:w w:val="70"/>
        </w:rPr>
        <w:t>.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ครูสุ่มถามตัวแทนนักเรียน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๒</w:t>
      </w:r>
      <w:r>
        <w:rPr>
          <w:w w:val="70"/>
        </w:rPr>
        <w:t>-</w:t>
      </w:r>
      <w:r>
        <w:rPr>
          <w:w w:val="70"/>
          <w:cs/>
          <w:lang w:bidi="th-TH"/>
        </w:rPr>
        <w:t>๓</w:t>
      </w:r>
      <w:r>
        <w:rPr>
          <w:spacing w:val="-25"/>
        </w:rPr>
        <w:t xml:space="preserve"> </w:t>
      </w:r>
      <w:r>
        <w:rPr>
          <w:w w:val="70"/>
          <w:cs/>
          <w:lang w:bidi="th-TH"/>
        </w:rPr>
        <w:t>คน</w:t>
      </w:r>
      <w:r>
        <w:rPr>
          <w:spacing w:val="-25"/>
        </w:rPr>
        <w:t xml:space="preserve"> </w:t>
      </w:r>
      <w:r>
        <w:rPr>
          <w:w w:val="70"/>
          <w:cs/>
          <w:lang w:bidi="th-TH"/>
        </w:rPr>
        <w:t>ให้อธิบายลักษณะของประโยครวมเพื่อตรวจสอบ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 xml:space="preserve">ความเข้าใจของ </w:t>
      </w:r>
      <w:r>
        <w:rPr>
          <w:spacing w:val="-2"/>
          <w:w w:val="80"/>
          <w:cs/>
          <w:lang w:bidi="th-TH"/>
        </w:rPr>
        <w:t>นักเรียนอีกครั้ง</w:t>
      </w:r>
    </w:p>
    <w:p w:rsidR="00CC3B1F" w:rsidRDefault="00CC3B1F" w:rsidP="00CC3B1F">
      <w:pPr>
        <w:pStyle w:val="BodyText"/>
        <w:spacing w:before="3" w:line="278" w:lineRule="auto"/>
        <w:ind w:left="340" w:firstLine="717"/>
      </w:pPr>
      <w:r>
        <w:rPr>
          <w:w w:val="70"/>
          <w:cs/>
          <w:lang w:bidi="th-TH"/>
        </w:rPr>
        <w:t>๔</w:t>
      </w:r>
      <w:r>
        <w:rPr>
          <w:w w:val="70"/>
        </w:rPr>
        <w:t>.</w:t>
      </w:r>
      <w:r>
        <w:rPr>
          <w:spacing w:val="-17"/>
        </w:rPr>
        <w:t xml:space="preserve"> </w:t>
      </w:r>
      <w:r>
        <w:rPr>
          <w:w w:val="70"/>
          <w:cs/>
          <w:lang w:bidi="th-TH"/>
        </w:rPr>
        <w:t>นักเรียนทำใบงาน</w:t>
      </w:r>
      <w:r>
        <w:rPr>
          <w:spacing w:val="-18"/>
        </w:rPr>
        <w:t xml:space="preserve"> </w:t>
      </w:r>
      <w:r>
        <w:rPr>
          <w:w w:val="70"/>
          <w:cs/>
          <w:lang w:bidi="th-TH"/>
        </w:rPr>
        <w:t>เรื่อง</w:t>
      </w:r>
      <w:r>
        <w:rPr>
          <w:spacing w:val="-19"/>
        </w:rPr>
        <w:t xml:space="preserve"> </w:t>
      </w:r>
      <w:r>
        <w:rPr>
          <w:w w:val="70"/>
          <w:cs/>
          <w:lang w:bidi="th-TH"/>
        </w:rPr>
        <w:t>ประโยคสามัญและประโยครวม</w:t>
      </w:r>
      <w:r>
        <w:rPr>
          <w:spacing w:val="-17"/>
        </w:rPr>
        <w:t xml:space="preserve"> </w:t>
      </w:r>
      <w:r>
        <w:rPr>
          <w:w w:val="70"/>
          <w:cs/>
          <w:lang w:bidi="th-TH"/>
        </w:rPr>
        <w:t>โดยให้จำแนกประโยครวมและประโยคสามัญ จากประโยคที่ครูกำหนดให้</w:t>
      </w:r>
      <w:r>
        <w:t xml:space="preserve"> </w:t>
      </w:r>
      <w:r>
        <w:rPr>
          <w:w w:val="70"/>
          <w:cs/>
          <w:lang w:bidi="th-TH"/>
        </w:rPr>
        <w:t>โดยมีครูเดินสังเกตการณ์ทำงานของนักเรียนการทำงานของนักเรียนเป็นรายบุคคล</w:t>
      </w:r>
    </w:p>
    <w:p w:rsidR="00CC3B1F" w:rsidRDefault="00CC3B1F" w:rsidP="00CC3B1F">
      <w:pPr>
        <w:pStyle w:val="BodyText"/>
        <w:spacing w:before="59" w:line="347" w:lineRule="exact"/>
        <w:ind w:left="1060"/>
      </w:pPr>
      <w:r>
        <w:rPr>
          <w:w w:val="65"/>
          <w:cs/>
          <w:lang w:bidi="th-TH"/>
        </w:rPr>
        <w:t>๕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นักเรียนส่งใบงาน</w:t>
      </w:r>
    </w:p>
    <w:p w:rsidR="00CC3B1F" w:rsidRDefault="00CC3B1F" w:rsidP="00CC3B1F">
      <w:pPr>
        <w:pStyle w:val="Heading1"/>
        <w:spacing w:line="371" w:lineRule="exact"/>
      </w:pPr>
      <w:r>
        <w:rPr>
          <w:w w:val="60"/>
          <w:cs/>
          <w:lang w:bidi="th-TH"/>
        </w:rPr>
        <w:t>ขั้นสรุป</w:t>
      </w:r>
      <w:r>
        <w:rPr>
          <w:spacing w:val="5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6"/>
        </w:rPr>
        <w:t xml:space="preserve"> </w:t>
      </w:r>
      <w:r>
        <w:rPr>
          <w:w w:val="60"/>
          <w:cs/>
          <w:lang w:bidi="th-TH"/>
        </w:rPr>
        <w:t>๑๐</w:t>
      </w:r>
      <w:r>
        <w:rPr>
          <w:spacing w:val="7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CC3B1F" w:rsidRDefault="00CC3B1F" w:rsidP="00CC3B1F">
      <w:pPr>
        <w:pStyle w:val="BodyText"/>
        <w:spacing w:before="59"/>
        <w:ind w:left="1060"/>
      </w:pPr>
      <w:r>
        <w:rPr>
          <w:spacing w:val="-2"/>
          <w:w w:val="70"/>
          <w:cs/>
          <w:lang w:bidi="th-TH"/>
        </w:rPr>
        <w:t>๑</w:t>
      </w:r>
      <w:r>
        <w:rPr>
          <w:spacing w:val="-2"/>
          <w:w w:val="70"/>
        </w:rPr>
        <w:t>.</w:t>
      </w:r>
      <w:r>
        <w:rPr>
          <w:spacing w:val="-19"/>
        </w:rPr>
        <w:t xml:space="preserve"> </w:t>
      </w:r>
      <w:r>
        <w:rPr>
          <w:spacing w:val="-2"/>
          <w:w w:val="70"/>
          <w:cs/>
          <w:lang w:bidi="th-TH"/>
        </w:rPr>
        <w:t>ครูและนักเรียนร่วมกันสรุปความรู้ที่ได้เรียนไปเกี่ยวกับประโยคความรวม</w:t>
      </w:r>
    </w:p>
    <w:p w:rsidR="00CC3B1F" w:rsidRDefault="00CC3B1F" w:rsidP="00CC3B1F">
      <w:pPr>
        <w:pStyle w:val="BodyText"/>
        <w:spacing w:before="58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0"/>
          <w:cs/>
          <w:lang w:bidi="th-TH"/>
        </w:rPr>
        <w:t>นักเรียนจดบันทึกรายละเอียดเพิ่มเติมลงในสมุด</w:t>
      </w:r>
    </w:p>
    <w:p w:rsidR="00CC3B1F" w:rsidRDefault="00CC3B1F" w:rsidP="00CC3B1F">
      <w:pPr>
        <w:pStyle w:val="Heading1"/>
        <w:spacing w:before="93" w:line="385" w:lineRule="exact"/>
      </w:pPr>
      <w:r>
        <w:rPr>
          <w:spacing w:val="-4"/>
          <w:w w:val="65"/>
          <w:cs/>
          <w:lang w:bidi="th-TH"/>
        </w:rPr>
        <w:t>สื่อการเรียนรู้</w:t>
      </w:r>
      <w:r>
        <w:rPr>
          <w:spacing w:val="-4"/>
          <w:w w:val="65"/>
        </w:rPr>
        <w:t>/</w:t>
      </w:r>
      <w:r>
        <w:rPr>
          <w:spacing w:val="-4"/>
          <w:w w:val="65"/>
          <w:cs/>
          <w:lang w:bidi="th-TH"/>
        </w:rPr>
        <w:t>แหล่งการเรียนรู้</w:t>
      </w:r>
    </w:p>
    <w:p w:rsidR="00CC3B1F" w:rsidRDefault="00CC3B1F" w:rsidP="00CC3B1F">
      <w:pPr>
        <w:pStyle w:val="BodyText"/>
        <w:spacing w:line="361" w:lineRule="exact"/>
        <w:ind w:left="1060"/>
      </w:pPr>
      <w:r>
        <w:rPr>
          <w:w w:val="65"/>
          <w:cs/>
          <w:lang w:bidi="th-TH"/>
        </w:rPr>
        <w:t>๑</w:t>
      </w:r>
      <w:r>
        <w:rPr>
          <w:w w:val="65"/>
        </w:rPr>
        <w:t>.</w:t>
      </w:r>
      <w:r>
        <w:rPr>
          <w:spacing w:val="-2"/>
        </w:rPr>
        <w:t xml:space="preserve"> </w:t>
      </w:r>
      <w:r>
        <w:rPr>
          <w:w w:val="65"/>
        </w:rPr>
        <w:t>Power</w:t>
      </w:r>
      <w:r>
        <w:rPr>
          <w:spacing w:val="-2"/>
        </w:rPr>
        <w:t xml:space="preserve"> </w:t>
      </w:r>
      <w:r>
        <w:rPr>
          <w:w w:val="65"/>
        </w:rPr>
        <w:t>Point</w:t>
      </w:r>
      <w:r>
        <w:rPr>
          <w:spacing w:val="45"/>
        </w:rPr>
        <w:t xml:space="preserve"> </w:t>
      </w:r>
      <w:r>
        <w:rPr>
          <w:w w:val="65"/>
          <w:cs/>
          <w:lang w:bidi="th-TH"/>
        </w:rPr>
        <w:t>เรื่อง</w:t>
      </w:r>
      <w:r>
        <w:rPr>
          <w:spacing w:val="-5"/>
        </w:rPr>
        <w:t xml:space="preserve"> </w:t>
      </w:r>
      <w:r>
        <w:rPr>
          <w:spacing w:val="-2"/>
          <w:w w:val="65"/>
          <w:cs/>
          <w:lang w:bidi="th-TH"/>
        </w:rPr>
        <w:t>ประโยคในภาษาไทย</w:t>
      </w:r>
    </w:p>
    <w:p w:rsidR="00CC3B1F" w:rsidRDefault="00CC3B1F" w:rsidP="00CC3B1F">
      <w:pPr>
        <w:pStyle w:val="BodyText"/>
        <w:spacing w:before="58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12"/>
        </w:rPr>
        <w:t xml:space="preserve"> </w:t>
      </w:r>
      <w:r>
        <w:rPr>
          <w:w w:val="65"/>
          <w:cs/>
          <w:lang w:bidi="th-TH"/>
        </w:rPr>
        <w:t>ใบงาน</w:t>
      </w:r>
      <w:r>
        <w:rPr>
          <w:spacing w:val="6"/>
        </w:rPr>
        <w:t xml:space="preserve"> </w:t>
      </w:r>
      <w:r>
        <w:rPr>
          <w:w w:val="65"/>
          <w:cs/>
          <w:lang w:bidi="th-TH"/>
        </w:rPr>
        <w:t>เรื่อง</w:t>
      </w:r>
      <w:r>
        <w:rPr>
          <w:spacing w:val="6"/>
        </w:rPr>
        <w:t xml:space="preserve"> </w:t>
      </w:r>
      <w:r>
        <w:rPr>
          <w:spacing w:val="-2"/>
          <w:w w:val="65"/>
          <w:cs/>
          <w:lang w:bidi="th-TH"/>
        </w:rPr>
        <w:t>ประโยคสามัญและประโยครวม</w:t>
      </w:r>
    </w:p>
    <w:p w:rsidR="00CC3B1F" w:rsidRDefault="00CC3B1F" w:rsidP="00CC3B1F">
      <w:pPr>
        <w:pStyle w:val="BodyText"/>
        <w:spacing w:before="55"/>
        <w:ind w:left="1060"/>
      </w:pPr>
      <w:r>
        <w:rPr>
          <w:w w:val="65"/>
          <w:cs/>
          <w:lang w:bidi="th-TH"/>
        </w:rPr>
        <w:t>๓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สมุดบันทึก</w:t>
      </w:r>
    </w:p>
    <w:p w:rsidR="00CC3B1F" w:rsidRDefault="00CC3B1F" w:rsidP="00CC3B1F">
      <w:pPr>
        <w:sectPr w:rsidR="00CC3B1F">
          <w:pgSz w:w="11920" w:h="16850"/>
          <w:pgMar w:top="1280" w:right="640" w:bottom="280" w:left="1100" w:header="719" w:footer="0" w:gutter="0"/>
          <w:cols w:space="720"/>
        </w:sectPr>
      </w:pPr>
    </w:p>
    <w:p w:rsidR="00CC3B1F" w:rsidRDefault="00CC3B1F" w:rsidP="00CC3B1F">
      <w:pPr>
        <w:spacing w:before="122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lastRenderedPageBreak/>
        <w:t>การวัดและประเมินผล</w:t>
      </w:r>
    </w:p>
    <w:p w:rsidR="00CC3B1F" w:rsidRDefault="00CC3B1F" w:rsidP="00CC3B1F">
      <w:pPr>
        <w:pStyle w:val="BodyText"/>
        <w:spacing w:before="8"/>
        <w:rPr>
          <w:rFonts w:ascii="Tahoma"/>
          <w:b/>
          <w:sz w:val="6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5"/>
        <w:gridCol w:w="2220"/>
        <w:gridCol w:w="2153"/>
        <w:gridCol w:w="2160"/>
      </w:tblGrid>
      <w:tr w:rsidR="00CC3B1F" w:rsidTr="003A6728">
        <w:trPr>
          <w:trHeight w:val="419"/>
        </w:trPr>
        <w:tc>
          <w:tcPr>
            <w:tcW w:w="3015" w:type="dxa"/>
            <w:shd w:val="clear" w:color="auto" w:fill="ECEBDF"/>
          </w:tcPr>
          <w:p w:rsidR="00CC3B1F" w:rsidRDefault="00CC3B1F" w:rsidP="003A6728">
            <w:pPr>
              <w:pStyle w:val="TableParagraph"/>
              <w:spacing w:line="385" w:lineRule="exact"/>
              <w:ind w:left="587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จุดประสงค์การเรียนรู้</w:t>
            </w:r>
          </w:p>
        </w:tc>
        <w:tc>
          <w:tcPr>
            <w:tcW w:w="2220" w:type="dxa"/>
            <w:shd w:val="clear" w:color="auto" w:fill="ECEBDF"/>
          </w:tcPr>
          <w:p w:rsidR="00CC3B1F" w:rsidRDefault="00CC3B1F" w:rsidP="003A6728">
            <w:pPr>
              <w:pStyle w:val="TableParagraph"/>
              <w:spacing w:line="385" w:lineRule="exact"/>
              <w:ind w:left="477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วิธีการประเมิน</w:t>
            </w:r>
          </w:p>
        </w:tc>
        <w:tc>
          <w:tcPr>
            <w:tcW w:w="2153" w:type="dxa"/>
            <w:shd w:val="clear" w:color="auto" w:fill="ECEBDF"/>
          </w:tcPr>
          <w:p w:rsidR="00CC3B1F" w:rsidRDefault="00CC3B1F" w:rsidP="003A6728">
            <w:pPr>
              <w:pStyle w:val="TableParagraph"/>
              <w:spacing w:line="385" w:lineRule="exact"/>
              <w:ind w:left="1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เครื่องมือวัด</w:t>
            </w:r>
          </w:p>
        </w:tc>
        <w:tc>
          <w:tcPr>
            <w:tcW w:w="2160" w:type="dxa"/>
            <w:shd w:val="clear" w:color="auto" w:fill="ECEBDF"/>
          </w:tcPr>
          <w:p w:rsidR="00CC3B1F" w:rsidRDefault="00CC3B1F" w:rsidP="003A6728">
            <w:pPr>
              <w:pStyle w:val="TableParagraph"/>
              <w:spacing w:line="385" w:lineRule="exact"/>
              <w:ind w:left="30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เกณฑ์การประเมิน</w:t>
            </w:r>
          </w:p>
        </w:tc>
      </w:tr>
      <w:tr w:rsidR="00CC3B1F" w:rsidTr="003A6728">
        <w:trPr>
          <w:trHeight w:val="1698"/>
        </w:trPr>
        <w:tc>
          <w:tcPr>
            <w:tcW w:w="3015" w:type="dxa"/>
          </w:tcPr>
          <w:p w:rsidR="00CC3B1F" w:rsidRDefault="00CC3B1F" w:rsidP="003A6728">
            <w:pPr>
              <w:pStyle w:val="TableParagraph"/>
              <w:spacing w:before="38" w:line="360" w:lineRule="exact"/>
              <w:ind w:left="112"/>
              <w:jc w:val="both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65"/>
                <w:sz w:val="32"/>
                <w:szCs w:val="32"/>
              </w:rPr>
              <w:t>.</w:t>
            </w:r>
            <w:r>
              <w:rPr>
                <w:spacing w:val="14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ด้านความรู้</w:t>
            </w:r>
            <w:r>
              <w:rPr>
                <w:spacing w:val="9"/>
                <w:sz w:val="32"/>
                <w:szCs w:val="32"/>
              </w:rPr>
              <w:t xml:space="preserve"> </w:t>
            </w:r>
            <w:r>
              <w:rPr>
                <w:spacing w:val="-5"/>
                <w:w w:val="65"/>
                <w:sz w:val="32"/>
                <w:szCs w:val="32"/>
              </w:rPr>
              <w:t>(K)</w:t>
            </w:r>
          </w:p>
          <w:p w:rsidR="00CC3B1F" w:rsidRDefault="00CC3B1F" w:rsidP="003A6728">
            <w:pPr>
              <w:pStyle w:val="TableParagraph"/>
              <w:spacing w:line="278" w:lineRule="auto"/>
              <w:ind w:left="112" w:right="93" w:firstLine="276"/>
              <w:jc w:val="both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นั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เ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รี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ย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น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ส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ม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ถ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บ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อ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 xml:space="preserve">ก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 xml:space="preserve">องค์ประกอบของประโยคความ </w:t>
            </w: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รวมได้</w:t>
            </w:r>
          </w:p>
        </w:tc>
        <w:tc>
          <w:tcPr>
            <w:tcW w:w="2220" w:type="dxa"/>
          </w:tcPr>
          <w:p w:rsidR="00CC3B1F" w:rsidRDefault="00CC3B1F" w:rsidP="003A6728">
            <w:pPr>
              <w:pStyle w:val="TableParagraph"/>
              <w:spacing w:before="21"/>
              <w:rPr>
                <w:rFonts w:ascii="Tahoma"/>
                <w:b/>
                <w:sz w:val="32"/>
              </w:rPr>
            </w:pPr>
          </w:p>
          <w:p w:rsidR="00CC3B1F" w:rsidRDefault="00CC3B1F" w:rsidP="003A6728">
            <w:pPr>
              <w:pStyle w:val="TableParagraph"/>
              <w:spacing w:line="278" w:lineRule="auto"/>
              <w:ind w:left="112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-</w:t>
            </w:r>
            <w:r>
              <w:rPr>
                <w:spacing w:val="-1"/>
                <w:w w:val="70"/>
                <w:sz w:val="32"/>
                <w:szCs w:val="32"/>
              </w:rPr>
              <w:t xml:space="preserve"> </w:t>
            </w:r>
            <w:r>
              <w:rPr>
                <w:spacing w:val="12"/>
                <w:w w:val="70"/>
                <w:sz w:val="32"/>
                <w:szCs w:val="32"/>
                <w:cs/>
                <w:lang w:bidi="th-TH"/>
              </w:rPr>
              <w:t xml:space="preserve">การตอบคำถามของ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นักเรียน</w:t>
            </w:r>
          </w:p>
        </w:tc>
        <w:tc>
          <w:tcPr>
            <w:tcW w:w="2153" w:type="dxa"/>
          </w:tcPr>
          <w:p w:rsidR="00CC3B1F" w:rsidRDefault="00CC3B1F" w:rsidP="003A6728">
            <w:pPr>
              <w:pStyle w:val="TableParagraph"/>
              <w:spacing w:before="230"/>
              <w:rPr>
                <w:rFonts w:ascii="Tahoma"/>
                <w:b/>
                <w:sz w:val="32"/>
              </w:rPr>
            </w:pPr>
          </w:p>
          <w:p w:rsidR="00CC3B1F" w:rsidRDefault="00CC3B1F" w:rsidP="003A6728">
            <w:pPr>
              <w:pStyle w:val="TableParagraph"/>
              <w:ind w:left="13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แบบบันทึกคะแนน</w:t>
            </w:r>
          </w:p>
        </w:tc>
        <w:tc>
          <w:tcPr>
            <w:tcW w:w="2160" w:type="dxa"/>
          </w:tcPr>
          <w:p w:rsidR="00CC3B1F" w:rsidRDefault="00CC3B1F" w:rsidP="003A6728">
            <w:pPr>
              <w:pStyle w:val="TableParagraph"/>
              <w:spacing w:before="21"/>
              <w:rPr>
                <w:rFonts w:ascii="Tahoma"/>
                <w:b/>
                <w:sz w:val="32"/>
              </w:rPr>
            </w:pPr>
          </w:p>
          <w:p w:rsidR="00CC3B1F" w:rsidRDefault="00CC3B1F" w:rsidP="003A6728">
            <w:pPr>
              <w:pStyle w:val="TableParagraph"/>
              <w:spacing w:line="278" w:lineRule="auto"/>
              <w:ind w:left="113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ได้คะแนนร้อยละ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๖๐ </w:t>
            </w:r>
            <w:r>
              <w:rPr>
                <w:spacing w:val="-2"/>
                <w:w w:val="65"/>
                <w:sz w:val="32"/>
                <w:szCs w:val="32"/>
                <w:cs/>
                <w:lang w:bidi="th-TH"/>
              </w:rPr>
              <w:t>ขึ้นไปถือว่าผ่านเกณฑ์</w:t>
            </w:r>
          </w:p>
        </w:tc>
      </w:tr>
      <w:tr w:rsidR="00CC3B1F" w:rsidTr="003A6728">
        <w:trPr>
          <w:trHeight w:val="1675"/>
        </w:trPr>
        <w:tc>
          <w:tcPr>
            <w:tcW w:w="3015" w:type="dxa"/>
          </w:tcPr>
          <w:p w:rsidR="00CC3B1F" w:rsidRDefault="00CC3B1F" w:rsidP="003A6728">
            <w:pPr>
              <w:pStyle w:val="TableParagraph"/>
              <w:spacing w:line="338" w:lineRule="exact"/>
              <w:ind w:left="112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๒</w:t>
            </w:r>
            <w:r>
              <w:rPr>
                <w:w w:val="70"/>
                <w:sz w:val="32"/>
                <w:szCs w:val="32"/>
              </w:rPr>
              <w:t>.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ด้านทักษะ</w:t>
            </w:r>
            <w:r>
              <w:rPr>
                <w:w w:val="70"/>
                <w:sz w:val="32"/>
                <w:szCs w:val="32"/>
              </w:rPr>
              <w:t>/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กระบวนการ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spacing w:val="-5"/>
                <w:w w:val="70"/>
                <w:sz w:val="32"/>
                <w:szCs w:val="32"/>
              </w:rPr>
              <w:t>(P)</w:t>
            </w:r>
          </w:p>
          <w:p w:rsidR="00CC3B1F" w:rsidRDefault="00CC3B1F" w:rsidP="003A6728">
            <w:pPr>
              <w:pStyle w:val="TableParagraph"/>
              <w:spacing w:before="58" w:line="278" w:lineRule="auto"/>
              <w:ind w:left="112" w:firstLine="278"/>
              <w:rPr>
                <w:sz w:val="32"/>
                <w:szCs w:val="32"/>
              </w:rPr>
            </w:pPr>
            <w:r>
              <w:rPr>
                <w:spacing w:val="10"/>
                <w:w w:val="70"/>
                <w:sz w:val="32"/>
                <w:szCs w:val="32"/>
                <w:cs/>
                <w:lang w:bidi="th-TH"/>
              </w:rPr>
              <w:t xml:space="preserve">นักเรียนสามารถวิเคราะห์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โครงสร้างประโยคความรวมได้</w:t>
            </w:r>
          </w:p>
        </w:tc>
        <w:tc>
          <w:tcPr>
            <w:tcW w:w="2220" w:type="dxa"/>
          </w:tcPr>
          <w:p w:rsidR="00CC3B1F" w:rsidRDefault="00CC3B1F" w:rsidP="003A6728">
            <w:pPr>
              <w:pStyle w:val="TableParagraph"/>
              <w:spacing w:line="338" w:lineRule="exact"/>
              <w:ind w:left="112"/>
              <w:rPr>
                <w:sz w:val="32"/>
                <w:szCs w:val="32"/>
              </w:rPr>
            </w:pPr>
            <w:r>
              <w:rPr>
                <w:w w:val="60"/>
                <w:sz w:val="32"/>
                <w:szCs w:val="32"/>
              </w:rPr>
              <w:t>-</w:t>
            </w:r>
            <w:r>
              <w:rPr>
                <w:spacing w:val="8"/>
                <w:w w:val="60"/>
                <w:sz w:val="32"/>
                <w:szCs w:val="32"/>
              </w:rPr>
              <w:t xml:space="preserve"> </w:t>
            </w:r>
            <w:r>
              <w:rPr>
                <w:spacing w:val="11"/>
                <w:w w:val="70"/>
                <w:sz w:val="32"/>
                <w:szCs w:val="32"/>
                <w:cs/>
                <w:lang w:bidi="th-TH"/>
              </w:rPr>
              <w:t>การตอบคำถามของ</w:t>
            </w:r>
          </w:p>
          <w:p w:rsidR="00CC3B1F" w:rsidRDefault="00CC3B1F" w:rsidP="003A6728">
            <w:pPr>
              <w:pStyle w:val="TableParagraph"/>
              <w:spacing w:before="58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นักเรียน</w:t>
            </w:r>
          </w:p>
          <w:p w:rsidR="00CC3B1F" w:rsidRDefault="00CC3B1F" w:rsidP="003A6728">
            <w:pPr>
              <w:pStyle w:val="TableParagraph"/>
              <w:spacing w:before="83" w:line="400" w:lineRule="atLeast"/>
              <w:ind w:left="112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-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ใบงาน</w:t>
            </w:r>
            <w:r>
              <w:rPr>
                <w:spacing w:val="-1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เรื่อง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ประโยค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สามัญและประโยครวม</w:t>
            </w:r>
          </w:p>
        </w:tc>
        <w:tc>
          <w:tcPr>
            <w:tcW w:w="2153" w:type="dxa"/>
          </w:tcPr>
          <w:p w:rsidR="00CC3B1F" w:rsidRDefault="00CC3B1F" w:rsidP="003A6728">
            <w:pPr>
              <w:pStyle w:val="TableParagraph"/>
              <w:spacing w:before="218"/>
              <w:rPr>
                <w:rFonts w:ascii="Tahoma"/>
                <w:b/>
                <w:sz w:val="32"/>
              </w:rPr>
            </w:pPr>
          </w:p>
          <w:p w:rsidR="00CC3B1F" w:rsidRDefault="00CC3B1F" w:rsidP="003A6728">
            <w:pPr>
              <w:pStyle w:val="TableParagraph"/>
              <w:ind w:left="13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แบบบันทึกคะแนน</w:t>
            </w:r>
          </w:p>
        </w:tc>
        <w:tc>
          <w:tcPr>
            <w:tcW w:w="2160" w:type="dxa"/>
          </w:tcPr>
          <w:p w:rsidR="00CC3B1F" w:rsidRDefault="00CC3B1F" w:rsidP="003A6728">
            <w:pPr>
              <w:pStyle w:val="TableParagraph"/>
              <w:spacing w:before="9"/>
              <w:rPr>
                <w:rFonts w:ascii="Tahoma"/>
                <w:b/>
                <w:sz w:val="32"/>
              </w:rPr>
            </w:pPr>
          </w:p>
          <w:p w:rsidR="00CC3B1F" w:rsidRDefault="00CC3B1F" w:rsidP="003A6728">
            <w:pPr>
              <w:pStyle w:val="TableParagraph"/>
              <w:spacing w:line="278" w:lineRule="auto"/>
              <w:ind w:left="113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ได้คะแนนร้อยละ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๖๐ </w:t>
            </w:r>
            <w:r>
              <w:rPr>
                <w:spacing w:val="-2"/>
                <w:w w:val="65"/>
                <w:sz w:val="32"/>
                <w:szCs w:val="32"/>
                <w:cs/>
                <w:lang w:bidi="th-TH"/>
              </w:rPr>
              <w:t>ขึ้นไปถือว่าผ่านเกณฑ์</w:t>
            </w:r>
          </w:p>
        </w:tc>
      </w:tr>
      <w:tr w:rsidR="00CC3B1F" w:rsidTr="003A6728">
        <w:trPr>
          <w:trHeight w:val="1677"/>
        </w:trPr>
        <w:tc>
          <w:tcPr>
            <w:tcW w:w="3015" w:type="dxa"/>
          </w:tcPr>
          <w:p w:rsidR="00CC3B1F" w:rsidRDefault="00CC3B1F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๓</w:t>
            </w:r>
            <w:r>
              <w:rPr>
                <w:w w:val="65"/>
                <w:sz w:val="32"/>
                <w:szCs w:val="32"/>
              </w:rPr>
              <w:t>.</w:t>
            </w:r>
            <w:r>
              <w:rPr>
                <w:spacing w:val="-3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ด้านคุณลักษณะอันพึงประสงค์</w:t>
            </w:r>
          </w:p>
          <w:p w:rsidR="00CC3B1F" w:rsidRDefault="00CC3B1F" w:rsidP="003A6728">
            <w:pPr>
              <w:pStyle w:val="TableParagraph"/>
              <w:spacing w:before="58"/>
              <w:ind w:left="112"/>
              <w:rPr>
                <w:sz w:val="32"/>
              </w:rPr>
            </w:pPr>
            <w:r>
              <w:rPr>
                <w:spacing w:val="-5"/>
                <w:w w:val="65"/>
                <w:sz w:val="32"/>
              </w:rPr>
              <w:t>(A)</w:t>
            </w:r>
          </w:p>
          <w:p w:rsidR="00CC3B1F" w:rsidRDefault="00CC3B1F" w:rsidP="003A6728">
            <w:pPr>
              <w:pStyle w:val="TableParagraph"/>
              <w:spacing w:before="82" w:line="400" w:lineRule="atLeast"/>
              <w:ind w:left="112" w:firstLine="278"/>
              <w:rPr>
                <w:sz w:val="32"/>
                <w:szCs w:val="32"/>
              </w:rPr>
            </w:pPr>
            <w:r>
              <w:rPr>
                <w:spacing w:val="-2"/>
                <w:w w:val="65"/>
                <w:sz w:val="32"/>
                <w:szCs w:val="32"/>
                <w:cs/>
                <w:lang w:bidi="th-TH"/>
              </w:rPr>
              <w:t xml:space="preserve">นักเรียนมีความมุ่งมั่นในการ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ทำงานที่ได้รับมอบหมาย</w:t>
            </w:r>
          </w:p>
        </w:tc>
        <w:tc>
          <w:tcPr>
            <w:tcW w:w="2220" w:type="dxa"/>
          </w:tcPr>
          <w:p w:rsidR="00CC3B1F" w:rsidRDefault="00CC3B1F" w:rsidP="003A6728">
            <w:pPr>
              <w:pStyle w:val="TableParagraph"/>
              <w:spacing w:before="220"/>
              <w:rPr>
                <w:rFonts w:ascii="Tahoma"/>
                <w:b/>
                <w:sz w:val="32"/>
              </w:rPr>
            </w:pPr>
          </w:p>
          <w:p w:rsidR="00CC3B1F" w:rsidRDefault="00CC3B1F" w:rsidP="003A6728">
            <w:pPr>
              <w:pStyle w:val="TableParagraph"/>
              <w:spacing w:before="1"/>
              <w:ind w:left="112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</w:rPr>
              <w:t>-</w:t>
            </w:r>
            <w:r>
              <w:rPr>
                <w:spacing w:val="-17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การสังเกต</w:t>
            </w:r>
          </w:p>
        </w:tc>
        <w:tc>
          <w:tcPr>
            <w:tcW w:w="2153" w:type="dxa"/>
          </w:tcPr>
          <w:p w:rsidR="00CC3B1F" w:rsidRDefault="00CC3B1F" w:rsidP="003A6728">
            <w:pPr>
              <w:pStyle w:val="TableParagraph"/>
              <w:spacing w:before="189" w:line="278" w:lineRule="auto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 xml:space="preserve">แบบประเมิน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 xml:space="preserve">คุณลักษณะอันพึง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ประสงค์</w:t>
            </w:r>
          </w:p>
        </w:tc>
        <w:tc>
          <w:tcPr>
            <w:tcW w:w="2160" w:type="dxa"/>
          </w:tcPr>
          <w:p w:rsidR="00CC3B1F" w:rsidRDefault="00CC3B1F" w:rsidP="003A6728">
            <w:pPr>
              <w:pStyle w:val="TableParagraph"/>
              <w:spacing w:before="12"/>
              <w:rPr>
                <w:rFonts w:ascii="Tahoma"/>
                <w:b/>
                <w:sz w:val="32"/>
              </w:rPr>
            </w:pPr>
          </w:p>
          <w:p w:rsidR="00CC3B1F" w:rsidRDefault="00CC3B1F" w:rsidP="003A6728">
            <w:pPr>
              <w:pStyle w:val="TableParagraph"/>
              <w:spacing w:line="278" w:lineRule="auto"/>
              <w:ind w:left="113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ได้คะแนนร้อยละ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๖๐ </w:t>
            </w:r>
            <w:r>
              <w:rPr>
                <w:spacing w:val="-2"/>
                <w:w w:val="65"/>
                <w:sz w:val="32"/>
                <w:szCs w:val="32"/>
                <w:cs/>
                <w:lang w:bidi="th-TH"/>
              </w:rPr>
              <w:t>ขึ้นไปถือว่าผ่านเกณฑ์</w:t>
            </w:r>
          </w:p>
        </w:tc>
      </w:tr>
    </w:tbl>
    <w:p w:rsidR="00CC3B1F" w:rsidRDefault="00CC3B1F" w:rsidP="00CC3B1F">
      <w:pPr>
        <w:spacing w:line="278" w:lineRule="auto"/>
        <w:rPr>
          <w:sz w:val="32"/>
          <w:szCs w:val="32"/>
        </w:rPr>
        <w:sectPr w:rsidR="00CC3B1F">
          <w:pgSz w:w="11920" w:h="16850"/>
          <w:pgMar w:top="1280" w:right="640" w:bottom="280" w:left="1100" w:header="719" w:footer="0" w:gutter="0"/>
          <w:cols w:space="720"/>
        </w:sectPr>
      </w:pPr>
    </w:p>
    <w:p w:rsidR="00CC3B1F" w:rsidRDefault="00CC3B1F" w:rsidP="00CC3B1F">
      <w:pPr>
        <w:spacing w:before="122"/>
        <w:ind w:right="155"/>
        <w:jc w:val="center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lastRenderedPageBreak/>
        <w:t>บันทึกผลหลังการจัดกิจกรรมการเรียนรู้</w:t>
      </w:r>
    </w:p>
    <w:p w:rsidR="00CC3B1F" w:rsidRDefault="00CC3B1F" w:rsidP="00CC3B1F">
      <w:pPr>
        <w:pStyle w:val="BodyText"/>
        <w:spacing w:before="65"/>
        <w:rPr>
          <w:rFonts w:ascii="Tahoma"/>
          <w:b/>
        </w:rPr>
      </w:pPr>
    </w:p>
    <w:p w:rsidR="00CC3B1F" w:rsidRDefault="00CC3B1F" w:rsidP="00CC3B1F">
      <w:pPr>
        <w:spacing w:before="1" w:line="261" w:lineRule="auto"/>
        <w:ind w:left="1060" w:right="7272" w:hanging="72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 xml:space="preserve">ผลการจัดกิจกรรมการเรียนรู้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ด้านความรู้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</w:rPr>
        <w:t>(K)</w:t>
      </w:r>
    </w:p>
    <w:p w:rsidR="00CC3B1F" w:rsidRDefault="00CC3B1F" w:rsidP="00CC3B1F">
      <w:pPr>
        <w:spacing w:before="83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CC3B1F" w:rsidRDefault="00CC3B1F" w:rsidP="00CC3B1F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CC3B1F" w:rsidRDefault="00CC3B1F" w:rsidP="00CC3B1F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ด้านทักษะ</w:t>
      </w:r>
      <w:r>
        <w:rPr>
          <w:spacing w:val="-11"/>
        </w:rPr>
        <w:t xml:space="preserve"> </w:t>
      </w:r>
      <w:r>
        <w:rPr>
          <w:spacing w:val="-2"/>
          <w:w w:val="65"/>
          <w:cs/>
          <w:lang w:bidi="th-TH"/>
        </w:rPr>
        <w:t>กระบวนการ</w:t>
      </w:r>
      <w:r>
        <w:rPr>
          <w:spacing w:val="-2"/>
          <w:w w:val="65"/>
        </w:rPr>
        <w:t>(P)</w:t>
      </w:r>
    </w:p>
    <w:p w:rsidR="00CC3B1F" w:rsidRDefault="00CC3B1F" w:rsidP="00CC3B1F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CC3B1F" w:rsidRDefault="00CC3B1F" w:rsidP="00CC3B1F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CC3B1F" w:rsidRDefault="00CC3B1F" w:rsidP="00CC3B1F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ด้านคุณลักษณะอันพึงประสงค์</w:t>
      </w:r>
      <w:r>
        <w:rPr>
          <w:spacing w:val="-16"/>
        </w:rPr>
        <w:t xml:space="preserve"> </w:t>
      </w:r>
      <w:r>
        <w:rPr>
          <w:spacing w:val="-5"/>
          <w:w w:val="70"/>
        </w:rPr>
        <w:t>(A)</w:t>
      </w:r>
    </w:p>
    <w:p w:rsidR="00CC3B1F" w:rsidRDefault="00CC3B1F" w:rsidP="00CC3B1F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CC3B1F" w:rsidRDefault="00CC3B1F" w:rsidP="00CC3B1F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CC3B1F" w:rsidRDefault="00CC3B1F" w:rsidP="00CC3B1F">
      <w:pPr>
        <w:pStyle w:val="Heading1"/>
        <w:spacing w:before="33"/>
      </w:pPr>
      <w:r>
        <w:rPr>
          <w:w w:val="60"/>
          <w:cs/>
          <w:lang w:bidi="th-TH"/>
        </w:rPr>
        <w:t>ปัญหา</w:t>
      </w:r>
      <w:r>
        <w:rPr>
          <w:spacing w:val="-16"/>
        </w:rPr>
        <w:t xml:space="preserve"> </w:t>
      </w:r>
      <w:r>
        <w:rPr>
          <w:spacing w:val="-2"/>
          <w:w w:val="65"/>
          <w:cs/>
          <w:lang w:bidi="th-TH"/>
        </w:rPr>
        <w:t>และอุปสรรค</w:t>
      </w:r>
    </w:p>
    <w:p w:rsidR="00CC3B1F" w:rsidRDefault="00CC3B1F" w:rsidP="00CC3B1F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CC3B1F" w:rsidRDefault="00CC3B1F" w:rsidP="00CC3B1F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CC3B1F" w:rsidRDefault="00CC3B1F" w:rsidP="00CC3B1F">
      <w:pPr>
        <w:pStyle w:val="Heading1"/>
        <w:spacing w:before="33"/>
      </w:pPr>
      <w:r>
        <w:rPr>
          <w:w w:val="60"/>
          <w:cs/>
          <w:lang w:bidi="th-TH"/>
        </w:rPr>
        <w:t>ข้อเสนอแนะ</w:t>
      </w:r>
      <w:r>
        <w:rPr>
          <w:spacing w:val="6"/>
        </w:rPr>
        <w:t xml:space="preserve"> </w:t>
      </w:r>
      <w:r>
        <w:rPr>
          <w:spacing w:val="-2"/>
          <w:w w:val="65"/>
          <w:cs/>
          <w:lang w:bidi="th-TH"/>
        </w:rPr>
        <w:t>แนวทางในการแก้ไขปัญหา</w:t>
      </w:r>
    </w:p>
    <w:p w:rsidR="00CC3B1F" w:rsidRDefault="00CC3B1F" w:rsidP="00CC3B1F">
      <w:pPr>
        <w:spacing w:before="57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CC3B1F" w:rsidRDefault="00CC3B1F" w:rsidP="00CC3B1F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CC3B1F" w:rsidRDefault="00CC3B1F" w:rsidP="00CC3B1F">
      <w:pPr>
        <w:pStyle w:val="BodyText"/>
        <w:spacing w:before="51"/>
      </w:pPr>
    </w:p>
    <w:p w:rsidR="00CC3B1F" w:rsidRDefault="00CC3B1F" w:rsidP="00CC3B1F">
      <w:pPr>
        <w:pStyle w:val="BodyText"/>
      </w:pPr>
    </w:p>
    <w:p w:rsidR="00CC3B1F" w:rsidRDefault="00CC3B1F" w:rsidP="00CC3B1F">
      <w:pPr>
        <w:pStyle w:val="BodyText"/>
        <w:spacing w:before="171"/>
      </w:pPr>
    </w:p>
    <w:p w:rsidR="00CC3B1F" w:rsidRDefault="00CC3B1F" w:rsidP="00CC3B1F">
      <w:pPr>
        <w:pStyle w:val="BodyText"/>
        <w:ind w:left="4661"/>
      </w:pPr>
      <w:r>
        <w:rPr>
          <w:spacing w:val="-2"/>
          <w:w w:val="60"/>
          <w:cs/>
          <w:lang w:bidi="th-TH"/>
        </w:rPr>
        <w:t>ลงชื่อ</w:t>
      </w:r>
      <w:r>
        <w:rPr>
          <w:spacing w:val="-2"/>
          <w:w w:val="60"/>
        </w:rPr>
        <w:t>......................................................................</w:t>
      </w:r>
    </w:p>
    <w:p w:rsidR="00CC3B1F" w:rsidRDefault="00CC3B1F" w:rsidP="00CC3B1F">
      <w:pPr>
        <w:pStyle w:val="BodyText"/>
        <w:spacing w:before="58" w:line="278" w:lineRule="auto"/>
        <w:ind w:left="6379" w:right="906" w:hanging="651"/>
      </w:pPr>
      <w:r>
        <w:rPr>
          <w:w w:val="70"/>
        </w:rPr>
        <w:t>(</w:t>
      </w:r>
      <w:r>
        <w:rPr>
          <w:w w:val="70"/>
          <w:cs/>
          <w:lang w:bidi="th-TH"/>
        </w:rPr>
        <w:t>อาจารย์ภาคภูมิ</w:t>
      </w:r>
      <w:r>
        <w:t xml:space="preserve"> </w:t>
      </w:r>
      <w:r>
        <w:rPr>
          <w:w w:val="70"/>
          <w:cs/>
          <w:lang w:bidi="th-TH"/>
        </w:rPr>
        <w:t>คล้ายทอง</w:t>
      </w:r>
      <w:r>
        <w:rPr>
          <w:w w:val="70"/>
        </w:rPr>
        <w:t xml:space="preserve">) </w:t>
      </w:r>
    </w:p>
    <w:p w:rsidR="00CC3B1F" w:rsidRDefault="00CC3B1F" w:rsidP="00CC3B1F">
      <w:pPr>
        <w:spacing w:line="278" w:lineRule="auto"/>
        <w:sectPr w:rsidR="00CC3B1F">
          <w:pgSz w:w="11920" w:h="16850"/>
          <w:pgMar w:top="1280" w:right="640" w:bottom="280" w:left="1100" w:header="719" w:footer="0" w:gutter="0"/>
          <w:cols w:space="720"/>
        </w:sectPr>
      </w:pPr>
    </w:p>
    <w:p w:rsidR="00CC3B1F" w:rsidRDefault="00CC3B1F" w:rsidP="00CC3B1F">
      <w:pPr>
        <w:pStyle w:val="Heading1"/>
        <w:spacing w:before="122"/>
        <w:ind w:left="0" w:right="198"/>
        <w:jc w:val="center"/>
      </w:pPr>
      <w:r>
        <w:rPr>
          <w:spacing w:val="-4"/>
          <w:w w:val="65"/>
          <w:cs/>
          <w:lang w:bidi="th-TH"/>
        </w:rPr>
        <w:lastRenderedPageBreak/>
        <w:t>แบบสังเกตพฤติกรรมรายบุคคล</w:t>
      </w:r>
    </w:p>
    <w:p w:rsidR="00CC3B1F" w:rsidRDefault="00CC3B1F" w:rsidP="00CC3B1F">
      <w:pPr>
        <w:pStyle w:val="BodyText"/>
        <w:spacing w:before="81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w w:val="65"/>
        </w:rPr>
        <w:t>:</w:t>
      </w:r>
      <w:r>
        <w:rPr>
          <w:spacing w:val="31"/>
        </w:rPr>
        <w:t xml:space="preserve"> </w:t>
      </w:r>
      <w:r>
        <w:rPr>
          <w:w w:val="65"/>
          <w:cs/>
          <w:lang w:bidi="th-TH"/>
        </w:rPr>
        <w:t>ให้ผู้สอนสังเกตพฤติกรรมของนักเรียนระหว่างเรียน</w:t>
      </w:r>
      <w:r>
        <w:rPr>
          <w:spacing w:val="59"/>
        </w:rPr>
        <w:t xml:space="preserve">  </w:t>
      </w:r>
      <w:r>
        <w:rPr>
          <w:w w:val="65"/>
          <w:cs/>
          <w:lang w:bidi="th-TH"/>
        </w:rPr>
        <w:t>แล้วขีด</w:t>
      </w:r>
      <w:r>
        <w:rPr>
          <w:spacing w:val="40"/>
        </w:rPr>
        <w:t xml:space="preserve"> </w:t>
      </w:r>
      <w:r>
        <w:rPr>
          <w:rFonts w:ascii="Segoe UI Symbol" w:eastAsia="Segoe UI Symbol" w:hAnsi="Segoe UI Symbol" w:cs="Segoe UI Symbol"/>
          <w:w w:val="65"/>
        </w:rPr>
        <w:t>✓</w:t>
      </w:r>
      <w:r>
        <w:rPr>
          <w:rFonts w:ascii="Segoe UI Symbol" w:eastAsia="Segoe UI Symbol" w:hAnsi="Segoe UI Symbol" w:cs="Segoe UI Symbol"/>
          <w:spacing w:val="57"/>
        </w:rPr>
        <w:t xml:space="preserve"> </w:t>
      </w:r>
      <w:r>
        <w:rPr>
          <w:spacing w:val="-2"/>
          <w:w w:val="65"/>
          <w:cs/>
          <w:lang w:bidi="th-TH"/>
        </w:rPr>
        <w:t>ลงในช่องที่ตรงกับระดับคะแนน</w:t>
      </w:r>
    </w:p>
    <w:p w:rsidR="00CC3B1F" w:rsidRDefault="00CC3B1F" w:rsidP="00CC3B1F">
      <w:pPr>
        <w:pStyle w:val="BodyText"/>
        <w:spacing w:before="45"/>
        <w:ind w:left="1780"/>
      </w:pPr>
      <w:r>
        <w:rPr>
          <w:w w:val="70"/>
          <w:cs/>
          <w:lang w:bidi="th-TH"/>
        </w:rPr>
        <w:t>๔</w:t>
      </w:r>
      <w:r>
        <w:rPr>
          <w:spacing w:val="-14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5"/>
        </w:rPr>
        <w:t xml:space="preserve"> </w:t>
      </w:r>
      <w:r>
        <w:rPr>
          <w:spacing w:val="-4"/>
          <w:w w:val="70"/>
          <w:cs/>
          <w:lang w:bidi="th-TH"/>
        </w:rPr>
        <w:t>ดีมาก</w:t>
      </w:r>
    </w:p>
    <w:p w:rsidR="00CC3B1F" w:rsidRDefault="00CC3B1F" w:rsidP="00CC3B1F">
      <w:pPr>
        <w:pStyle w:val="BodyText"/>
        <w:spacing w:before="118" w:line="360" w:lineRule="exact"/>
        <w:ind w:left="1780"/>
      </w:pPr>
      <w:r>
        <w:rPr>
          <w:w w:val="70"/>
          <w:cs/>
          <w:lang w:bidi="th-TH"/>
        </w:rPr>
        <w:t>๓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12"/>
          <w:w w:val="70"/>
          <w:cs/>
          <w:lang w:bidi="th-TH"/>
        </w:rPr>
        <w:t>ดี</w:t>
      </w:r>
    </w:p>
    <w:p w:rsidR="00CC3B1F" w:rsidRDefault="00CC3B1F" w:rsidP="00CC3B1F">
      <w:pPr>
        <w:pStyle w:val="BodyText"/>
        <w:spacing w:line="360" w:lineRule="exact"/>
        <w:ind w:left="1780"/>
      </w:pPr>
      <w:r>
        <w:rPr>
          <w:w w:val="70"/>
          <w:cs/>
          <w:lang w:bidi="th-TH"/>
        </w:rPr>
        <w:t>๒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4"/>
          <w:w w:val="70"/>
          <w:cs/>
          <w:lang w:bidi="th-TH"/>
        </w:rPr>
        <w:t>พอใช้</w:t>
      </w:r>
    </w:p>
    <w:p w:rsidR="00CC3B1F" w:rsidRDefault="00CC3B1F" w:rsidP="00CC3B1F">
      <w:pPr>
        <w:pStyle w:val="BodyText"/>
        <w:spacing w:before="57"/>
        <w:ind w:left="1780"/>
      </w:pPr>
      <w:r>
        <w:rPr>
          <w:w w:val="70"/>
          <w:cs/>
          <w:lang w:bidi="th-TH"/>
        </w:rPr>
        <w:t>๑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6"/>
        </w:rPr>
        <w:t xml:space="preserve"> </w:t>
      </w:r>
      <w:r>
        <w:rPr>
          <w:spacing w:val="-2"/>
          <w:w w:val="70"/>
          <w:cs/>
          <w:lang w:bidi="th-TH"/>
        </w:rPr>
        <w:t>ต้องปรับปรุง</w:t>
      </w:r>
    </w:p>
    <w:p w:rsidR="00CC3B1F" w:rsidRDefault="00CC3B1F" w:rsidP="00CC3B1F">
      <w:pPr>
        <w:pStyle w:val="BodyText"/>
        <w:rPr>
          <w:sz w:val="20"/>
        </w:rPr>
      </w:pPr>
    </w:p>
    <w:p w:rsidR="00CC3B1F" w:rsidRDefault="00CC3B1F" w:rsidP="00CC3B1F">
      <w:pPr>
        <w:pStyle w:val="BodyText"/>
        <w:spacing w:before="44"/>
        <w:rPr>
          <w:sz w:val="20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408"/>
        <w:gridCol w:w="427"/>
        <w:gridCol w:w="425"/>
        <w:gridCol w:w="425"/>
        <w:gridCol w:w="425"/>
        <w:gridCol w:w="427"/>
        <w:gridCol w:w="427"/>
        <w:gridCol w:w="425"/>
        <w:gridCol w:w="425"/>
        <w:gridCol w:w="426"/>
        <w:gridCol w:w="425"/>
        <w:gridCol w:w="425"/>
        <w:gridCol w:w="430"/>
        <w:gridCol w:w="425"/>
        <w:gridCol w:w="428"/>
        <w:gridCol w:w="425"/>
        <w:gridCol w:w="427"/>
      </w:tblGrid>
      <w:tr w:rsidR="00CC3B1F" w:rsidTr="003A6728">
        <w:trPr>
          <w:trHeight w:val="840"/>
        </w:trPr>
        <w:tc>
          <w:tcPr>
            <w:tcW w:w="535" w:type="dxa"/>
            <w:vMerge w:val="restart"/>
            <w:shd w:val="clear" w:color="auto" w:fill="ECEBDF"/>
          </w:tcPr>
          <w:p w:rsidR="00CC3B1F" w:rsidRDefault="00CC3B1F" w:rsidP="003A6728">
            <w:pPr>
              <w:pStyle w:val="TableParagraph"/>
              <w:spacing w:line="339" w:lineRule="exact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408" w:type="dxa"/>
            <w:vMerge w:val="restart"/>
            <w:shd w:val="clear" w:color="auto" w:fill="ECEBDF"/>
          </w:tcPr>
          <w:p w:rsidR="00CC3B1F" w:rsidRDefault="00CC3B1F" w:rsidP="003A6728">
            <w:pPr>
              <w:pStyle w:val="TableParagraph"/>
              <w:spacing w:line="339" w:lineRule="exact"/>
              <w:ind w:left="22" w:right="8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1702" w:type="dxa"/>
            <w:gridSpan w:val="4"/>
            <w:shd w:val="clear" w:color="auto" w:fill="ECEBDF"/>
          </w:tcPr>
          <w:p w:rsidR="00CC3B1F" w:rsidRDefault="00CC3B1F" w:rsidP="003A6728">
            <w:pPr>
              <w:pStyle w:val="TableParagraph"/>
              <w:spacing w:line="339" w:lineRule="exact"/>
              <w:ind w:left="31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ความรู้ความ</w:t>
            </w:r>
          </w:p>
          <w:p w:rsidR="00CC3B1F" w:rsidRDefault="00CC3B1F" w:rsidP="003A6728">
            <w:pPr>
              <w:pStyle w:val="TableParagraph"/>
              <w:spacing w:before="34"/>
              <w:ind w:left="1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เข้าใจในเนื้อหา</w:t>
            </w:r>
          </w:p>
        </w:tc>
        <w:tc>
          <w:tcPr>
            <w:tcW w:w="1704" w:type="dxa"/>
            <w:gridSpan w:val="4"/>
            <w:shd w:val="clear" w:color="auto" w:fill="ECEBDF"/>
          </w:tcPr>
          <w:p w:rsidR="00CC3B1F" w:rsidRDefault="00CC3B1F" w:rsidP="003A6728">
            <w:pPr>
              <w:pStyle w:val="TableParagraph"/>
              <w:spacing w:line="339" w:lineRule="exact"/>
              <w:ind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การแสดงความ</w:t>
            </w:r>
          </w:p>
          <w:p w:rsidR="00CC3B1F" w:rsidRDefault="00CC3B1F" w:rsidP="003A6728">
            <w:pPr>
              <w:pStyle w:val="TableParagraph"/>
              <w:spacing w:before="34"/>
              <w:ind w:left="4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คิดเห็น</w:t>
            </w:r>
          </w:p>
        </w:tc>
        <w:tc>
          <w:tcPr>
            <w:tcW w:w="1706" w:type="dxa"/>
            <w:gridSpan w:val="4"/>
            <w:shd w:val="clear" w:color="auto" w:fill="ECEBDF"/>
          </w:tcPr>
          <w:p w:rsidR="00CC3B1F" w:rsidRDefault="00CC3B1F" w:rsidP="003A6728">
            <w:pPr>
              <w:pStyle w:val="TableParagraph"/>
              <w:spacing w:line="339" w:lineRule="exact"/>
              <w:ind w:left="36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ความสนใจ</w:t>
            </w:r>
          </w:p>
        </w:tc>
        <w:tc>
          <w:tcPr>
            <w:tcW w:w="1705" w:type="dxa"/>
            <w:gridSpan w:val="4"/>
            <w:shd w:val="clear" w:color="auto" w:fill="ECEBDF"/>
          </w:tcPr>
          <w:p w:rsidR="00CC3B1F" w:rsidRDefault="00CC3B1F" w:rsidP="003A6728">
            <w:pPr>
              <w:pStyle w:val="TableParagraph"/>
              <w:spacing w:line="339" w:lineRule="exact"/>
              <w:ind w:right="2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การมีส่วนร่วมใน</w:t>
            </w:r>
          </w:p>
          <w:p w:rsidR="00CC3B1F" w:rsidRDefault="00CC3B1F" w:rsidP="003A6728">
            <w:pPr>
              <w:pStyle w:val="TableParagraph"/>
              <w:spacing w:before="34"/>
              <w:ind w:left="13" w:right="2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ชั้นเรียน</w:t>
            </w:r>
          </w:p>
        </w:tc>
      </w:tr>
      <w:tr w:rsidR="00CC3B1F" w:rsidTr="003A6728">
        <w:trPr>
          <w:trHeight w:val="448"/>
        </w:trPr>
        <w:tc>
          <w:tcPr>
            <w:tcW w:w="535" w:type="dxa"/>
            <w:vMerge/>
            <w:tcBorders>
              <w:top w:val="nil"/>
            </w:tcBorders>
            <w:shd w:val="clear" w:color="auto" w:fill="ECEBDF"/>
          </w:tcPr>
          <w:p w:rsidR="00CC3B1F" w:rsidRDefault="00CC3B1F" w:rsidP="003A6728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ECEBDF"/>
          </w:tcPr>
          <w:p w:rsidR="00CC3B1F" w:rsidRDefault="00CC3B1F" w:rsidP="003A672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shd w:val="clear" w:color="auto" w:fill="ECEBDF"/>
          </w:tcPr>
          <w:p w:rsidR="00CC3B1F" w:rsidRDefault="00CC3B1F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5" w:type="dxa"/>
            <w:shd w:val="clear" w:color="auto" w:fill="ECEBDF"/>
          </w:tcPr>
          <w:p w:rsidR="00CC3B1F" w:rsidRDefault="00CC3B1F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CC3B1F" w:rsidRDefault="00CC3B1F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5" w:type="dxa"/>
            <w:shd w:val="clear" w:color="auto" w:fill="ECEBDF"/>
          </w:tcPr>
          <w:p w:rsidR="00CC3B1F" w:rsidRDefault="00CC3B1F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7" w:type="dxa"/>
            <w:shd w:val="clear" w:color="auto" w:fill="ECEBDF"/>
          </w:tcPr>
          <w:p w:rsidR="00CC3B1F" w:rsidRDefault="00CC3B1F" w:rsidP="003A6728">
            <w:pPr>
              <w:pStyle w:val="TableParagraph"/>
              <w:spacing w:before="27"/>
              <w:ind w:left="11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7" w:type="dxa"/>
            <w:shd w:val="clear" w:color="auto" w:fill="ECEBDF"/>
          </w:tcPr>
          <w:p w:rsidR="00CC3B1F" w:rsidRDefault="00CC3B1F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CC3B1F" w:rsidRDefault="00CC3B1F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5" w:type="dxa"/>
            <w:shd w:val="clear" w:color="auto" w:fill="ECEBDF"/>
          </w:tcPr>
          <w:p w:rsidR="00CC3B1F" w:rsidRDefault="00CC3B1F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6" w:type="dxa"/>
            <w:shd w:val="clear" w:color="auto" w:fill="ECEBDF"/>
          </w:tcPr>
          <w:p w:rsidR="00CC3B1F" w:rsidRDefault="00CC3B1F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5" w:type="dxa"/>
            <w:shd w:val="clear" w:color="auto" w:fill="ECEBDF"/>
          </w:tcPr>
          <w:p w:rsidR="00CC3B1F" w:rsidRDefault="00CC3B1F" w:rsidP="003A6728">
            <w:pPr>
              <w:pStyle w:val="TableParagraph"/>
              <w:spacing w:before="27"/>
              <w:ind w:left="10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CC3B1F" w:rsidRDefault="00CC3B1F" w:rsidP="003A6728">
            <w:pPr>
              <w:pStyle w:val="TableParagraph"/>
              <w:spacing w:before="27"/>
              <w:ind w:left="10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30" w:type="dxa"/>
            <w:shd w:val="clear" w:color="auto" w:fill="ECEBDF"/>
          </w:tcPr>
          <w:p w:rsidR="00CC3B1F" w:rsidRDefault="00CC3B1F" w:rsidP="003A6728">
            <w:pPr>
              <w:pStyle w:val="TableParagraph"/>
              <w:spacing w:before="27"/>
              <w:ind w:left="11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5" w:type="dxa"/>
            <w:shd w:val="clear" w:color="auto" w:fill="ECEBDF"/>
          </w:tcPr>
          <w:p w:rsidR="00CC3B1F" w:rsidRDefault="00CC3B1F" w:rsidP="003A6728">
            <w:pPr>
              <w:pStyle w:val="TableParagraph"/>
              <w:spacing w:before="27"/>
              <w:ind w:left="106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8" w:type="dxa"/>
            <w:shd w:val="clear" w:color="auto" w:fill="ECEBDF"/>
          </w:tcPr>
          <w:p w:rsidR="00CC3B1F" w:rsidRDefault="00CC3B1F" w:rsidP="003A6728">
            <w:pPr>
              <w:pStyle w:val="TableParagraph"/>
              <w:spacing w:before="27"/>
              <w:ind w:left="108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CC3B1F" w:rsidRDefault="00CC3B1F" w:rsidP="003A6728">
            <w:pPr>
              <w:pStyle w:val="TableParagraph"/>
              <w:spacing w:before="27"/>
              <w:ind w:left="10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7" w:type="dxa"/>
            <w:shd w:val="clear" w:color="auto" w:fill="ECEBDF"/>
          </w:tcPr>
          <w:p w:rsidR="00CC3B1F" w:rsidRDefault="00CC3B1F" w:rsidP="003A6728">
            <w:pPr>
              <w:pStyle w:val="TableParagraph"/>
              <w:spacing w:before="27"/>
              <w:ind w:left="10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</w:tr>
      <w:tr w:rsidR="00CC3B1F" w:rsidTr="003A6728">
        <w:trPr>
          <w:trHeight w:val="436"/>
        </w:trPr>
        <w:tc>
          <w:tcPr>
            <w:tcW w:w="53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C3B1F" w:rsidTr="003A6728">
        <w:trPr>
          <w:trHeight w:val="426"/>
        </w:trPr>
        <w:tc>
          <w:tcPr>
            <w:tcW w:w="53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C3B1F" w:rsidTr="003A6728">
        <w:trPr>
          <w:trHeight w:val="460"/>
        </w:trPr>
        <w:tc>
          <w:tcPr>
            <w:tcW w:w="53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C3B1F" w:rsidTr="003A6728">
        <w:trPr>
          <w:trHeight w:val="417"/>
        </w:trPr>
        <w:tc>
          <w:tcPr>
            <w:tcW w:w="53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C3B1F" w:rsidTr="003A6728">
        <w:trPr>
          <w:trHeight w:val="419"/>
        </w:trPr>
        <w:tc>
          <w:tcPr>
            <w:tcW w:w="53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C3B1F" w:rsidTr="003A6728">
        <w:trPr>
          <w:trHeight w:val="420"/>
        </w:trPr>
        <w:tc>
          <w:tcPr>
            <w:tcW w:w="53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C3B1F" w:rsidTr="003A6728">
        <w:trPr>
          <w:trHeight w:val="419"/>
        </w:trPr>
        <w:tc>
          <w:tcPr>
            <w:tcW w:w="53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C3B1F" w:rsidTr="003A6728">
        <w:trPr>
          <w:trHeight w:val="419"/>
        </w:trPr>
        <w:tc>
          <w:tcPr>
            <w:tcW w:w="53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C3B1F" w:rsidTr="003A6728">
        <w:trPr>
          <w:trHeight w:val="417"/>
        </w:trPr>
        <w:tc>
          <w:tcPr>
            <w:tcW w:w="53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C3B1F" w:rsidTr="003A6728">
        <w:trPr>
          <w:trHeight w:val="417"/>
        </w:trPr>
        <w:tc>
          <w:tcPr>
            <w:tcW w:w="53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C3B1F" w:rsidTr="003A6728">
        <w:trPr>
          <w:trHeight w:val="419"/>
        </w:trPr>
        <w:tc>
          <w:tcPr>
            <w:tcW w:w="53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C3B1F" w:rsidTr="003A6728">
        <w:trPr>
          <w:trHeight w:val="419"/>
        </w:trPr>
        <w:tc>
          <w:tcPr>
            <w:tcW w:w="53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C3B1F" w:rsidTr="003A6728">
        <w:trPr>
          <w:trHeight w:val="419"/>
        </w:trPr>
        <w:tc>
          <w:tcPr>
            <w:tcW w:w="53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C3B1F" w:rsidTr="003A6728">
        <w:trPr>
          <w:trHeight w:val="417"/>
        </w:trPr>
        <w:tc>
          <w:tcPr>
            <w:tcW w:w="53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C3B1F" w:rsidTr="003A6728">
        <w:trPr>
          <w:trHeight w:val="453"/>
        </w:trPr>
        <w:tc>
          <w:tcPr>
            <w:tcW w:w="53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CC3B1F" w:rsidRDefault="00CC3B1F" w:rsidP="00CC3B1F">
      <w:pPr>
        <w:pStyle w:val="BodyText"/>
        <w:spacing w:before="50"/>
      </w:pPr>
    </w:p>
    <w:p w:rsidR="00CC3B1F" w:rsidRDefault="00CC3B1F" w:rsidP="00CC3B1F">
      <w:pPr>
        <w:pStyle w:val="BodyText"/>
        <w:tabs>
          <w:tab w:val="left" w:leader="dot" w:pos="8105"/>
        </w:tabs>
        <w:ind w:left="466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CC3B1F" w:rsidRDefault="00CC3B1F" w:rsidP="00CC3B1F">
      <w:pPr>
        <w:pStyle w:val="BodyText"/>
        <w:spacing w:before="116"/>
      </w:pPr>
    </w:p>
    <w:p w:rsidR="00CC3B1F" w:rsidRDefault="00CC3B1F" w:rsidP="00CC3B1F">
      <w:pPr>
        <w:ind w:left="5079"/>
        <w:rPr>
          <w:sz w:val="32"/>
        </w:rPr>
      </w:pPr>
      <w:r>
        <w:rPr>
          <w:spacing w:val="-2"/>
          <w:w w:val="60"/>
          <w:sz w:val="32"/>
        </w:rPr>
        <w:t>................../................../.................</w:t>
      </w:r>
    </w:p>
    <w:p w:rsidR="00CC3B1F" w:rsidRDefault="00CC3B1F" w:rsidP="00CC3B1F">
      <w:pPr>
        <w:rPr>
          <w:sz w:val="32"/>
        </w:rPr>
        <w:sectPr w:rsidR="00CC3B1F">
          <w:pgSz w:w="11920" w:h="16850"/>
          <w:pgMar w:top="1280" w:right="640" w:bottom="280" w:left="1100" w:header="719" w:footer="0" w:gutter="0"/>
          <w:cols w:space="720"/>
        </w:sectPr>
      </w:pPr>
    </w:p>
    <w:p w:rsidR="00CC3B1F" w:rsidRDefault="00CC3B1F" w:rsidP="00CC3B1F">
      <w:pPr>
        <w:pStyle w:val="BodyText"/>
        <w:spacing w:before="4" w:after="1"/>
        <w:rPr>
          <w:sz w:val="16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2"/>
        <w:gridCol w:w="1170"/>
        <w:gridCol w:w="2510"/>
      </w:tblGrid>
      <w:tr w:rsidR="00CC3B1F" w:rsidTr="003A6728">
        <w:trPr>
          <w:trHeight w:val="381"/>
        </w:trPr>
        <w:tc>
          <w:tcPr>
            <w:tcW w:w="4802" w:type="dxa"/>
            <w:gridSpan w:val="3"/>
          </w:tcPr>
          <w:p w:rsidR="00CC3B1F" w:rsidRDefault="00CC3B1F" w:rsidP="003A6728">
            <w:pPr>
              <w:pStyle w:val="TableParagraph"/>
              <w:spacing w:line="337" w:lineRule="exact"/>
              <w:ind w:left="5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เกณฑ์การสรุป</w:t>
            </w:r>
          </w:p>
        </w:tc>
      </w:tr>
      <w:tr w:rsidR="00CC3B1F" w:rsidTr="003A6728">
        <w:trPr>
          <w:trHeight w:val="416"/>
        </w:trPr>
        <w:tc>
          <w:tcPr>
            <w:tcW w:w="1122" w:type="dxa"/>
          </w:tcPr>
          <w:p w:rsidR="00CC3B1F" w:rsidRDefault="00CC3B1F" w:rsidP="003A6728">
            <w:pPr>
              <w:pStyle w:val="TableParagraph"/>
              <w:spacing w:before="7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1170" w:type="dxa"/>
          </w:tcPr>
          <w:p w:rsidR="00CC3B1F" w:rsidRDefault="00CC3B1F" w:rsidP="003A6728">
            <w:pPr>
              <w:pStyle w:val="TableParagraph"/>
              <w:spacing w:before="7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CC3B1F" w:rsidRDefault="00CC3B1F" w:rsidP="003A6728">
            <w:pPr>
              <w:pStyle w:val="TableParagraph"/>
              <w:spacing w:before="7"/>
              <w:ind w:left="10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-2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๑๓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๑๖</w:t>
            </w:r>
            <w:r>
              <w:rPr>
                <w:spacing w:val="-24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CC3B1F" w:rsidTr="003A6728">
        <w:trPr>
          <w:trHeight w:val="418"/>
        </w:trPr>
        <w:tc>
          <w:tcPr>
            <w:tcW w:w="1122" w:type="dxa"/>
          </w:tcPr>
          <w:p w:rsidR="00CC3B1F" w:rsidRDefault="00CC3B1F" w:rsidP="003A6728">
            <w:pPr>
              <w:pStyle w:val="TableParagraph"/>
              <w:spacing w:before="10"/>
              <w:ind w:left="50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1170" w:type="dxa"/>
          </w:tcPr>
          <w:p w:rsidR="00CC3B1F" w:rsidRDefault="00CC3B1F" w:rsidP="003A6728">
            <w:pPr>
              <w:pStyle w:val="TableParagraph"/>
              <w:spacing w:before="10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CC3B1F" w:rsidRDefault="00CC3B1F" w:rsidP="003A6728">
            <w:pPr>
              <w:pStyle w:val="TableParagraph"/>
              <w:spacing w:before="10"/>
              <w:ind w:left="108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6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๙</w:t>
            </w:r>
            <w:r>
              <w:rPr>
                <w:w w:val="65"/>
                <w:sz w:val="32"/>
                <w:szCs w:val="32"/>
              </w:rPr>
              <w:t>-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๑๒</w:t>
            </w:r>
            <w:r>
              <w:rPr>
                <w:spacing w:val="28"/>
                <w:sz w:val="32"/>
                <w:szCs w:val="32"/>
              </w:rPr>
              <w:t xml:space="preserve">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CC3B1F" w:rsidTr="003A6728">
        <w:trPr>
          <w:trHeight w:val="414"/>
        </w:trPr>
        <w:tc>
          <w:tcPr>
            <w:tcW w:w="1122" w:type="dxa"/>
          </w:tcPr>
          <w:p w:rsidR="00CC3B1F" w:rsidRDefault="00CC3B1F" w:rsidP="003A6728">
            <w:pPr>
              <w:pStyle w:val="TableParagraph"/>
              <w:spacing w:before="9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1170" w:type="dxa"/>
          </w:tcPr>
          <w:p w:rsidR="00CC3B1F" w:rsidRDefault="00CC3B1F" w:rsidP="003A6728">
            <w:pPr>
              <w:pStyle w:val="TableParagraph"/>
              <w:spacing w:before="9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CC3B1F" w:rsidRDefault="00CC3B1F" w:rsidP="003A6728">
            <w:pPr>
              <w:pStyle w:val="TableParagraph"/>
              <w:spacing w:before="9"/>
              <w:ind w:left="108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65"/>
                <w:sz w:val="32"/>
                <w:szCs w:val="32"/>
              </w:rPr>
              <w:t>-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๘</w:t>
            </w:r>
            <w:r>
              <w:rPr>
                <w:spacing w:val="18"/>
                <w:sz w:val="32"/>
                <w:szCs w:val="32"/>
              </w:rPr>
              <w:t xml:space="preserve">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CC3B1F" w:rsidTr="003A6728">
        <w:trPr>
          <w:trHeight w:val="380"/>
        </w:trPr>
        <w:tc>
          <w:tcPr>
            <w:tcW w:w="1122" w:type="dxa"/>
          </w:tcPr>
          <w:p w:rsidR="00CC3B1F" w:rsidRDefault="00CC3B1F" w:rsidP="003A6728">
            <w:pPr>
              <w:pStyle w:val="TableParagraph"/>
              <w:spacing w:before="6" w:line="355" w:lineRule="exact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1170" w:type="dxa"/>
          </w:tcPr>
          <w:p w:rsidR="00CC3B1F" w:rsidRDefault="00CC3B1F" w:rsidP="003A6728">
            <w:pPr>
              <w:pStyle w:val="TableParagraph"/>
              <w:spacing w:before="6" w:line="355" w:lineRule="exact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CC3B1F" w:rsidRDefault="00CC3B1F" w:rsidP="003A6728">
            <w:pPr>
              <w:pStyle w:val="TableParagraph"/>
              <w:spacing w:before="6" w:line="355" w:lineRule="exact"/>
              <w:ind w:left="10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3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CC3B1F" w:rsidRDefault="00CC3B1F" w:rsidP="00CC3B1F">
      <w:pPr>
        <w:pStyle w:val="BodyText"/>
        <w:spacing w:before="47"/>
      </w:pPr>
    </w:p>
    <w:p w:rsidR="00CC3B1F" w:rsidRDefault="00CC3B1F" w:rsidP="00CC3B1F">
      <w:pPr>
        <w:pStyle w:val="BodyText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8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CC3B1F" w:rsidRDefault="00CC3B1F" w:rsidP="00CC3B1F">
      <w:pPr>
        <w:sectPr w:rsidR="00CC3B1F">
          <w:pgSz w:w="11920" w:h="16850"/>
          <w:pgMar w:top="1280" w:right="640" w:bottom="280" w:left="1100" w:header="719" w:footer="0" w:gutter="0"/>
          <w:cols w:space="720"/>
        </w:sectPr>
      </w:pPr>
    </w:p>
    <w:p w:rsidR="00CC3B1F" w:rsidRDefault="00CC3B1F" w:rsidP="00CC3B1F">
      <w:pPr>
        <w:pStyle w:val="Heading1"/>
        <w:spacing w:before="185"/>
        <w:ind w:left="0" w:right="147"/>
        <w:jc w:val="center"/>
      </w:pPr>
      <w:r>
        <w:rPr>
          <w:spacing w:val="-2"/>
          <w:w w:val="65"/>
          <w:cs/>
          <w:lang w:bidi="th-TH"/>
        </w:rPr>
        <w:lastRenderedPageBreak/>
        <w:t>แบบประเมินสมรรถนะของผู้เรียน</w:t>
      </w:r>
    </w:p>
    <w:p w:rsidR="00CC3B1F" w:rsidRDefault="00CC3B1F" w:rsidP="00CC3B1F">
      <w:pPr>
        <w:pStyle w:val="BodyText"/>
        <w:tabs>
          <w:tab w:val="left" w:pos="7474"/>
        </w:tabs>
        <w:spacing w:before="56"/>
        <w:ind w:left="340"/>
      </w:pPr>
      <w:r>
        <w:rPr>
          <w:spacing w:val="-2"/>
          <w:w w:val="60"/>
          <w:cs/>
          <w:lang w:bidi="th-TH"/>
        </w:rPr>
        <w:t>ชื่อ</w:t>
      </w:r>
      <w:r>
        <w:rPr>
          <w:spacing w:val="-2"/>
          <w:w w:val="60"/>
        </w:rPr>
        <w:t>..............................................</w:t>
      </w:r>
      <w:r>
        <w:rPr>
          <w:spacing w:val="-2"/>
          <w:w w:val="60"/>
          <w:cs/>
          <w:lang w:bidi="th-TH"/>
        </w:rPr>
        <w:t>นามสกุล</w:t>
      </w:r>
      <w:r>
        <w:rPr>
          <w:spacing w:val="-2"/>
          <w:w w:val="60"/>
        </w:rPr>
        <w:t>................................................</w:t>
      </w:r>
      <w:r>
        <w:rPr>
          <w:spacing w:val="-2"/>
          <w:w w:val="60"/>
          <w:cs/>
          <w:lang w:bidi="th-TH"/>
        </w:rPr>
        <w:t>ระดับชั้น</w:t>
      </w:r>
      <w:r>
        <w:rPr>
          <w:spacing w:val="-2"/>
          <w:w w:val="60"/>
        </w:rPr>
        <w:t>...........</w:t>
      </w:r>
      <w:r>
        <w:tab/>
      </w:r>
      <w:proofErr w:type="gramStart"/>
      <w:r>
        <w:rPr>
          <w:spacing w:val="-2"/>
          <w:w w:val="65"/>
        </w:rPr>
        <w:t>.........</w:t>
      </w:r>
      <w:r>
        <w:rPr>
          <w:spacing w:val="-2"/>
          <w:w w:val="65"/>
          <w:cs/>
          <w:lang w:bidi="th-TH"/>
        </w:rPr>
        <w:t>เลขที่</w:t>
      </w:r>
      <w:r>
        <w:rPr>
          <w:spacing w:val="-2"/>
          <w:w w:val="65"/>
        </w:rPr>
        <w:t>.............</w:t>
      </w:r>
      <w:proofErr w:type="gramEnd"/>
    </w:p>
    <w:p w:rsidR="00CC3B1F" w:rsidRDefault="00CC3B1F" w:rsidP="00CC3B1F">
      <w:pPr>
        <w:pStyle w:val="BodyText"/>
        <w:spacing w:before="65" w:after="19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rFonts w:ascii="Tahoma" w:eastAsia="Tahoma" w:hAnsi="Tahoma" w:cs="Tahoma"/>
          <w:b/>
          <w:bCs/>
          <w:spacing w:val="48"/>
        </w:rPr>
        <w:t xml:space="preserve"> </w:t>
      </w:r>
      <w:r>
        <w:rPr>
          <w:rFonts w:ascii="Tahoma" w:eastAsia="Tahoma" w:hAnsi="Tahoma" w:cs="Tahoma"/>
          <w:b/>
          <w:bCs/>
          <w:w w:val="65"/>
        </w:rPr>
        <w:t>:</w:t>
      </w:r>
      <w:r>
        <w:rPr>
          <w:rFonts w:ascii="Tahoma" w:eastAsia="Tahoma" w:hAnsi="Tahoma" w:cs="Tahoma"/>
          <w:b/>
          <w:bCs/>
          <w:spacing w:val="56"/>
        </w:rPr>
        <w:t xml:space="preserve"> </w:t>
      </w:r>
      <w:r>
        <w:rPr>
          <w:w w:val="65"/>
          <w:cs/>
          <w:lang w:bidi="th-TH"/>
        </w:rPr>
        <w:t>ผู้สอนสังเกตพฤติกรรมของนักเรียน</w:t>
      </w:r>
      <w:r>
        <w:rPr>
          <w:spacing w:val="39"/>
          <w:w w:val="150"/>
        </w:rPr>
        <w:t xml:space="preserve"> </w:t>
      </w:r>
      <w:r>
        <w:rPr>
          <w:w w:val="65"/>
          <w:cs/>
          <w:lang w:bidi="th-TH"/>
        </w:rPr>
        <w:t>และทำเครื่องหมาย</w:t>
      </w:r>
      <w:r>
        <w:rPr>
          <w:spacing w:val="79"/>
        </w:rPr>
        <w:t xml:space="preserve"> </w:t>
      </w:r>
      <w:r>
        <w:rPr>
          <w:rFonts w:ascii="Segoe UI Symbol" w:eastAsia="Segoe UI Symbol" w:hAnsi="Segoe UI Symbol" w:cs="Segoe UI Symbol"/>
          <w:spacing w:val="-2"/>
          <w:w w:val="65"/>
        </w:rPr>
        <w:t>✓</w:t>
      </w:r>
      <w:r>
        <w:rPr>
          <w:spacing w:val="-2"/>
          <w:w w:val="65"/>
          <w:cs/>
          <w:lang w:bidi="th-TH"/>
        </w:rPr>
        <w:t>ลงในช่องที่กำหนดตามระดับคุณภาพ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713"/>
        <w:gridCol w:w="857"/>
        <w:gridCol w:w="849"/>
        <w:gridCol w:w="849"/>
        <w:gridCol w:w="991"/>
      </w:tblGrid>
      <w:tr w:rsidR="00CC3B1F" w:rsidTr="003A6728">
        <w:trPr>
          <w:trHeight w:val="417"/>
        </w:trPr>
        <w:tc>
          <w:tcPr>
            <w:tcW w:w="2199" w:type="dxa"/>
            <w:vMerge w:val="restart"/>
            <w:shd w:val="clear" w:color="auto" w:fill="ECEBDF"/>
          </w:tcPr>
          <w:p w:rsidR="00CC3B1F" w:rsidRDefault="00CC3B1F" w:rsidP="003A6728">
            <w:pPr>
              <w:pStyle w:val="TableParagraph"/>
              <w:spacing w:before="23"/>
              <w:rPr>
                <w:sz w:val="32"/>
              </w:rPr>
            </w:pPr>
          </w:p>
          <w:p w:rsidR="00CC3B1F" w:rsidRDefault="00CC3B1F" w:rsidP="003A6728">
            <w:pPr>
              <w:pStyle w:val="TableParagraph"/>
              <w:ind w:left="4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สมรรถนะด้าน</w:t>
            </w:r>
          </w:p>
        </w:tc>
        <w:tc>
          <w:tcPr>
            <w:tcW w:w="3713" w:type="dxa"/>
            <w:vMerge w:val="restart"/>
            <w:shd w:val="clear" w:color="auto" w:fill="ECEBDF"/>
          </w:tcPr>
          <w:p w:rsidR="00CC3B1F" w:rsidRDefault="00CC3B1F" w:rsidP="003A6728">
            <w:pPr>
              <w:pStyle w:val="TableParagraph"/>
              <w:spacing w:before="23"/>
              <w:rPr>
                <w:sz w:val="32"/>
              </w:rPr>
            </w:pPr>
          </w:p>
          <w:p w:rsidR="00CC3B1F" w:rsidRDefault="00CC3B1F" w:rsidP="003A6728">
            <w:pPr>
              <w:pStyle w:val="TableParagraph"/>
              <w:ind w:left="117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3546" w:type="dxa"/>
            <w:gridSpan w:val="4"/>
            <w:shd w:val="clear" w:color="auto" w:fill="ECEBDF"/>
          </w:tcPr>
          <w:p w:rsidR="00CC3B1F" w:rsidRDefault="00CC3B1F" w:rsidP="003A6728">
            <w:pPr>
              <w:pStyle w:val="TableParagraph"/>
              <w:spacing w:line="383" w:lineRule="exact"/>
              <w:ind w:left="11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ระดับคุณภาพ</w:t>
            </w:r>
          </w:p>
        </w:tc>
      </w:tr>
      <w:tr w:rsidR="00CC3B1F" w:rsidTr="003A6728">
        <w:trPr>
          <w:trHeight w:val="868"/>
        </w:trPr>
        <w:tc>
          <w:tcPr>
            <w:tcW w:w="2199" w:type="dxa"/>
            <w:vMerge/>
            <w:tcBorders>
              <w:top w:val="nil"/>
            </w:tcBorders>
            <w:shd w:val="clear" w:color="auto" w:fill="ECEBDF"/>
          </w:tcPr>
          <w:p w:rsidR="00CC3B1F" w:rsidRDefault="00CC3B1F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ECEBDF"/>
          </w:tcPr>
          <w:p w:rsidR="00CC3B1F" w:rsidRDefault="00CC3B1F" w:rsidP="003A672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ECEBDF"/>
          </w:tcPr>
          <w:p w:rsidR="00CC3B1F" w:rsidRDefault="00CC3B1F" w:rsidP="003A6728">
            <w:pPr>
              <w:pStyle w:val="TableParagraph"/>
              <w:spacing w:line="354" w:lineRule="exact"/>
              <w:ind w:left="18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ดีมาก</w:t>
            </w:r>
          </w:p>
          <w:p w:rsidR="00CC3B1F" w:rsidRDefault="00CC3B1F" w:rsidP="003A6728">
            <w:pPr>
              <w:pStyle w:val="TableParagraph"/>
              <w:spacing w:before="93"/>
              <w:ind w:left="2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CC3B1F" w:rsidRDefault="00CC3B1F" w:rsidP="003A6728">
            <w:pPr>
              <w:pStyle w:val="TableParagraph"/>
              <w:spacing w:line="354" w:lineRule="exact"/>
              <w:ind w:left="30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ดี</w:t>
            </w:r>
          </w:p>
          <w:p w:rsidR="00CC3B1F" w:rsidRDefault="00CC3B1F" w:rsidP="003A6728">
            <w:pPr>
              <w:pStyle w:val="TableParagraph"/>
              <w:spacing w:before="93"/>
              <w:ind w:left="30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CC3B1F" w:rsidRDefault="00CC3B1F" w:rsidP="003A6728">
            <w:pPr>
              <w:pStyle w:val="TableParagraph"/>
              <w:spacing w:line="354" w:lineRule="exact"/>
              <w:ind w:left="1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พอใช้</w:t>
            </w:r>
          </w:p>
          <w:p w:rsidR="00CC3B1F" w:rsidRDefault="00CC3B1F" w:rsidP="003A6728">
            <w:pPr>
              <w:pStyle w:val="TableParagraph"/>
              <w:spacing w:before="93"/>
              <w:ind w:left="2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991" w:type="dxa"/>
            <w:shd w:val="clear" w:color="auto" w:fill="ECEBDF"/>
          </w:tcPr>
          <w:p w:rsidR="00CC3B1F" w:rsidRDefault="00CC3B1F" w:rsidP="003A6728">
            <w:pPr>
              <w:pStyle w:val="TableParagraph"/>
              <w:spacing w:line="354" w:lineRule="exact"/>
              <w:ind w:left="3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ปรับปรุง</w:t>
            </w:r>
          </w:p>
          <w:p w:rsidR="00CC3B1F" w:rsidRDefault="00CC3B1F" w:rsidP="003A6728">
            <w:pPr>
              <w:pStyle w:val="TableParagraph"/>
              <w:spacing w:before="93"/>
              <w:ind w:left="33" w:right="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</w:tr>
      <w:tr w:rsidR="00CC3B1F" w:rsidTr="003A6728">
        <w:trPr>
          <w:trHeight w:val="419"/>
        </w:trPr>
        <w:tc>
          <w:tcPr>
            <w:tcW w:w="2199" w:type="dxa"/>
            <w:vMerge w:val="restart"/>
          </w:tcPr>
          <w:p w:rsidR="00CC3B1F" w:rsidRDefault="00CC3B1F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ความสามารถในการคิด</w:t>
            </w:r>
          </w:p>
        </w:tc>
        <w:tc>
          <w:tcPr>
            <w:tcW w:w="3713" w:type="dxa"/>
          </w:tcPr>
          <w:p w:rsidR="00CC3B1F" w:rsidRDefault="00CC3B1F" w:rsidP="003A6728">
            <w:pPr>
              <w:pStyle w:val="TableParagraph"/>
              <w:spacing w:before="24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สามารถคิดวิเคราะห์และสังเคราะห์ได้</w:t>
            </w:r>
          </w:p>
        </w:tc>
        <w:tc>
          <w:tcPr>
            <w:tcW w:w="85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C3B1F" w:rsidTr="003A6728">
        <w:trPr>
          <w:trHeight w:val="449"/>
        </w:trPr>
        <w:tc>
          <w:tcPr>
            <w:tcW w:w="2199" w:type="dxa"/>
            <w:vMerge/>
            <w:tcBorders>
              <w:top w:val="nil"/>
            </w:tcBorders>
          </w:tcPr>
          <w:p w:rsidR="00CC3B1F" w:rsidRDefault="00CC3B1F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CC3B1F" w:rsidRDefault="00CC3B1F" w:rsidP="003A6728">
            <w:pPr>
              <w:pStyle w:val="TableParagraph"/>
              <w:spacing w:before="50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สามารถจำแนกข้อมูลได้</w:t>
            </w:r>
          </w:p>
        </w:tc>
        <w:tc>
          <w:tcPr>
            <w:tcW w:w="85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C3B1F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CC3B1F" w:rsidRDefault="00CC3B1F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CC3B1F" w:rsidRDefault="00CC3B1F" w:rsidP="003A6728">
            <w:pPr>
              <w:pStyle w:val="TableParagraph"/>
              <w:spacing w:before="53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สามารถจัดหมวดหมู่ข้อมูลได้</w:t>
            </w:r>
          </w:p>
        </w:tc>
        <w:tc>
          <w:tcPr>
            <w:tcW w:w="85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C3B1F" w:rsidTr="003A6728">
        <w:trPr>
          <w:trHeight w:val="445"/>
        </w:trPr>
        <w:tc>
          <w:tcPr>
            <w:tcW w:w="2199" w:type="dxa"/>
            <w:vMerge/>
            <w:tcBorders>
              <w:top w:val="nil"/>
            </w:tcBorders>
          </w:tcPr>
          <w:p w:rsidR="00CC3B1F" w:rsidRDefault="00CC3B1F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CC3B1F" w:rsidRDefault="00CC3B1F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สามารถอธิบายลักษณะของข้อมูลได้</w:t>
            </w:r>
          </w:p>
        </w:tc>
        <w:tc>
          <w:tcPr>
            <w:tcW w:w="85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C3B1F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CC3B1F" w:rsidRDefault="00CC3B1F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CC3B1F" w:rsidRDefault="00CC3B1F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สามารถเปรียบเทียบลักษณะของข้อมูลได้</w:t>
            </w:r>
          </w:p>
        </w:tc>
        <w:tc>
          <w:tcPr>
            <w:tcW w:w="857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CC3B1F" w:rsidRDefault="00CC3B1F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CC3B1F" w:rsidRDefault="00CC3B1F" w:rsidP="00CC3B1F">
      <w:pPr>
        <w:pStyle w:val="BodyText"/>
        <w:spacing w:before="42"/>
      </w:pPr>
    </w:p>
    <w:p w:rsidR="00CC3B1F" w:rsidRDefault="00CC3B1F" w:rsidP="00CC3B1F">
      <w:pPr>
        <w:pStyle w:val="BodyText"/>
        <w:tabs>
          <w:tab w:val="left" w:leader="dot" w:pos="7906"/>
        </w:tabs>
        <w:ind w:left="538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CC3B1F" w:rsidRDefault="00CC3B1F" w:rsidP="00CC3B1F">
      <w:pPr>
        <w:tabs>
          <w:tab w:val="left" w:leader="dot" w:pos="8146"/>
        </w:tabs>
        <w:spacing w:before="118"/>
        <w:ind w:left="5659"/>
        <w:rPr>
          <w:sz w:val="32"/>
        </w:rPr>
      </w:pPr>
      <w:r>
        <w:rPr>
          <w:spacing w:val="-10"/>
          <w:w w:val="65"/>
          <w:sz w:val="32"/>
        </w:rPr>
        <w:t>(</w:t>
      </w:r>
      <w:r>
        <w:rPr>
          <w:sz w:val="32"/>
        </w:rPr>
        <w:tab/>
      </w:r>
      <w:r>
        <w:rPr>
          <w:spacing w:val="-10"/>
          <w:w w:val="65"/>
          <w:sz w:val="32"/>
        </w:rPr>
        <w:t>)</w:t>
      </w:r>
    </w:p>
    <w:p w:rsidR="00CC3B1F" w:rsidRDefault="00CC3B1F" w:rsidP="00CC3B1F">
      <w:pPr>
        <w:pStyle w:val="BodyText"/>
        <w:spacing w:before="55"/>
        <w:ind w:left="4731"/>
      </w:pPr>
      <w:r>
        <w:rPr>
          <w:spacing w:val="-2"/>
          <w:w w:val="70"/>
          <w:cs/>
          <w:lang w:bidi="th-TH"/>
        </w:rPr>
        <w:t>วัน</w:t>
      </w:r>
      <w:r>
        <w:rPr>
          <w:spacing w:val="-18"/>
        </w:rPr>
        <w:t xml:space="preserve"> </w:t>
      </w:r>
      <w:r>
        <w:rPr>
          <w:spacing w:val="-2"/>
          <w:w w:val="70"/>
          <w:cs/>
          <w:lang w:bidi="th-TH"/>
        </w:rPr>
        <w:t>เดือน</w:t>
      </w:r>
      <w:r>
        <w:rPr>
          <w:spacing w:val="-15"/>
        </w:rPr>
        <w:t xml:space="preserve"> </w:t>
      </w:r>
      <w:r>
        <w:rPr>
          <w:spacing w:val="-2"/>
          <w:w w:val="70"/>
          <w:cs/>
          <w:lang w:bidi="th-TH"/>
        </w:rPr>
        <w:t>ปี</w:t>
      </w:r>
      <w:r>
        <w:rPr>
          <w:spacing w:val="-18"/>
        </w:rPr>
        <w:t xml:space="preserve"> </w:t>
      </w:r>
      <w:r>
        <w:rPr>
          <w:spacing w:val="-2"/>
          <w:w w:val="65"/>
          <w:cs/>
          <w:lang w:bidi="th-TH"/>
        </w:rPr>
        <w:t>ที่ประเมิน</w:t>
      </w:r>
      <w:r>
        <w:rPr>
          <w:spacing w:val="-2"/>
          <w:w w:val="65"/>
        </w:rPr>
        <w:t>........../............../............</w:t>
      </w:r>
    </w:p>
    <w:p w:rsidR="00CC3B1F" w:rsidRDefault="00CC3B1F" w:rsidP="00CC3B1F">
      <w:pPr>
        <w:pStyle w:val="BodyText"/>
        <w:spacing w:before="91"/>
      </w:pPr>
    </w:p>
    <w:p w:rsidR="00CC3B1F" w:rsidRDefault="00CC3B1F" w:rsidP="00CC3B1F">
      <w:pPr>
        <w:pStyle w:val="Heading1"/>
        <w:spacing w:after="20"/>
      </w:pPr>
      <w:r>
        <w:rPr>
          <w:spacing w:val="-2"/>
          <w:w w:val="60"/>
          <w:cs/>
          <w:lang w:bidi="th-TH"/>
        </w:rPr>
        <w:t>เกณฑ์การให้คะแนนระดับคุณภาพ</w:t>
      </w: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906"/>
        <w:gridCol w:w="3888"/>
        <w:gridCol w:w="2161"/>
      </w:tblGrid>
      <w:tr w:rsidR="00CC3B1F" w:rsidTr="003A6728">
        <w:trPr>
          <w:trHeight w:val="1188"/>
        </w:trPr>
        <w:tc>
          <w:tcPr>
            <w:tcW w:w="1383" w:type="dxa"/>
          </w:tcPr>
          <w:p w:rsidR="00CC3B1F" w:rsidRDefault="00CC3B1F" w:rsidP="003A6728">
            <w:pPr>
              <w:pStyle w:val="TableParagraph"/>
              <w:spacing w:line="339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  <w:p w:rsidR="00CC3B1F" w:rsidRDefault="00CC3B1F" w:rsidP="003A6728">
            <w:pPr>
              <w:pStyle w:val="TableParagraph"/>
              <w:spacing w:before="10" w:line="410" w:lineRule="atLeast"/>
              <w:ind w:left="50" w:right="786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 xml:space="preserve">ดี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4794" w:type="dxa"/>
            <w:gridSpan w:val="2"/>
          </w:tcPr>
          <w:p w:rsidR="00CC3B1F" w:rsidRDefault="00CC3B1F" w:rsidP="003A6728">
            <w:pPr>
              <w:pStyle w:val="TableParagraph"/>
              <w:spacing w:line="339" w:lineRule="exac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65"/>
                <w:w w:val="15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และสม่ำเสมอ</w:t>
            </w:r>
          </w:p>
          <w:p w:rsidR="00CC3B1F" w:rsidRDefault="00CC3B1F" w:rsidP="003A6728">
            <w:pPr>
              <w:pStyle w:val="TableParagraph"/>
              <w:spacing w:before="10" w:line="410" w:lineRule="atLeas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และบ่อยครั้ง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หมายถึง พฤติกรรมที่ปฏิบัติบางครั้ง</w:t>
            </w:r>
          </w:p>
        </w:tc>
        <w:tc>
          <w:tcPr>
            <w:tcW w:w="2161" w:type="dxa"/>
          </w:tcPr>
          <w:p w:rsidR="00CC3B1F" w:rsidRDefault="00CC3B1F" w:rsidP="003A6728">
            <w:pPr>
              <w:pStyle w:val="TableParagraph"/>
              <w:spacing w:line="339" w:lineRule="exact"/>
              <w:ind w:left="2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14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spacing w:val="14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  <w:p w:rsidR="00CC3B1F" w:rsidRDefault="00CC3B1F" w:rsidP="003A6728">
            <w:pPr>
              <w:pStyle w:val="TableParagraph"/>
              <w:spacing w:before="10" w:line="410" w:lineRule="atLeast"/>
              <w:ind w:left="354" w:hanging="181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๒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คะแนน ให้คะแนน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CC3B1F" w:rsidTr="003A6728">
        <w:trPr>
          <w:trHeight w:val="694"/>
        </w:trPr>
        <w:tc>
          <w:tcPr>
            <w:tcW w:w="1383" w:type="dxa"/>
          </w:tcPr>
          <w:p w:rsidR="00CC3B1F" w:rsidRDefault="00CC3B1F" w:rsidP="003A6728">
            <w:pPr>
              <w:pStyle w:val="TableParagraph"/>
              <w:spacing w:before="45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6" w:type="dxa"/>
          </w:tcPr>
          <w:p w:rsidR="00CC3B1F" w:rsidRDefault="00CC3B1F" w:rsidP="003A6728">
            <w:pPr>
              <w:pStyle w:val="TableParagraph"/>
              <w:spacing w:before="45"/>
              <w:ind w:left="7" w:right="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9" w:type="dxa"/>
            <w:gridSpan w:val="2"/>
          </w:tcPr>
          <w:p w:rsidR="00CC3B1F" w:rsidRDefault="00CC3B1F" w:rsidP="003A6728">
            <w:pPr>
              <w:pStyle w:val="TableParagraph"/>
              <w:tabs>
                <w:tab w:val="left" w:pos="4242"/>
              </w:tabs>
              <w:spacing w:before="45"/>
              <w:ind w:left="101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ไม่เคยปฏิบัติพฤติกรรมที่ปฏิบัตินั้นเลย</w:t>
            </w:r>
            <w:r>
              <w:rPr>
                <w:sz w:val="32"/>
                <w:szCs w:val="32"/>
              </w:rPr>
              <w:tab/>
            </w:r>
            <w:r>
              <w:rPr>
                <w:w w:val="65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6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7"/>
                <w:sz w:val="32"/>
                <w:szCs w:val="32"/>
              </w:rPr>
              <w:t xml:space="preserve"> </w:t>
            </w:r>
            <w:r>
              <w:rPr>
                <w:spacing w:val="-2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CC3B1F" w:rsidTr="003A6728">
        <w:trPr>
          <w:trHeight w:val="1017"/>
        </w:trPr>
        <w:tc>
          <w:tcPr>
            <w:tcW w:w="1383" w:type="dxa"/>
          </w:tcPr>
          <w:p w:rsidR="00CC3B1F" w:rsidRDefault="00CC3B1F" w:rsidP="003A6728">
            <w:pPr>
              <w:pStyle w:val="TableParagraph"/>
              <w:spacing w:before="225" w:line="385" w:lineRule="exact"/>
              <w:ind w:left="5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32"/>
                <w:szCs w:val="32"/>
                <w:cs/>
                <w:lang w:bidi="th-TH"/>
              </w:rPr>
              <w:t>เกณฑ์การสรุป</w:t>
            </w:r>
          </w:p>
          <w:p w:rsidR="00CC3B1F" w:rsidRDefault="00CC3B1F" w:rsidP="003A6728">
            <w:pPr>
              <w:pStyle w:val="TableParagraph"/>
              <w:spacing w:line="360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906" w:type="dxa"/>
          </w:tcPr>
          <w:p w:rsidR="00CC3B1F" w:rsidRDefault="00CC3B1F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CC3B1F" w:rsidRDefault="00CC3B1F" w:rsidP="003A6728">
            <w:pPr>
              <w:pStyle w:val="TableParagraph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9" w:type="dxa"/>
            <w:gridSpan w:val="2"/>
          </w:tcPr>
          <w:p w:rsidR="00CC3B1F" w:rsidRDefault="00CC3B1F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CC3B1F" w:rsidRDefault="00CC3B1F" w:rsidP="003A6728">
            <w:pPr>
              <w:pStyle w:val="TableParagraph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2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๑๓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๑๕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CC3B1F" w:rsidTr="003A6728">
        <w:trPr>
          <w:trHeight w:val="420"/>
        </w:trPr>
        <w:tc>
          <w:tcPr>
            <w:tcW w:w="1383" w:type="dxa"/>
          </w:tcPr>
          <w:p w:rsidR="00CC3B1F" w:rsidRDefault="00CC3B1F" w:rsidP="003A6728">
            <w:pPr>
              <w:pStyle w:val="TableParagraph"/>
              <w:spacing w:before="11"/>
              <w:ind w:left="50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906" w:type="dxa"/>
          </w:tcPr>
          <w:p w:rsidR="00CC3B1F" w:rsidRDefault="00CC3B1F" w:rsidP="003A6728">
            <w:pPr>
              <w:pStyle w:val="TableParagraph"/>
              <w:spacing w:before="11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9" w:type="dxa"/>
            <w:gridSpan w:val="2"/>
          </w:tcPr>
          <w:p w:rsidR="00CC3B1F" w:rsidRDefault="00CC3B1F" w:rsidP="003A6728">
            <w:pPr>
              <w:pStyle w:val="TableParagraph"/>
              <w:spacing w:before="11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๙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๑๒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CC3B1F" w:rsidTr="003A6728">
        <w:trPr>
          <w:trHeight w:val="420"/>
        </w:trPr>
        <w:tc>
          <w:tcPr>
            <w:tcW w:w="1383" w:type="dxa"/>
          </w:tcPr>
          <w:p w:rsidR="00CC3B1F" w:rsidRDefault="00CC3B1F" w:rsidP="003A6728">
            <w:pPr>
              <w:pStyle w:val="TableParagraph"/>
              <w:spacing w:before="10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906" w:type="dxa"/>
          </w:tcPr>
          <w:p w:rsidR="00CC3B1F" w:rsidRDefault="00CC3B1F" w:rsidP="003A6728">
            <w:pPr>
              <w:pStyle w:val="TableParagraph"/>
              <w:spacing w:before="10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9" w:type="dxa"/>
            <w:gridSpan w:val="2"/>
          </w:tcPr>
          <w:p w:rsidR="00CC3B1F" w:rsidRDefault="00CC3B1F" w:rsidP="003A6728">
            <w:pPr>
              <w:pStyle w:val="TableParagraph"/>
              <w:spacing w:before="10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8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๘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CC3B1F" w:rsidTr="003A6728">
        <w:trPr>
          <w:trHeight w:val="385"/>
        </w:trPr>
        <w:tc>
          <w:tcPr>
            <w:tcW w:w="1383" w:type="dxa"/>
          </w:tcPr>
          <w:p w:rsidR="00CC3B1F" w:rsidRDefault="00CC3B1F" w:rsidP="003A6728">
            <w:pPr>
              <w:pStyle w:val="TableParagraph"/>
              <w:spacing w:before="10" w:line="355" w:lineRule="exact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6" w:type="dxa"/>
          </w:tcPr>
          <w:p w:rsidR="00CC3B1F" w:rsidRDefault="00CC3B1F" w:rsidP="003A6728">
            <w:pPr>
              <w:pStyle w:val="TableParagraph"/>
              <w:spacing w:before="10" w:line="355" w:lineRule="exact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9" w:type="dxa"/>
            <w:gridSpan w:val="2"/>
          </w:tcPr>
          <w:p w:rsidR="00CC3B1F" w:rsidRDefault="00CC3B1F" w:rsidP="003A6728">
            <w:pPr>
              <w:pStyle w:val="TableParagraph"/>
              <w:spacing w:before="10" w:line="355" w:lineRule="exact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CC3B1F" w:rsidRDefault="00CC3B1F" w:rsidP="00CC3B1F">
      <w:pPr>
        <w:pStyle w:val="BodyText"/>
        <w:spacing w:before="83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8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EA23E4" w:rsidRDefault="00EA23E4">
      <w:pPr>
        <w:rPr>
          <w:lang w:bidi="th-TH"/>
        </w:rPr>
      </w:pPr>
      <w:bookmarkStart w:id="0" w:name="_GoBack"/>
      <w:bookmarkEnd w:id="0"/>
    </w:p>
    <w:sectPr w:rsidR="00EA2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1F"/>
    <w:rsid w:val="00CC3B1F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3B1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CC3B1F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C3B1F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C3B1F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C3B1F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CC3B1F"/>
  </w:style>
  <w:style w:type="paragraph" w:styleId="BalloonText">
    <w:name w:val="Balloon Text"/>
    <w:basedOn w:val="Normal"/>
    <w:link w:val="BalloonTextChar"/>
    <w:uiPriority w:val="99"/>
    <w:semiHidden/>
    <w:unhideWhenUsed/>
    <w:rsid w:val="00CC3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1F"/>
    <w:rPr>
      <w:rFonts w:ascii="Tahoma" w:eastAsia="Microsoft Sans Serif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3B1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CC3B1F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C3B1F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C3B1F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C3B1F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CC3B1F"/>
  </w:style>
  <w:style w:type="paragraph" w:styleId="BalloonText">
    <w:name w:val="Balloon Text"/>
    <w:basedOn w:val="Normal"/>
    <w:link w:val="BalloonTextChar"/>
    <w:uiPriority w:val="99"/>
    <w:semiHidden/>
    <w:unhideWhenUsed/>
    <w:rsid w:val="00CC3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1F"/>
    <w:rPr>
      <w:rFonts w:ascii="Tahoma" w:eastAsia="Microsoft Sans Serif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2024-03-21T03:51:00Z</dcterms:created>
  <dcterms:modified xsi:type="dcterms:W3CDTF">2024-03-21T03:51:00Z</dcterms:modified>
</cp:coreProperties>
</file>