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C9" w:rsidRDefault="008C6AC9" w:rsidP="008C6AC9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5A1F0467" wp14:editId="72F8D95A">
            <wp:extent cx="416251" cy="729043"/>
            <wp:effectExtent l="0" t="0" r="0" b="0"/>
            <wp:docPr id="48" name="Image 4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AC9" w:rsidRDefault="008C6AC9" w:rsidP="008C6AC9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8C6AC9" w:rsidRDefault="008C6AC9" w:rsidP="008C6AC9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8C6AC9" w:rsidRDefault="008C6AC9" w:rsidP="008C6AC9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8C6AC9" w:rsidRDefault="008C6AC9" w:rsidP="008C6AC9">
      <w:pPr>
        <w:tabs>
          <w:tab w:val="left" w:pos="6101"/>
        </w:tabs>
        <w:spacing w:before="34" w:line="259" w:lineRule="auto"/>
        <w:ind w:left="340" w:right="1576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๙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การเขียนจดหมายกิจธุระ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๑๕๐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8C6AC9" w:rsidRDefault="008C6AC9" w:rsidP="008C6AC9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8C6AC9" w:rsidRDefault="008C6AC9" w:rsidP="008C6AC9">
      <w:pPr>
        <w:pStyle w:val="BodyText"/>
        <w:spacing w:before="65"/>
        <w:rPr>
          <w:rFonts w:ascii="Tahoma"/>
          <w:b/>
        </w:rPr>
      </w:pPr>
    </w:p>
    <w:p w:rsidR="008C6AC9" w:rsidRDefault="008C6AC9" w:rsidP="008C6AC9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1A1210" wp14:editId="4033D198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9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vxIgIAAIIEAAAOAAAAZHJzL2Uyb0RvYy54bWysVMFu2zAMvQ/YPwi6L06yttuMOMXQoMWA&#10;oivQDDsrshwbk0WNVOLk70fJdpJ2t2E+CJT4RPLxUV7cHlor9gapAVfI2WQqhXEaysZtC/ljff/h&#10;sxQUlCuVBWcKeTQkb5fv3y06n5s51GBLg4KDOMo7X8g6BJ9nGenatIom4I1jZwXYqsBb3GYlqo6j&#10;tzabT6c3WQdYegRtiPh01TvlMsWvKqPD96oiE4QtJNcW0opp3cQ1Wy5UvkXl60YPZah/qKJVjeOk&#10;p1ArFZTYYfNXqLbRCARVmGhoM6iqRpvEgdnMpm/YvNTKm8SFm0P+1Cb6f2H10/4ZRVMW8uqLFE61&#10;rNHD0A4+4fZ0nnJGvfhnjATJP4L+RezIXnnihgbMocI2YpmeOKReH0+9NocgNB/eXH2cX1+zJJp9&#10;s/mnJEWm8vGu3lF4MJDiqP0jhV6pcrRUPVr64EYTWe+otE1KBylYaZSCld70SnsV4r1YXDRFdy4k&#10;nrWwN2tI3vCmci7t7LXuEnWiMrJkbI9gI6bhXvVGSs32JTnrYhWxA9M0QQS2Ke8ba2MZhNvNnUWx&#10;V3F+0xeJcIhXMI8UVorqHpdcA8y6Qahem6jSBsoja96xyoWk3zuFRgr7zfFUxRcyGjgam9HAYO8g&#10;vaPUIc65PvxU6EVMX8jA0j7BOLMqH1WL3E/YeNPB112AqomSpiHqKxo2POiJ4PAo40u63CfU+dex&#10;/AM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k6Sr8S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8C6AC9" w:rsidRDefault="008C6AC9" w:rsidP="008C6AC9">
      <w:pPr>
        <w:pStyle w:val="BodyText"/>
        <w:spacing w:before="59" w:line="278" w:lineRule="auto"/>
        <w:ind w:left="340" w:right="584" w:firstLine="717"/>
      </w:pPr>
      <w:r>
        <w:rPr>
          <w:w w:val="70"/>
          <w:cs/>
          <w:lang w:bidi="th-TH"/>
        </w:rPr>
        <w:t>มาตรฐาน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ใช้กระบวนการเขียนสื่อสาร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เขียนเรียงความ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ย่อความและเขียนเรื่องราวในรูปแบบต่าง ๆ</w:t>
      </w:r>
      <w:r>
        <w:t xml:space="preserve"> </w:t>
      </w:r>
      <w:r>
        <w:rPr>
          <w:w w:val="70"/>
          <w:cs/>
          <w:lang w:bidi="th-TH"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8C6AC9" w:rsidRDefault="008C6AC9" w:rsidP="008C6AC9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8C6AC9" w:rsidRDefault="008C6AC9" w:rsidP="008C6AC9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๗</w:t>
      </w:r>
      <w:r>
        <w:rPr>
          <w:spacing w:val="-5"/>
        </w:rPr>
        <w:t xml:space="preserve"> </w:t>
      </w:r>
      <w:r>
        <w:rPr>
          <w:spacing w:val="-2"/>
          <w:w w:val="70"/>
          <w:cs/>
          <w:lang w:bidi="th-TH"/>
        </w:rPr>
        <w:t>เขียนจดหมายส่วนตัวและจดหมายกิจธุระ</w:t>
      </w:r>
    </w:p>
    <w:p w:rsidR="008C6AC9" w:rsidRDefault="008C6AC9" w:rsidP="008C6AC9">
      <w:pPr>
        <w:pStyle w:val="Heading1"/>
        <w:spacing w:before="9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8C6AC9" w:rsidRDefault="008C6AC9" w:rsidP="008C6AC9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8C6AC9" w:rsidRDefault="008C6AC9" w:rsidP="008C6AC9">
      <w:pPr>
        <w:spacing w:before="59" w:line="268" w:lineRule="auto"/>
        <w:ind w:left="1060" w:right="4944"/>
        <w:rPr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นักเรียนสามารถบอกความสำคัญของจดหมายได้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นักเรียนสามารถเขียนองค์ประกอบของจดหมายได้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(A) </w:t>
      </w:r>
      <w:r>
        <w:rPr>
          <w:spacing w:val="-2"/>
          <w:w w:val="70"/>
          <w:sz w:val="32"/>
          <w:szCs w:val="32"/>
          <w:cs/>
          <w:lang w:bidi="th-TH"/>
        </w:rPr>
        <w:t>นักเรียนมีความเรียบร้อยในการทำงาน</w:t>
      </w:r>
    </w:p>
    <w:p w:rsidR="008C6AC9" w:rsidRDefault="008C6AC9" w:rsidP="008C6AC9">
      <w:pPr>
        <w:pStyle w:val="Heading1"/>
        <w:spacing w:line="374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8C6AC9" w:rsidRDefault="008C6AC9" w:rsidP="008C6AC9">
      <w:pPr>
        <w:pStyle w:val="BodyText"/>
        <w:spacing w:before="59" w:line="278" w:lineRule="auto"/>
        <w:ind w:left="340" w:right="501" w:firstLine="717"/>
        <w:jc w:val="both"/>
      </w:pPr>
      <w:r>
        <w:rPr>
          <w:w w:val="70"/>
          <w:cs/>
          <w:lang w:bidi="th-TH"/>
        </w:rPr>
        <w:t>จดหมาย</w:t>
      </w:r>
      <w:r>
        <w:t xml:space="preserve"> </w:t>
      </w:r>
      <w:r>
        <w:rPr>
          <w:w w:val="70"/>
          <w:cs/>
          <w:lang w:bidi="th-TH"/>
        </w:rPr>
        <w:t>คือ</w:t>
      </w:r>
      <w:r>
        <w:t xml:space="preserve"> </w:t>
      </w:r>
      <w:r>
        <w:rPr>
          <w:w w:val="70"/>
          <w:cs/>
          <w:lang w:bidi="th-TH"/>
        </w:rPr>
        <w:t>เครื่องมือในการติดต่อสื่อสารชนิดหนึ่ง</w:t>
      </w:r>
      <w:r>
        <w:t xml:space="preserve"> </w:t>
      </w:r>
      <w:r>
        <w:rPr>
          <w:w w:val="70"/>
          <w:cs/>
          <w:lang w:bidi="th-TH"/>
        </w:rPr>
        <w:t>ที่เขียนเป็นลายลักษณ์อักษรตามรูปแบบเฉพาะที่ กำหนดไว้</w:t>
      </w:r>
      <w:r>
        <w:t xml:space="preserve"> </w:t>
      </w:r>
      <w:r>
        <w:rPr>
          <w:w w:val="70"/>
          <w:cs/>
          <w:lang w:bidi="th-TH"/>
        </w:rPr>
        <w:t>ใช้เขียนติดต่อกันเมื่อไม่สามารถพูดคุยกันหรือเมื่ออยู่ไกลกัน</w:t>
      </w:r>
      <w:r>
        <w:t xml:space="preserve"> </w:t>
      </w:r>
      <w:r>
        <w:rPr>
          <w:w w:val="70"/>
          <w:cs/>
          <w:lang w:bidi="th-TH"/>
        </w:rPr>
        <w:t>เนื้อหาในจดหมายขึ้นอยู่กับวัตถุประสงค์ ของผู้ส่งว่า</w:t>
      </w:r>
      <w:r>
        <w:t xml:space="preserve"> </w:t>
      </w:r>
      <w:r>
        <w:rPr>
          <w:w w:val="70"/>
          <w:cs/>
          <w:lang w:bidi="th-TH"/>
        </w:rPr>
        <w:t>ต้องการแนะนำตน</w:t>
      </w:r>
      <w:r>
        <w:t xml:space="preserve"> </w:t>
      </w:r>
      <w:r>
        <w:rPr>
          <w:w w:val="70"/>
          <w:cs/>
          <w:lang w:bidi="th-TH"/>
        </w:rPr>
        <w:t>เล่าเรื่อง</w:t>
      </w:r>
      <w:r>
        <w:t xml:space="preserve"> </w:t>
      </w:r>
      <w:r>
        <w:rPr>
          <w:w w:val="70"/>
          <w:cs/>
          <w:lang w:bidi="th-TH"/>
        </w:rPr>
        <w:t>สอบถาม</w:t>
      </w:r>
      <w:r>
        <w:t xml:space="preserve"> </w:t>
      </w:r>
      <w:r>
        <w:rPr>
          <w:w w:val="70"/>
          <w:cs/>
          <w:lang w:bidi="th-TH"/>
        </w:rPr>
        <w:t>แสดงความคิดเห็นหรือแสดงความรู้สึก</w:t>
      </w:r>
      <w:r>
        <w:t xml:space="preserve"> </w:t>
      </w:r>
      <w:r>
        <w:rPr>
          <w:w w:val="70"/>
          <w:cs/>
          <w:lang w:bidi="th-TH"/>
        </w:rPr>
        <w:t>ภาษาของจดหมายจะ เป็นระดับใดขึ้นอยู่กับเนื้อหา</w:t>
      </w:r>
      <w:r>
        <w:t xml:space="preserve"> </w:t>
      </w:r>
      <w:r>
        <w:rPr>
          <w:w w:val="70"/>
          <w:cs/>
          <w:lang w:bidi="th-TH"/>
        </w:rPr>
        <w:t>ความสัมพันธ์ระหว่างผู้ส่งกับผู้รับและสถานภาพทางสังคม</w:t>
      </w:r>
    </w:p>
    <w:p w:rsidR="008C6AC9" w:rsidRDefault="008C6AC9" w:rsidP="008C6AC9">
      <w:pPr>
        <w:pStyle w:val="Heading1"/>
        <w:spacing w:before="35" w:line="383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8C6AC9" w:rsidRDefault="008C6AC9" w:rsidP="008C6AC9">
      <w:pPr>
        <w:pStyle w:val="BodyText"/>
        <w:spacing w:line="359" w:lineRule="exact"/>
        <w:ind w:left="1060"/>
      </w:pPr>
      <w:r>
        <w:rPr>
          <w:w w:val="80"/>
          <w:cs/>
          <w:lang w:bidi="th-TH"/>
        </w:rPr>
        <w:t>๑</w:t>
      </w:r>
      <w:r>
        <w:rPr>
          <w:w w:val="80"/>
        </w:rPr>
        <w:t>.</w:t>
      </w:r>
      <w:r>
        <w:rPr>
          <w:spacing w:val="51"/>
          <w:w w:val="150"/>
        </w:rPr>
        <w:t xml:space="preserve"> </w:t>
      </w:r>
      <w:r>
        <w:rPr>
          <w:spacing w:val="-2"/>
          <w:w w:val="75"/>
          <w:cs/>
          <w:lang w:bidi="th-TH"/>
        </w:rPr>
        <w:t>ความหมายของจดหมาย</w:t>
      </w:r>
    </w:p>
    <w:p w:rsidR="008C6AC9" w:rsidRDefault="008C6AC9" w:rsidP="008C6AC9">
      <w:pPr>
        <w:pStyle w:val="BodyText"/>
        <w:spacing w:before="58"/>
        <w:ind w:left="1060"/>
      </w:pPr>
      <w:r>
        <w:rPr>
          <w:w w:val="80"/>
          <w:cs/>
          <w:lang w:bidi="th-TH"/>
        </w:rPr>
        <w:t>๒</w:t>
      </w:r>
      <w:r>
        <w:rPr>
          <w:w w:val="80"/>
        </w:rPr>
        <w:t>.</w:t>
      </w:r>
      <w:r>
        <w:rPr>
          <w:spacing w:val="55"/>
        </w:rPr>
        <w:t xml:space="preserve"> </w:t>
      </w:r>
      <w:r>
        <w:rPr>
          <w:spacing w:val="-2"/>
          <w:w w:val="75"/>
          <w:cs/>
          <w:lang w:bidi="th-TH"/>
        </w:rPr>
        <w:t>ความสำคัญของจดหมาย</w:t>
      </w:r>
    </w:p>
    <w:p w:rsidR="008C6AC9" w:rsidRDefault="008C6AC9" w:rsidP="008C6AC9">
      <w:pPr>
        <w:pStyle w:val="BodyText"/>
        <w:spacing w:before="58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องค์ประกอบของจดหมาย</w:t>
      </w:r>
    </w:p>
    <w:p w:rsidR="008C6AC9" w:rsidRDefault="008C6AC9" w:rsidP="008C6AC9">
      <w:pPr>
        <w:pStyle w:val="Heading1"/>
        <w:spacing w:before="30" w:line="261" w:lineRule="auto"/>
        <w:ind w:right="7272"/>
      </w:pPr>
      <w:r>
        <w:rPr>
          <w:spacing w:val="-2"/>
          <w:w w:val="65"/>
          <w:cs/>
          <w:lang w:bidi="th-TH"/>
        </w:rPr>
        <w:t xml:space="preserve">กระบวนการจัดการเรียนรู้ </w:t>
      </w:r>
      <w:r>
        <w:rPr>
          <w:w w:val="60"/>
          <w:cs/>
          <w:lang w:bidi="th-TH"/>
        </w:rPr>
        <w:t>คาบที่</w:t>
      </w:r>
      <w:r>
        <w:rPr>
          <w:spacing w:val="-19"/>
        </w:rPr>
        <w:t xml:space="preserve"> </w:t>
      </w:r>
      <w:r>
        <w:rPr>
          <w:w w:val="60"/>
          <w:cs/>
          <w:lang w:bidi="th-TH"/>
        </w:rPr>
        <w:t>๑</w:t>
      </w:r>
      <w:r>
        <w:rPr>
          <w:spacing w:val="-1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>)</w:t>
      </w:r>
    </w:p>
    <w:p w:rsidR="008C6AC9" w:rsidRDefault="008C6AC9" w:rsidP="008C6AC9">
      <w:pPr>
        <w:spacing w:line="261" w:lineRule="auto"/>
        <w:sectPr w:rsidR="008C6AC9">
          <w:pgSz w:w="11920" w:h="16850"/>
          <w:pgMar w:top="1280" w:right="640" w:bottom="280" w:left="1100" w:header="719" w:footer="0" w:gutter="0"/>
          <w:cols w:space="720"/>
        </w:sectPr>
      </w:pPr>
    </w:p>
    <w:p w:rsidR="008C6AC9" w:rsidRDefault="008C6AC9" w:rsidP="008C6AC9">
      <w:pPr>
        <w:spacing w:before="185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8C6AC9" w:rsidRDefault="008C6AC9" w:rsidP="008C6AC9">
      <w:pPr>
        <w:pStyle w:val="BodyText"/>
        <w:spacing w:before="59"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ครูถามนักเรียนเกี่ยวกับการสื่อสาร</w:t>
      </w:r>
      <w:r>
        <w:rPr>
          <w:spacing w:val="-2"/>
          <w:w w:val="70"/>
        </w:rPr>
        <w:t xml:space="preserve"> </w:t>
      </w:r>
      <w:r>
        <w:rPr>
          <w:spacing w:val="-2"/>
          <w:w w:val="70"/>
          <w:cs/>
          <w:lang w:bidi="th-TH"/>
        </w:rPr>
        <w:t>โดยใช้คำถามสำคัญดังนี้</w:t>
      </w:r>
    </w:p>
    <w:p w:rsidR="008C6AC9" w:rsidRDefault="008C6AC9" w:rsidP="008C6AC9">
      <w:pPr>
        <w:pStyle w:val="BodyText"/>
        <w:spacing w:line="360" w:lineRule="exact"/>
        <w:ind w:left="1780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)</w:t>
      </w:r>
      <w:r>
        <w:rPr>
          <w:spacing w:val="69"/>
          <w:w w:val="150"/>
        </w:rPr>
        <w:t xml:space="preserve"> </w:t>
      </w:r>
      <w:r>
        <w:rPr>
          <w:spacing w:val="2"/>
          <w:w w:val="65"/>
          <w:cs/>
          <w:lang w:bidi="th-TH"/>
        </w:rPr>
        <w:t>ในอดีตที่เทคโนโลยียังไม่เจริญก้าวหน้า</w:t>
      </w:r>
      <w:r>
        <w:rPr>
          <w:spacing w:val="24"/>
        </w:rPr>
        <w:t xml:space="preserve">  </w:t>
      </w:r>
      <w:r>
        <w:rPr>
          <w:spacing w:val="-2"/>
          <w:w w:val="65"/>
          <w:cs/>
          <w:lang w:bidi="th-TH"/>
        </w:rPr>
        <w:t>นักเรียนคิดว่ามนุษย์เราสื่อสารกันอย่างไรได้บ้าง</w:t>
      </w:r>
    </w:p>
    <w:p w:rsidR="008C6AC9" w:rsidRDefault="008C6AC9" w:rsidP="008C6AC9">
      <w:pPr>
        <w:pStyle w:val="BodyText"/>
        <w:spacing w:before="55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71"/>
          <w:w w:val="150"/>
        </w:rPr>
        <w:t xml:space="preserve"> </w:t>
      </w:r>
      <w:r>
        <w:rPr>
          <w:w w:val="65"/>
          <w:cs/>
          <w:lang w:bidi="th-TH"/>
        </w:rPr>
        <w:t>นักเรียนคิดว่า</w:t>
      </w:r>
      <w:r>
        <w:rPr>
          <w:spacing w:val="74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การสื่อสารมีความจำเป็นหรือไม่ในการใช้ชีวิตประจำวัน</w:t>
      </w:r>
    </w:p>
    <w:p w:rsidR="008C6AC9" w:rsidRDefault="008C6AC9" w:rsidP="008C6AC9">
      <w:pPr>
        <w:pStyle w:val="BodyText"/>
        <w:spacing w:before="118" w:line="349" w:lineRule="exact"/>
        <w:ind w:left="1060"/>
      </w:pPr>
      <w:r>
        <w:rPr>
          <w:spacing w:val="2"/>
          <w:w w:val="65"/>
          <w:cs/>
          <w:lang w:bidi="th-TH"/>
        </w:rPr>
        <w:t>๒</w:t>
      </w:r>
      <w:r>
        <w:rPr>
          <w:spacing w:val="2"/>
          <w:w w:val="65"/>
        </w:rPr>
        <w:t>.</w:t>
      </w:r>
      <w:r>
        <w:rPr>
          <w:spacing w:val="42"/>
        </w:rPr>
        <w:t xml:space="preserve"> </w:t>
      </w:r>
      <w:r>
        <w:rPr>
          <w:spacing w:val="2"/>
          <w:w w:val="65"/>
          <w:cs/>
          <w:lang w:bidi="th-TH"/>
        </w:rPr>
        <w:t>ครูเชื่อมโยงเข้าสู่บทเรียนเรื่อง</w:t>
      </w:r>
      <w:r>
        <w:rPr>
          <w:spacing w:val="46"/>
        </w:rPr>
        <w:t xml:space="preserve"> </w:t>
      </w:r>
      <w:r>
        <w:rPr>
          <w:spacing w:val="2"/>
          <w:w w:val="65"/>
          <w:cs/>
          <w:lang w:bidi="th-TH"/>
        </w:rPr>
        <w:t>จดหมาย</w:t>
      </w:r>
      <w:r>
        <w:rPr>
          <w:spacing w:val="49"/>
        </w:rPr>
        <w:t xml:space="preserve"> </w:t>
      </w:r>
      <w:r>
        <w:rPr>
          <w:spacing w:val="-2"/>
          <w:w w:val="65"/>
          <w:cs/>
          <w:lang w:bidi="th-TH"/>
        </w:rPr>
        <w:t>จากการสรุปคำตอบของนักเรียน</w:t>
      </w:r>
    </w:p>
    <w:p w:rsidR="008C6AC9" w:rsidRDefault="008C6AC9" w:rsidP="008C6AC9">
      <w:pPr>
        <w:pStyle w:val="Heading1"/>
        <w:spacing w:line="373" w:lineRule="exact"/>
        <w:ind w:left="479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4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C6AC9" w:rsidRDefault="008C6AC9" w:rsidP="008C6AC9">
      <w:pPr>
        <w:pStyle w:val="BodyText"/>
        <w:spacing w:before="57" w:line="278" w:lineRule="auto"/>
        <w:ind w:left="340" w:right="584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ครูให้นักเรียนอ่านหนังสือเรียนรายวิชาภาษาไทยพื้นฐาน</w:t>
      </w:r>
      <w:r>
        <w:t xml:space="preserve"> </w:t>
      </w:r>
      <w:r>
        <w:rPr>
          <w:w w:val="70"/>
          <w:cs/>
          <w:lang w:bidi="th-TH"/>
        </w:rPr>
        <w:t>ภาษาไทย</w:t>
      </w:r>
      <w:r>
        <w:t xml:space="preserve"> </w:t>
      </w:r>
      <w:r>
        <w:rPr>
          <w:w w:val="70"/>
          <w:cs/>
          <w:lang w:bidi="th-TH"/>
        </w:rPr>
        <w:t>หลักภาษา</w:t>
      </w:r>
      <w:r>
        <w:t xml:space="preserve"> </w:t>
      </w:r>
      <w:r>
        <w:rPr>
          <w:w w:val="70"/>
          <w:cs/>
          <w:lang w:bidi="th-TH"/>
        </w:rPr>
        <w:t>และการใช้ภาษา</w:t>
      </w:r>
      <w:r>
        <w:t xml:space="preserve"> </w:t>
      </w:r>
      <w:r>
        <w:rPr>
          <w:w w:val="70"/>
          <w:cs/>
          <w:lang w:bidi="th-TH"/>
        </w:rPr>
        <w:t>ชั้น มัธยมศึกษาปีที่๑</w:t>
      </w:r>
      <w:r>
        <w:t xml:space="preserve"> </w:t>
      </w:r>
      <w:r>
        <w:rPr>
          <w:w w:val="70"/>
          <w:cs/>
          <w:lang w:bidi="th-TH"/>
        </w:rPr>
        <w:t>เรื่องการเขียนจดหมายส่วนตัว</w:t>
      </w:r>
      <w:r>
        <w:t xml:space="preserve"> </w:t>
      </w:r>
      <w:r>
        <w:rPr>
          <w:w w:val="70"/>
          <w:cs/>
          <w:lang w:bidi="th-TH"/>
        </w:rPr>
        <w:t>และการเขียนจดหมายกิจธุระ</w:t>
      </w:r>
    </w:p>
    <w:p w:rsidR="008C6AC9" w:rsidRDefault="008C6AC9" w:rsidP="008C6AC9">
      <w:pPr>
        <w:pStyle w:val="BodyText"/>
        <w:ind w:left="1060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-10"/>
        </w:rPr>
        <w:t xml:space="preserve"> </w:t>
      </w:r>
      <w:r>
        <w:rPr>
          <w:w w:val="70"/>
          <w:cs/>
          <w:lang w:bidi="th-TH"/>
        </w:rPr>
        <w:t>ครูอธิบายความรู้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11"/>
        </w:rPr>
        <w:t xml:space="preserve"> </w:t>
      </w:r>
      <w:r>
        <w:rPr>
          <w:w w:val="70"/>
          <w:cs/>
          <w:lang w:bidi="th-TH"/>
        </w:rPr>
        <w:t>ความหมาย</w:t>
      </w:r>
      <w:r>
        <w:rPr>
          <w:spacing w:val="-11"/>
        </w:rPr>
        <w:t xml:space="preserve"> </w:t>
      </w:r>
      <w:r>
        <w:rPr>
          <w:spacing w:val="-2"/>
          <w:w w:val="70"/>
          <w:cs/>
          <w:lang w:bidi="th-TH"/>
        </w:rPr>
        <w:t>ความสำคัญของจดหมายส่วนตัวและจดหมายกิจธุระ</w:t>
      </w:r>
    </w:p>
    <w:p w:rsidR="008C6AC9" w:rsidRDefault="008C6AC9" w:rsidP="008C6AC9">
      <w:pPr>
        <w:pStyle w:val="BodyText"/>
        <w:spacing w:before="55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29"/>
        </w:rPr>
        <w:t xml:space="preserve"> </w:t>
      </w:r>
      <w:r>
        <w:rPr>
          <w:w w:val="65"/>
          <w:cs/>
          <w:lang w:bidi="th-TH"/>
        </w:rPr>
        <w:t>ครูสุ่มถามนักเรียนจำนวน</w:t>
      </w:r>
      <w:r>
        <w:rPr>
          <w:spacing w:val="33"/>
        </w:rPr>
        <w:t xml:space="preserve"> </w:t>
      </w:r>
      <w:r>
        <w:rPr>
          <w:w w:val="65"/>
          <w:cs/>
          <w:lang w:bidi="th-TH"/>
        </w:rPr>
        <w:t>๕</w:t>
      </w:r>
      <w:r>
        <w:rPr>
          <w:spacing w:val="28"/>
        </w:rPr>
        <w:t xml:space="preserve"> </w:t>
      </w:r>
      <w:r>
        <w:rPr>
          <w:w w:val="65"/>
          <w:cs/>
          <w:lang w:bidi="th-TH"/>
        </w:rPr>
        <w:t>คน</w:t>
      </w:r>
      <w:r>
        <w:rPr>
          <w:spacing w:val="55"/>
          <w:w w:val="150"/>
        </w:rPr>
        <w:t xml:space="preserve"> </w:t>
      </w:r>
      <w:r>
        <w:rPr>
          <w:w w:val="65"/>
          <w:cs/>
          <w:lang w:bidi="th-TH"/>
        </w:rPr>
        <w:t>โดยใช้ประเด็นคำถาม</w:t>
      </w:r>
      <w:r>
        <w:rPr>
          <w:spacing w:val="30"/>
        </w:rPr>
        <w:t xml:space="preserve"> </w:t>
      </w:r>
      <w:r>
        <w:rPr>
          <w:spacing w:val="-5"/>
          <w:w w:val="65"/>
          <w:cs/>
          <w:lang w:bidi="th-TH"/>
        </w:rPr>
        <w:t>ดังนี้</w:t>
      </w:r>
    </w:p>
    <w:p w:rsidR="008C6AC9" w:rsidRDefault="008C6AC9" w:rsidP="008C6AC9">
      <w:pPr>
        <w:pStyle w:val="BodyText"/>
        <w:spacing w:before="58"/>
        <w:ind w:left="1780"/>
        <w:jc w:val="both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)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นักเรียนคิดว่าจดหมายมีลักษณะโดดเด่นอย่างไรบ้าง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มีความสำคัญอย่างไร</w:t>
      </w:r>
    </w:p>
    <w:p w:rsidR="008C6AC9" w:rsidRDefault="008C6AC9" w:rsidP="008C6AC9">
      <w:pPr>
        <w:pStyle w:val="BodyText"/>
        <w:spacing w:before="33" w:line="276" w:lineRule="auto"/>
        <w:ind w:left="340" w:right="501" w:firstLine="1437"/>
        <w:jc w:val="both"/>
      </w:pPr>
      <w:r>
        <w:rPr>
          <w:rFonts w:ascii="Tahoma" w:eastAsia="Tahoma" w:hAnsi="Tahoma" w:cs="Tahoma"/>
          <w:b/>
          <w:bCs/>
          <w:w w:val="70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w w:val="70"/>
          <w:cs/>
          <w:lang w:bidi="th-TH"/>
        </w:rPr>
        <w:t>จดหมายมีการใช้</w:t>
      </w:r>
      <w:r>
        <w:rPr>
          <w:color w:val="202020"/>
          <w:w w:val="70"/>
          <w:cs/>
          <w:lang w:bidi="th-TH"/>
        </w:rPr>
        <w:t>ข้อความและเนื้อหาที่สัมพันธ์เชื่อมโยงกันโดยตลอด</w:t>
      </w:r>
      <w:r>
        <w:rPr>
          <w:color w:val="202020"/>
        </w:rPr>
        <w:t xml:space="preserve"> </w:t>
      </w:r>
      <w:r>
        <w:rPr>
          <w:color w:val="202020"/>
          <w:w w:val="70"/>
          <w:cs/>
          <w:lang w:bidi="th-TH"/>
        </w:rPr>
        <w:t xml:space="preserve">และมีการ </w:t>
      </w:r>
      <w:r>
        <w:rPr>
          <w:color w:val="202020"/>
          <w:w w:val="75"/>
          <w:cs/>
          <w:lang w:bidi="th-TH"/>
        </w:rPr>
        <w:t>ลำดับความที่ต่อเนื่อง</w:t>
      </w:r>
      <w:r>
        <w:rPr>
          <w:color w:val="202020"/>
        </w:rPr>
        <w:t xml:space="preserve"> </w:t>
      </w:r>
      <w:r>
        <w:rPr>
          <w:w w:val="75"/>
          <w:cs/>
          <w:lang w:bidi="th-TH"/>
        </w:rPr>
        <w:t>และจดหมายมีความสำคัญ คือ</w:t>
      </w:r>
      <w:r>
        <w:t xml:space="preserve"> </w:t>
      </w:r>
      <w:r>
        <w:rPr>
          <w:w w:val="75"/>
          <w:cs/>
          <w:lang w:bidi="th-TH"/>
        </w:rPr>
        <w:t xml:space="preserve">เพื่อบอกกล่าวข้อความบางประการที่ไม่อาจพูดจากัน </w:t>
      </w:r>
      <w:r>
        <w:rPr>
          <w:w w:val="70"/>
          <w:cs/>
          <w:lang w:bidi="th-TH"/>
        </w:rPr>
        <w:t>โดยตรงได้</w:t>
      </w:r>
      <w:r>
        <w:t xml:space="preserve"> </w:t>
      </w:r>
      <w:r>
        <w:rPr>
          <w:w w:val="70"/>
          <w:cs/>
          <w:lang w:bidi="th-TH"/>
        </w:rPr>
        <w:t>หรือใช้เป็นสื่อสัมพันธ์ระหว่างบุคคลที่ไม่รู้จักกัน</w:t>
      </w:r>
      <w:r>
        <w:t xml:space="preserve"> </w:t>
      </w:r>
      <w:r>
        <w:rPr>
          <w:w w:val="70"/>
          <w:cs/>
          <w:lang w:bidi="th-TH"/>
        </w:rPr>
        <w:t>เช่นการเขียนจดหมายสมัครงาน</w:t>
      </w:r>
    </w:p>
    <w:p w:rsidR="008C6AC9" w:rsidRDefault="008C6AC9" w:rsidP="008C6AC9">
      <w:pPr>
        <w:pStyle w:val="BodyText"/>
        <w:spacing w:before="4"/>
        <w:ind w:left="1780"/>
        <w:jc w:val="both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47"/>
        </w:rPr>
        <w:t xml:space="preserve"> </w:t>
      </w:r>
      <w:r>
        <w:rPr>
          <w:w w:val="65"/>
          <w:cs/>
          <w:lang w:bidi="th-TH"/>
        </w:rPr>
        <w:t>คำขึ้นต้น</w:t>
      </w:r>
      <w:r>
        <w:rPr>
          <w:spacing w:val="51"/>
        </w:rPr>
        <w:t xml:space="preserve"> </w:t>
      </w:r>
      <w:r>
        <w:rPr>
          <w:spacing w:val="-2"/>
          <w:w w:val="65"/>
          <w:cs/>
          <w:lang w:bidi="th-TH"/>
        </w:rPr>
        <w:t>คำลงท้ายของจดหมายกิจธุระเป็นอย่างไร</w:t>
      </w:r>
    </w:p>
    <w:p w:rsidR="008C6AC9" w:rsidRDefault="008C6AC9" w:rsidP="008C6AC9">
      <w:pPr>
        <w:spacing w:before="93" w:line="385" w:lineRule="exact"/>
        <w:ind w:left="1780"/>
        <w:jc w:val="both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แนวคำตอบ</w:t>
      </w:r>
      <w:r>
        <w:rPr>
          <w:rFonts w:ascii="Tahoma" w:eastAsia="Tahoma" w:hAnsi="Tahoma" w:cs="Tahoma"/>
          <w:b/>
          <w:bCs/>
          <w:spacing w:val="59"/>
          <w:sz w:val="32"/>
          <w:szCs w:val="32"/>
        </w:rPr>
        <w:t xml:space="preserve"> </w:t>
      </w:r>
      <w:r>
        <w:rPr>
          <w:w w:val="60"/>
          <w:sz w:val="32"/>
          <w:szCs w:val="32"/>
          <w:cs/>
          <w:lang w:bidi="th-TH"/>
        </w:rPr>
        <w:t>เรียน</w:t>
      </w:r>
      <w:r>
        <w:rPr>
          <w:spacing w:val="67"/>
          <w:sz w:val="32"/>
          <w:szCs w:val="32"/>
        </w:rPr>
        <w:t xml:space="preserve"> </w:t>
      </w:r>
      <w:r>
        <w:rPr>
          <w:spacing w:val="-2"/>
          <w:w w:val="60"/>
          <w:sz w:val="32"/>
          <w:szCs w:val="32"/>
        </w:rPr>
        <w:t>/</w:t>
      </w:r>
      <w:r>
        <w:rPr>
          <w:spacing w:val="-2"/>
          <w:w w:val="60"/>
          <w:sz w:val="32"/>
          <w:szCs w:val="32"/>
          <w:cs/>
          <w:lang w:bidi="th-TH"/>
        </w:rPr>
        <w:t>ขอแสดงความนับถือ</w:t>
      </w:r>
    </w:p>
    <w:p w:rsidR="008C6AC9" w:rsidRDefault="008C6AC9" w:rsidP="008C6AC9">
      <w:pPr>
        <w:pStyle w:val="BodyText"/>
        <w:spacing w:line="278" w:lineRule="auto"/>
        <w:ind w:left="2918" w:right="2972" w:firstLine="69"/>
      </w:pPr>
      <w:r>
        <w:rPr>
          <w:spacing w:val="-2"/>
          <w:w w:val="70"/>
          <w:cs/>
          <w:lang w:bidi="th-TH"/>
        </w:rPr>
        <w:t>กราบเรียน</w:t>
      </w:r>
      <w:r>
        <w:rPr>
          <w:spacing w:val="-2"/>
          <w:w w:val="70"/>
        </w:rPr>
        <w:t>/</w:t>
      </w:r>
      <w:r>
        <w:rPr>
          <w:spacing w:val="-2"/>
          <w:w w:val="70"/>
          <w:cs/>
          <w:lang w:bidi="th-TH"/>
        </w:rPr>
        <w:t xml:space="preserve">ขอแสดงความนับถืออย่างยิ่ง </w:t>
      </w:r>
      <w:r>
        <w:rPr>
          <w:spacing w:val="-4"/>
          <w:w w:val="75"/>
          <w:cs/>
          <w:lang w:bidi="th-TH"/>
        </w:rPr>
        <w:t>นมัสการ</w:t>
      </w:r>
      <w:r>
        <w:rPr>
          <w:spacing w:val="-4"/>
          <w:w w:val="75"/>
        </w:rPr>
        <w:t>/</w:t>
      </w:r>
      <w:r>
        <w:rPr>
          <w:spacing w:val="-4"/>
          <w:w w:val="75"/>
          <w:cs/>
          <w:lang w:bidi="th-TH"/>
        </w:rPr>
        <w:t>ขอนมัสการด้วยความเคารพ</w:t>
      </w:r>
    </w:p>
    <w:p w:rsidR="008C6AC9" w:rsidRDefault="008C6AC9" w:rsidP="008C6AC9">
      <w:pPr>
        <w:pStyle w:val="BodyText"/>
        <w:spacing w:before="57" w:line="360" w:lineRule="exact"/>
        <w:ind w:left="1780"/>
      </w:pPr>
      <w:r>
        <w:rPr>
          <w:w w:val="65"/>
          <w:cs/>
          <w:lang w:bidi="th-TH"/>
        </w:rPr>
        <w:t>๓</w:t>
      </w:r>
      <w:r>
        <w:rPr>
          <w:w w:val="65"/>
        </w:rPr>
        <w:t>)</w:t>
      </w:r>
      <w:r>
        <w:rPr>
          <w:spacing w:val="-18"/>
        </w:rPr>
        <w:t xml:space="preserve"> </w:t>
      </w:r>
      <w:r>
        <w:rPr>
          <w:spacing w:val="-2"/>
          <w:w w:val="75"/>
          <w:cs/>
          <w:lang w:bidi="th-TH"/>
        </w:rPr>
        <w:t>องค์ประกอบสำคัญของจดหมาย</w:t>
      </w:r>
    </w:p>
    <w:p w:rsidR="008C6AC9" w:rsidRDefault="008C6AC9" w:rsidP="008C6AC9">
      <w:pPr>
        <w:pStyle w:val="BodyText"/>
        <w:spacing w:line="278" w:lineRule="auto"/>
        <w:ind w:left="340" w:right="578" w:firstLine="717"/>
      </w:pP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ครูให้นักเรียนนำสมุดขึ้นมาแล้ว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ให้นักเรียน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เขียนความความสำคัญของจดหมาย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มาคนละ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๓</w:t>
      </w:r>
      <w:r>
        <w:rPr>
          <w:w w:val="70"/>
        </w:rPr>
        <w:t>-</w:t>
      </w:r>
      <w:r>
        <w:rPr>
          <w:w w:val="70"/>
          <w:cs/>
          <w:lang w:bidi="th-TH"/>
        </w:rPr>
        <w:t>๕ บรรทัด</w:t>
      </w:r>
      <w:r>
        <w:t xml:space="preserve"> </w:t>
      </w:r>
      <w:r>
        <w:rPr>
          <w:w w:val="70"/>
          <w:cs/>
          <w:lang w:bidi="th-TH"/>
        </w:rPr>
        <w:t>และเขียนองค์ประกอบของจดหมายมาให้ครบถ้วน</w:t>
      </w:r>
    </w:p>
    <w:p w:rsidR="008C6AC9" w:rsidRDefault="008C6AC9" w:rsidP="008C6AC9">
      <w:pPr>
        <w:pStyle w:val="Heading1"/>
        <w:spacing w:line="361" w:lineRule="exact"/>
      </w:pPr>
      <w:r>
        <w:rPr>
          <w:w w:val="60"/>
          <w:cs/>
          <w:lang w:bidi="th-TH"/>
        </w:rPr>
        <w:t>คาบที่</w:t>
      </w:r>
      <w:r>
        <w:rPr>
          <w:spacing w:val="-20"/>
        </w:rPr>
        <w:t xml:space="preserve"> </w:t>
      </w:r>
      <w:r>
        <w:rPr>
          <w:w w:val="60"/>
          <w:cs/>
          <w:lang w:bidi="th-TH"/>
        </w:rPr>
        <w:t>๒</w:t>
      </w:r>
      <w:r>
        <w:rPr>
          <w:spacing w:val="-18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8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C6AC9" w:rsidRDefault="008C6AC9" w:rsidP="008C6AC9">
      <w:pPr>
        <w:spacing w:before="29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๑๐</w:t>
      </w:r>
      <w:r>
        <w:rPr>
          <w:rFonts w:ascii="Tahoma" w:eastAsia="Tahoma" w:hAnsi="Tahoma" w:cs="Tahoma"/>
          <w:b/>
          <w:bCs/>
          <w:spacing w:val="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</w:rPr>
        <w:t>)</w:t>
      </w:r>
    </w:p>
    <w:p w:rsidR="008C6AC9" w:rsidRDefault="008C6AC9" w:rsidP="008C6AC9">
      <w:pPr>
        <w:pStyle w:val="BodyText"/>
        <w:spacing w:before="119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ครูทบทวนความรู้เดิมเกี่ยวกับ</w:t>
      </w:r>
      <w:r>
        <w:rPr>
          <w:spacing w:val="-19"/>
        </w:rPr>
        <w:t xml:space="preserve"> </w:t>
      </w:r>
      <w:r>
        <w:rPr>
          <w:spacing w:val="-2"/>
          <w:w w:val="70"/>
          <w:cs/>
          <w:lang w:bidi="th-TH"/>
        </w:rPr>
        <w:t>ลักษณะโดดเด่นของจดหมายและคำขั้นต้นและคำลงท้ายของจดหมาย</w:t>
      </w:r>
    </w:p>
    <w:p w:rsidR="008C6AC9" w:rsidRDefault="008C6AC9" w:rsidP="008C6AC9">
      <w:pPr>
        <w:pStyle w:val="BodyText"/>
        <w:spacing w:before="26"/>
      </w:pPr>
    </w:p>
    <w:p w:rsidR="008C6AC9" w:rsidRDefault="008C6AC9" w:rsidP="008C6AC9">
      <w:pPr>
        <w:pStyle w:val="Heading1"/>
        <w:spacing w:before="1"/>
        <w:ind w:left="479"/>
      </w:pPr>
      <w:r>
        <w:rPr>
          <w:w w:val="60"/>
          <w:cs/>
          <w:lang w:bidi="th-TH"/>
        </w:rPr>
        <w:t>ขั้นสอน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4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C6AC9" w:rsidRDefault="008C6AC9" w:rsidP="008C6AC9">
      <w:pPr>
        <w:pStyle w:val="BodyText"/>
        <w:spacing w:before="61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ครูอธิบายเรื่อง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องค์ประกอบของจดหมาย</w:t>
      </w:r>
    </w:p>
    <w:p w:rsidR="008C6AC9" w:rsidRDefault="008C6AC9" w:rsidP="008C6AC9">
      <w:pPr>
        <w:pStyle w:val="Heading1"/>
        <w:spacing w:before="30" w:line="261" w:lineRule="auto"/>
        <w:ind w:right="7272"/>
      </w:pPr>
      <w:r>
        <w:rPr>
          <w:w w:val="60"/>
          <w:cs/>
          <w:lang w:bidi="th-TH"/>
        </w:rPr>
        <w:t>คาบที่</w:t>
      </w:r>
      <w:r>
        <w:rPr>
          <w:spacing w:val="-18"/>
        </w:rPr>
        <w:t xml:space="preserve"> </w:t>
      </w:r>
      <w:r>
        <w:rPr>
          <w:w w:val="60"/>
          <w:cs/>
          <w:lang w:bidi="th-TH"/>
        </w:rPr>
        <w:t>๓</w:t>
      </w:r>
      <w:r>
        <w:rPr>
          <w:spacing w:val="-17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๕๐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นาที</w:t>
      </w:r>
      <w:r>
        <w:rPr>
          <w:w w:val="60"/>
        </w:rPr>
        <w:t xml:space="preserve">) </w:t>
      </w:r>
      <w:r>
        <w:rPr>
          <w:w w:val="65"/>
          <w:cs/>
          <w:lang w:bidi="th-TH"/>
        </w:rPr>
        <w:t>ขั้นนำ</w:t>
      </w:r>
      <w:r>
        <w:t xml:space="preserve"> </w:t>
      </w:r>
      <w:r>
        <w:rPr>
          <w:w w:val="65"/>
        </w:rPr>
        <w:t>(</w:t>
      </w:r>
      <w:r>
        <w:rPr>
          <w:w w:val="65"/>
          <w:cs/>
          <w:lang w:bidi="th-TH"/>
        </w:rPr>
        <w:t>จำนวน</w:t>
      </w:r>
      <w:r>
        <w:t xml:space="preserve"> </w:t>
      </w:r>
      <w:r>
        <w:rPr>
          <w:w w:val="65"/>
          <w:cs/>
          <w:lang w:bidi="th-TH"/>
        </w:rPr>
        <w:t>๑๐</w:t>
      </w:r>
      <w:r>
        <w:t xml:space="preserve"> </w:t>
      </w:r>
      <w:r>
        <w:rPr>
          <w:w w:val="65"/>
          <w:cs/>
          <w:lang w:bidi="th-TH"/>
        </w:rPr>
        <w:t>นาที</w:t>
      </w:r>
      <w:r>
        <w:rPr>
          <w:w w:val="65"/>
        </w:rPr>
        <w:t>)</w:t>
      </w:r>
    </w:p>
    <w:p w:rsidR="008C6AC9" w:rsidRDefault="008C6AC9" w:rsidP="008C6AC9">
      <w:pPr>
        <w:pStyle w:val="BodyText"/>
        <w:spacing w:before="83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ครูทบทวนความรู้เดิมเกี่ยวกับองค์ประกอบของจดหมาย</w:t>
      </w:r>
    </w:p>
    <w:p w:rsidR="008C6AC9" w:rsidRDefault="008C6AC9" w:rsidP="008C6AC9">
      <w:pPr>
        <w:pStyle w:val="Heading1"/>
        <w:spacing w:before="33" w:line="385" w:lineRule="exact"/>
        <w:ind w:left="479"/>
      </w:pPr>
      <w:r>
        <w:rPr>
          <w:w w:val="60"/>
          <w:cs/>
          <w:lang w:bidi="th-TH"/>
        </w:rPr>
        <w:t>ขั้นสอน</w:t>
      </w:r>
      <w:r>
        <w:rPr>
          <w:spacing w:val="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8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C6AC9" w:rsidRDefault="008C6AC9" w:rsidP="008C6AC9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ครูให้นักเรียนเขียนจดหมายกิจธุระคนละ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๑</w:t>
      </w:r>
      <w:r>
        <w:rPr>
          <w:spacing w:val="-25"/>
        </w:rPr>
        <w:t xml:space="preserve"> </w:t>
      </w:r>
      <w:r>
        <w:rPr>
          <w:spacing w:val="-5"/>
          <w:w w:val="70"/>
          <w:cs/>
          <w:lang w:bidi="th-TH"/>
        </w:rPr>
        <w:t>ฉบับ</w:t>
      </w:r>
    </w:p>
    <w:p w:rsidR="008C6AC9" w:rsidRDefault="008C6AC9" w:rsidP="008C6AC9">
      <w:pPr>
        <w:pStyle w:val="BodyText"/>
        <w:spacing w:before="56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ครูให้นักเรียนส่งงาน</w:t>
      </w:r>
    </w:p>
    <w:p w:rsidR="008C6AC9" w:rsidRDefault="008C6AC9" w:rsidP="008C6AC9">
      <w:pPr>
        <w:sectPr w:rsidR="008C6AC9">
          <w:pgSz w:w="11920" w:h="16850"/>
          <w:pgMar w:top="1280" w:right="640" w:bottom="280" w:left="1100" w:header="719" w:footer="0" w:gutter="0"/>
          <w:cols w:space="720"/>
        </w:sectPr>
      </w:pPr>
    </w:p>
    <w:p w:rsidR="008C6AC9" w:rsidRDefault="008C6AC9" w:rsidP="008C6AC9">
      <w:pPr>
        <w:pStyle w:val="Heading1"/>
        <w:spacing w:before="185"/>
      </w:pPr>
      <w:r>
        <w:rPr>
          <w:w w:val="60"/>
          <w:cs/>
          <w:lang w:bidi="th-TH"/>
        </w:rPr>
        <w:lastRenderedPageBreak/>
        <w:t>ขั้นสรุป</w:t>
      </w:r>
      <w:r>
        <w:rPr>
          <w:spacing w:val="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8C6AC9" w:rsidRDefault="008C6AC9" w:rsidP="008C6AC9">
      <w:pPr>
        <w:pStyle w:val="BodyText"/>
        <w:spacing w:before="59" w:line="347" w:lineRule="exact"/>
        <w:ind w:left="1060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55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ครูและนักเรียนร่วมกันสรุปเรื่อง</w:t>
      </w:r>
      <w:r>
        <w:rPr>
          <w:spacing w:val="61"/>
        </w:rPr>
        <w:t xml:space="preserve"> </w:t>
      </w:r>
      <w:r>
        <w:rPr>
          <w:spacing w:val="-2"/>
          <w:w w:val="65"/>
          <w:cs/>
          <w:lang w:bidi="th-TH"/>
        </w:rPr>
        <w:t>จดหมายส่วนตัวและจดหมายกิจธุระ</w:t>
      </w:r>
    </w:p>
    <w:p w:rsidR="008C6AC9" w:rsidRDefault="008C6AC9" w:rsidP="008C6AC9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8C6AC9" w:rsidRDefault="008C6AC9" w:rsidP="008C6AC9">
      <w:pPr>
        <w:pStyle w:val="BodyText"/>
        <w:spacing w:before="119"/>
        <w:ind w:left="1060"/>
      </w:pPr>
      <w:r>
        <w:rPr>
          <w:w w:val="65"/>
        </w:rPr>
        <w:t>PowerPoint</w:t>
      </w:r>
      <w:r>
        <w:rPr>
          <w:spacing w:val="5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-1"/>
        </w:rPr>
        <w:t xml:space="preserve"> </w:t>
      </w:r>
      <w:r>
        <w:rPr>
          <w:spacing w:val="-2"/>
          <w:w w:val="65"/>
          <w:cs/>
          <w:lang w:bidi="th-TH"/>
        </w:rPr>
        <w:t>จดหมาย</w:t>
      </w:r>
    </w:p>
    <w:p w:rsidR="008C6AC9" w:rsidRDefault="008C6AC9" w:rsidP="008C6AC9">
      <w:pPr>
        <w:pStyle w:val="Heading1"/>
        <w:spacing w:before="30" w:line="385" w:lineRule="exact"/>
        <w:ind w:left="1060"/>
      </w:pPr>
      <w:r>
        <w:rPr>
          <w:spacing w:val="-2"/>
          <w:w w:val="70"/>
          <w:cs/>
          <w:lang w:bidi="th-TH"/>
        </w:rPr>
        <w:t>การวัดประเมินผล</w:t>
      </w:r>
    </w:p>
    <w:p w:rsidR="008C6AC9" w:rsidRDefault="008C6AC9" w:rsidP="008C6AC9">
      <w:pPr>
        <w:pStyle w:val="BodyText"/>
        <w:spacing w:line="360" w:lineRule="exact"/>
        <w:ind w:left="1564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ประเมินการทำงานในสมุดเรื่อง</w:t>
      </w:r>
      <w:r>
        <w:rPr>
          <w:spacing w:val="19"/>
        </w:rPr>
        <w:t xml:space="preserve"> </w:t>
      </w:r>
      <w:r>
        <w:rPr>
          <w:spacing w:val="-2"/>
          <w:w w:val="70"/>
          <w:cs/>
          <w:lang w:bidi="th-TH"/>
        </w:rPr>
        <w:t>จดหมาย</w:t>
      </w:r>
    </w:p>
    <w:p w:rsidR="008C6AC9" w:rsidRDefault="008C6AC9" w:rsidP="008C6AC9">
      <w:pPr>
        <w:pStyle w:val="BodyText"/>
        <w:spacing w:before="58"/>
        <w:ind w:left="1545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ความเรียบร้อยในการทำงาน</w:t>
      </w:r>
    </w:p>
    <w:p w:rsidR="008C6AC9" w:rsidRDefault="008C6AC9" w:rsidP="008C6AC9">
      <w:pPr>
        <w:pStyle w:val="Heading1"/>
        <w:spacing w:before="92" w:line="385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8C6AC9" w:rsidRDefault="008C6AC9" w:rsidP="008C6AC9">
      <w:pPr>
        <w:pStyle w:val="BodyText"/>
        <w:spacing w:line="361" w:lineRule="exact"/>
        <w:ind w:left="1686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20"/>
        </w:rPr>
        <w:t xml:space="preserve"> </w:t>
      </w:r>
      <w:r>
        <w:rPr>
          <w:spacing w:val="4"/>
          <w:w w:val="65"/>
          <w:cs/>
          <w:lang w:bidi="th-TH"/>
        </w:rPr>
        <w:t>แบบประเมินการทำงานในสมุดเรื่อง</w:t>
      </w:r>
      <w:r>
        <w:rPr>
          <w:spacing w:val="23"/>
        </w:rPr>
        <w:t xml:space="preserve"> </w:t>
      </w:r>
      <w:r>
        <w:rPr>
          <w:spacing w:val="-2"/>
          <w:w w:val="65"/>
          <w:cs/>
          <w:lang w:bidi="th-TH"/>
        </w:rPr>
        <w:t>จดหมาย</w:t>
      </w:r>
    </w:p>
    <w:p w:rsidR="008C6AC9" w:rsidRDefault="008C6AC9" w:rsidP="008C6AC9">
      <w:pPr>
        <w:pStyle w:val="Heading1"/>
        <w:spacing w:before="95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8C6AC9" w:rsidRDefault="008C6AC9" w:rsidP="008C6AC9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2"/>
          <w:w w:val="60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46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</w:rPr>
        <w:t>(</w:t>
      </w:r>
      <w:r>
        <w:rPr>
          <w:spacing w:val="2"/>
          <w:w w:val="60"/>
          <w:sz w:val="32"/>
          <w:szCs w:val="32"/>
          <w:cs/>
          <w:lang w:bidi="th-TH"/>
        </w:rPr>
        <w:t>พว</w:t>
      </w:r>
      <w:r>
        <w:rPr>
          <w:spacing w:val="2"/>
          <w:w w:val="60"/>
          <w:sz w:val="32"/>
          <w:szCs w:val="32"/>
        </w:rPr>
        <w:t>.).</w:t>
      </w:r>
      <w:r>
        <w:rPr>
          <w:spacing w:val="46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  <w:cs/>
          <w:lang w:bidi="th-TH"/>
        </w:rPr>
        <w:t>๒๕๕๘</w:t>
      </w:r>
      <w:r>
        <w:rPr>
          <w:spacing w:val="2"/>
          <w:w w:val="60"/>
          <w:sz w:val="32"/>
          <w:szCs w:val="32"/>
        </w:rPr>
        <w:t>.</w:t>
      </w:r>
      <w:r>
        <w:rPr>
          <w:spacing w:val="5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ภาษาไทย</w:t>
      </w:r>
      <w:r>
        <w:rPr>
          <w:rFonts w:ascii="Tahoma" w:eastAsia="Tahoma" w:hAnsi="Tahoma" w:cs="Tahoma"/>
          <w:b/>
          <w:bCs/>
          <w:spacing w:val="78"/>
          <w:w w:val="15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หลัก</w:t>
      </w:r>
    </w:p>
    <w:p w:rsidR="008C6AC9" w:rsidRDefault="008C6AC9" w:rsidP="008C6AC9">
      <w:pPr>
        <w:spacing w:before="31"/>
        <w:ind w:left="34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ภาษา</w:t>
      </w:r>
      <w:r>
        <w:rPr>
          <w:rFonts w:ascii="Tahoma" w:eastAsia="Tahoma" w:hAnsi="Tahoma" w:cs="Tahoma"/>
          <w:b/>
          <w:bCs/>
          <w:spacing w:val="3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และการใช้ภาษา</w:t>
      </w:r>
      <w:r>
        <w:rPr>
          <w:rFonts w:ascii="Tahoma" w:eastAsia="Tahoma" w:hAnsi="Tahoma" w:cs="Tahoma"/>
          <w:b/>
          <w:bCs/>
          <w:spacing w:val="3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3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60"/>
          <w:sz w:val="32"/>
          <w:szCs w:val="32"/>
          <w:cs/>
          <w:lang w:bidi="th-TH"/>
        </w:rPr>
        <w:t>๑</w:t>
      </w:r>
      <w:r>
        <w:rPr>
          <w:spacing w:val="2"/>
          <w:w w:val="60"/>
          <w:sz w:val="32"/>
          <w:szCs w:val="32"/>
        </w:rPr>
        <w:t>.</w:t>
      </w:r>
      <w:r>
        <w:rPr>
          <w:spacing w:val="39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  <w:cs/>
          <w:lang w:bidi="th-TH"/>
        </w:rPr>
        <w:t>กรุงเทพฯ</w:t>
      </w:r>
      <w:r>
        <w:rPr>
          <w:spacing w:val="2"/>
          <w:w w:val="60"/>
          <w:sz w:val="32"/>
          <w:szCs w:val="32"/>
        </w:rPr>
        <w:t>:</w:t>
      </w:r>
      <w:r>
        <w:rPr>
          <w:spacing w:val="38"/>
          <w:sz w:val="32"/>
          <w:szCs w:val="32"/>
        </w:rPr>
        <w:t xml:space="preserve"> </w:t>
      </w:r>
      <w:r>
        <w:rPr>
          <w:spacing w:val="2"/>
          <w:w w:val="60"/>
          <w:sz w:val="32"/>
          <w:szCs w:val="32"/>
          <w:cs/>
          <w:lang w:bidi="th-TH"/>
        </w:rPr>
        <w:t>พัฒนาคุณภาพวิชาการ</w:t>
      </w:r>
      <w:r>
        <w:rPr>
          <w:spacing w:val="37"/>
          <w:sz w:val="32"/>
          <w:szCs w:val="32"/>
        </w:rPr>
        <w:t xml:space="preserve"> </w:t>
      </w:r>
      <w:r>
        <w:rPr>
          <w:spacing w:val="-2"/>
          <w:w w:val="60"/>
          <w:sz w:val="32"/>
          <w:szCs w:val="32"/>
        </w:rPr>
        <w:t>(</w:t>
      </w:r>
      <w:r>
        <w:rPr>
          <w:spacing w:val="-2"/>
          <w:w w:val="60"/>
          <w:sz w:val="32"/>
          <w:szCs w:val="32"/>
          <w:cs/>
          <w:lang w:bidi="th-TH"/>
        </w:rPr>
        <w:t>พว</w:t>
      </w:r>
      <w:r>
        <w:rPr>
          <w:spacing w:val="-2"/>
          <w:w w:val="60"/>
          <w:sz w:val="32"/>
          <w:szCs w:val="32"/>
        </w:rPr>
        <w:t>.).</w:t>
      </w:r>
    </w:p>
    <w:p w:rsidR="008C6AC9" w:rsidRDefault="008C6AC9" w:rsidP="008C6AC9">
      <w:pPr>
        <w:pStyle w:val="Heading1"/>
        <w:spacing w:before="32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8C6AC9" w:rsidRDefault="008C6AC9" w:rsidP="008C6AC9">
      <w:pPr>
        <w:pStyle w:val="BodyText"/>
        <w:spacing w:before="59"/>
        <w:ind w:left="1060"/>
      </w:pPr>
      <w:r>
        <w:rPr>
          <w:spacing w:val="-2"/>
          <w:w w:val="80"/>
          <w:cs/>
          <w:lang w:bidi="th-TH"/>
        </w:rPr>
        <w:t>อินเทอร์เน็ต</w:t>
      </w:r>
    </w:p>
    <w:p w:rsidR="008C6AC9" w:rsidRDefault="008C6AC9" w:rsidP="008C6AC9">
      <w:pPr>
        <w:sectPr w:rsidR="008C6AC9">
          <w:pgSz w:w="11920" w:h="16850"/>
          <w:pgMar w:top="1280" w:right="640" w:bottom="280" w:left="1100" w:header="719" w:footer="0" w:gutter="0"/>
          <w:cols w:space="720"/>
        </w:sectPr>
      </w:pPr>
    </w:p>
    <w:p w:rsidR="008C6AC9" w:rsidRDefault="008C6AC9" w:rsidP="008C6AC9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8C6AC9" w:rsidRDefault="008C6AC9" w:rsidP="008C6AC9">
      <w:pPr>
        <w:pStyle w:val="BodyText"/>
        <w:spacing w:before="65"/>
        <w:rPr>
          <w:rFonts w:ascii="Tahoma"/>
          <w:b/>
        </w:rPr>
      </w:pPr>
    </w:p>
    <w:p w:rsidR="008C6AC9" w:rsidRDefault="008C6AC9" w:rsidP="008C6AC9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8C6AC9" w:rsidRDefault="008C6AC9" w:rsidP="008C6AC9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8C6AC9" w:rsidRDefault="008C6AC9" w:rsidP="008C6AC9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8C6AC9" w:rsidRDefault="008C6AC9" w:rsidP="008C6AC9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8C6AC9" w:rsidRDefault="008C6AC9" w:rsidP="008C6AC9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8C6AC9" w:rsidRDefault="008C6AC9" w:rsidP="008C6AC9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8C6AC9" w:rsidRDefault="008C6AC9" w:rsidP="008C6AC9">
      <w:pPr>
        <w:pStyle w:val="BodyText"/>
        <w:rPr>
          <w:rFonts w:hint="cs"/>
        </w:rPr>
      </w:pPr>
    </w:p>
    <w:p w:rsidR="008C6AC9" w:rsidRDefault="008C6AC9" w:rsidP="008C6AC9">
      <w:pPr>
        <w:pStyle w:val="BodyText"/>
        <w:spacing w:before="171"/>
      </w:pPr>
    </w:p>
    <w:p w:rsidR="008C6AC9" w:rsidRDefault="008C6AC9" w:rsidP="008C6AC9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8C6AC9" w:rsidRDefault="008C6AC9" w:rsidP="008C6AC9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8C6AC9" w:rsidRDefault="008C6AC9" w:rsidP="008C6AC9">
      <w:pPr>
        <w:spacing w:line="278" w:lineRule="auto"/>
        <w:sectPr w:rsidR="008C6AC9">
          <w:pgSz w:w="11920" w:h="16850"/>
          <w:pgMar w:top="1280" w:right="640" w:bottom="280" w:left="1100" w:header="719" w:footer="0" w:gutter="0"/>
          <w:cols w:space="720"/>
        </w:sectPr>
      </w:pPr>
    </w:p>
    <w:p w:rsidR="008C6AC9" w:rsidRDefault="008C6AC9" w:rsidP="008C6AC9">
      <w:pPr>
        <w:pStyle w:val="Heading1"/>
        <w:spacing w:before="122"/>
        <w:ind w:left="5" w:right="154"/>
        <w:jc w:val="center"/>
      </w:pPr>
      <w:r>
        <w:rPr>
          <w:w w:val="60"/>
          <w:cs/>
          <w:lang w:bidi="th-TH"/>
        </w:rPr>
        <w:lastRenderedPageBreak/>
        <w:t>แบบประเมินการทำงานในสมุดเรื่อง</w:t>
      </w:r>
      <w:r>
        <w:rPr>
          <w:spacing w:val="59"/>
          <w:w w:val="150"/>
        </w:rPr>
        <w:t xml:space="preserve"> 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จดหมาย</w:t>
      </w:r>
      <w:r>
        <w:rPr>
          <w:spacing w:val="-2"/>
          <w:w w:val="75"/>
        </w:rPr>
        <w:t>”</w:t>
      </w:r>
    </w:p>
    <w:p w:rsidR="008C6AC9" w:rsidRDefault="008C6AC9" w:rsidP="008C6AC9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2672"/>
        <w:gridCol w:w="2555"/>
        <w:gridCol w:w="2012"/>
        <w:gridCol w:w="894"/>
      </w:tblGrid>
      <w:tr w:rsidR="008C6AC9" w:rsidTr="003A6728">
        <w:trPr>
          <w:trHeight w:val="1257"/>
        </w:trPr>
        <w:tc>
          <w:tcPr>
            <w:tcW w:w="1423" w:type="dxa"/>
            <w:shd w:val="clear" w:color="auto" w:fill="ECEBDF"/>
          </w:tcPr>
          <w:p w:rsidR="008C6AC9" w:rsidRDefault="008C6AC9" w:rsidP="003A6728">
            <w:pPr>
              <w:pStyle w:val="TableParagraph"/>
              <w:spacing w:line="339" w:lineRule="exact"/>
              <w:ind w:left="19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2672" w:type="dxa"/>
            <w:shd w:val="clear" w:color="auto" w:fill="ECEBDF"/>
          </w:tcPr>
          <w:p w:rsidR="008C6AC9" w:rsidRDefault="008C6AC9" w:rsidP="003A6728">
            <w:pPr>
              <w:pStyle w:val="TableParagraph"/>
              <w:spacing w:before="15"/>
              <w:ind w:left="23" w:right="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8C6AC9" w:rsidRDefault="008C6AC9" w:rsidP="003A6728">
            <w:pPr>
              <w:pStyle w:val="TableParagraph"/>
              <w:spacing w:before="32"/>
              <w:ind w:left="2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555" w:type="dxa"/>
            <w:shd w:val="clear" w:color="auto" w:fill="ECEBDF"/>
          </w:tcPr>
          <w:p w:rsidR="008C6AC9" w:rsidRDefault="008C6AC9" w:rsidP="003A6728">
            <w:pPr>
              <w:pStyle w:val="TableParagraph"/>
              <w:spacing w:before="15"/>
              <w:ind w:left="24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8C6AC9" w:rsidRDefault="008C6AC9" w:rsidP="003A6728">
            <w:pPr>
              <w:pStyle w:val="TableParagraph"/>
              <w:spacing w:before="32"/>
              <w:ind w:left="2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012" w:type="dxa"/>
            <w:shd w:val="clear" w:color="auto" w:fill="ECEBDF"/>
          </w:tcPr>
          <w:p w:rsidR="008C6AC9" w:rsidRDefault="008C6AC9" w:rsidP="003A6728">
            <w:pPr>
              <w:pStyle w:val="TableParagraph"/>
              <w:spacing w:before="15"/>
              <w:ind w:left="25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8C6AC9" w:rsidRDefault="008C6AC9" w:rsidP="003A6728">
            <w:pPr>
              <w:pStyle w:val="TableParagraph"/>
              <w:spacing w:before="32"/>
              <w:ind w:left="2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894" w:type="dxa"/>
            <w:shd w:val="clear" w:color="auto" w:fill="ECEBDF"/>
          </w:tcPr>
          <w:p w:rsidR="008C6AC9" w:rsidRDefault="008C6AC9" w:rsidP="003A6728">
            <w:pPr>
              <w:pStyle w:val="TableParagraph"/>
              <w:spacing w:line="339" w:lineRule="exact"/>
              <w:ind w:lef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8C6AC9" w:rsidRDefault="008C6AC9" w:rsidP="003A6728">
            <w:pPr>
              <w:pStyle w:val="TableParagraph"/>
              <w:spacing w:before="33"/>
              <w:ind w:left="5" w:right="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น้ำหนัก</w:t>
            </w:r>
          </w:p>
          <w:p w:rsidR="008C6AC9" w:rsidRDefault="008C6AC9" w:rsidP="003A6728">
            <w:pPr>
              <w:pStyle w:val="TableParagraph"/>
              <w:spacing w:before="77"/>
              <w:ind w:left="5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8C6AC9" w:rsidTr="003A6728">
        <w:trPr>
          <w:trHeight w:val="2935"/>
        </w:trPr>
        <w:tc>
          <w:tcPr>
            <w:tcW w:w="1423" w:type="dxa"/>
          </w:tcPr>
          <w:p w:rsidR="008C6AC9" w:rsidRDefault="008C6AC9" w:rsidP="003A6728">
            <w:pPr>
              <w:pStyle w:val="TableParagraph"/>
              <w:spacing w:line="341" w:lineRule="exact"/>
              <w:ind w:left="22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ความสำคัญ</w:t>
            </w:r>
          </w:p>
          <w:p w:rsidR="008C6AC9" w:rsidRDefault="008C6AC9" w:rsidP="003A6728">
            <w:pPr>
              <w:pStyle w:val="TableParagraph"/>
              <w:spacing w:before="58"/>
              <w:ind w:left="18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ของจดหมาย</w:t>
            </w:r>
          </w:p>
        </w:tc>
        <w:tc>
          <w:tcPr>
            <w:tcW w:w="2672" w:type="dxa"/>
          </w:tcPr>
          <w:p w:rsidR="008C6AC9" w:rsidRDefault="008C6AC9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บอกความสำคัญของ</w:t>
            </w:r>
          </w:p>
          <w:p w:rsidR="008C6AC9" w:rsidRDefault="008C6AC9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จดหมายได้อย่างถูกต้อง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ครบถ้วน และมีความยาว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ตามที่ครูกำหนด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ใช้ภาษาใน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การเขียนสื่อสารได้อย่าง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สละสลวย</w:t>
            </w:r>
            <w:r>
              <w:rPr>
                <w:spacing w:val="-5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สะกด</w:t>
            </w:r>
          </w:p>
          <w:p w:rsidR="008C6AC9" w:rsidRDefault="008C6AC9" w:rsidP="003A6728">
            <w:pPr>
              <w:pStyle w:val="TableParagraph"/>
              <w:spacing w:before="4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ถูกต้องตามหลักไวยากรณ์</w:t>
            </w:r>
          </w:p>
        </w:tc>
        <w:tc>
          <w:tcPr>
            <w:tcW w:w="2555" w:type="dxa"/>
          </w:tcPr>
          <w:p w:rsidR="008C6AC9" w:rsidRDefault="008C6AC9" w:rsidP="003A6728">
            <w:pPr>
              <w:pStyle w:val="TableParagraph"/>
              <w:spacing w:line="341" w:lineRule="exact"/>
              <w:ind w:left="112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บอกความสำคัญ</w:t>
            </w:r>
          </w:p>
          <w:p w:rsidR="008C6AC9" w:rsidRDefault="008C6AC9" w:rsidP="003A6728">
            <w:pPr>
              <w:pStyle w:val="TableParagraph"/>
              <w:spacing w:before="58" w:line="278" w:lineRule="auto"/>
              <w:ind w:left="112" w:right="175"/>
              <w:jc w:val="both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ของจดหมายได้อย่างถูกต้อง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แต่ไม่ครบถ้วน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และมีความ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ยาว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ไม่ตรงตามที่ครูกำหนด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ใช้ภาษาในการเขียนสื่อสาร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ได้อย่างสละสลวย สะกด</w:t>
            </w:r>
          </w:p>
          <w:p w:rsidR="008C6AC9" w:rsidRDefault="008C6AC9" w:rsidP="003A6728">
            <w:pPr>
              <w:pStyle w:val="TableParagraph"/>
              <w:spacing w:before="43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012" w:type="dxa"/>
          </w:tcPr>
          <w:p w:rsidR="008C6AC9" w:rsidRDefault="008C6AC9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บอก</w:t>
            </w:r>
          </w:p>
          <w:p w:rsidR="008C6AC9" w:rsidRDefault="008C6AC9" w:rsidP="003A6728">
            <w:pPr>
              <w:pStyle w:val="TableParagraph"/>
              <w:spacing w:before="58" w:line="278" w:lineRule="auto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ความสำคัญของ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จดหมายไม่ถูกต้อง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และไม่ครบถ้วน</w:t>
            </w:r>
          </w:p>
        </w:tc>
        <w:tc>
          <w:tcPr>
            <w:tcW w:w="894" w:type="dxa"/>
          </w:tcPr>
          <w:p w:rsidR="008C6AC9" w:rsidRDefault="008C6AC9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C6AC9" w:rsidTr="003A6728">
        <w:trPr>
          <w:trHeight w:val="2515"/>
        </w:trPr>
        <w:tc>
          <w:tcPr>
            <w:tcW w:w="1423" w:type="dxa"/>
          </w:tcPr>
          <w:p w:rsidR="008C6AC9" w:rsidRDefault="008C6AC9" w:rsidP="003A6728">
            <w:pPr>
              <w:pStyle w:val="TableParagraph"/>
              <w:spacing w:line="341" w:lineRule="exact"/>
              <w:ind w:left="17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องค์ประกอบ</w:t>
            </w:r>
          </w:p>
          <w:p w:rsidR="008C6AC9" w:rsidRDefault="008C6AC9" w:rsidP="003A6728">
            <w:pPr>
              <w:pStyle w:val="TableParagraph"/>
              <w:spacing w:before="58"/>
              <w:ind w:left="18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ของจดหมาย</w:t>
            </w:r>
          </w:p>
        </w:tc>
        <w:tc>
          <w:tcPr>
            <w:tcW w:w="2672" w:type="dxa"/>
          </w:tcPr>
          <w:p w:rsidR="008C6AC9" w:rsidRDefault="008C6AC9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นักเรียนเขียนองค์ประกอบ</w:t>
            </w:r>
          </w:p>
          <w:p w:rsidR="008C6AC9" w:rsidRDefault="008C6AC9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ของจดหมายได้ถูกต้องและ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ครบถ้วน เขียนสื่อสาร ใช้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ภาษาสละสลวย สะกดถูกต้อง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ตามหลักไวยากรณ์</w:t>
            </w:r>
          </w:p>
        </w:tc>
        <w:tc>
          <w:tcPr>
            <w:tcW w:w="2555" w:type="dxa"/>
          </w:tcPr>
          <w:p w:rsidR="008C6AC9" w:rsidRDefault="008C6AC9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นักเรียนเขียนองค์ประกอบ</w:t>
            </w:r>
          </w:p>
          <w:p w:rsidR="008C6AC9" w:rsidRDefault="008C6AC9" w:rsidP="003A6728">
            <w:pPr>
              <w:pStyle w:val="TableParagraph"/>
              <w:spacing w:before="58" w:line="278" w:lineRule="auto"/>
              <w:ind w:left="112" w:right="359"/>
              <w:jc w:val="both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 xml:space="preserve">ของจดหมายถูกต้องแต่ไม่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ครบถ้วน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โดยขาดไป๑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๒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องค์ประกอบ</w:t>
            </w:r>
          </w:p>
        </w:tc>
        <w:tc>
          <w:tcPr>
            <w:tcW w:w="2012" w:type="dxa"/>
          </w:tcPr>
          <w:p w:rsidR="008C6AC9" w:rsidRDefault="008C6AC9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นักเรียนเขียน</w:t>
            </w:r>
          </w:p>
          <w:p w:rsidR="008C6AC9" w:rsidRDefault="008C6AC9" w:rsidP="003A6728">
            <w:pPr>
              <w:pStyle w:val="TableParagraph"/>
              <w:spacing w:before="58" w:line="278" w:lineRule="auto"/>
              <w:ind w:left="114" w:right="4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 xml:space="preserve">องค์ประกอบของ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จดหมายไม่ถูกต้อง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และไม่ครบถ้วน ขาด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ไป ตั้งแต่ ๓</w:t>
            </w:r>
          </w:p>
          <w:p w:rsidR="008C6AC9" w:rsidRDefault="008C6AC9" w:rsidP="003A6728">
            <w:pPr>
              <w:pStyle w:val="TableParagraph"/>
              <w:spacing w:before="40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องค์ประกอบขึ้นไป</w:t>
            </w:r>
          </w:p>
        </w:tc>
        <w:tc>
          <w:tcPr>
            <w:tcW w:w="894" w:type="dxa"/>
          </w:tcPr>
          <w:p w:rsidR="008C6AC9" w:rsidRDefault="008C6AC9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C6AC9" w:rsidTr="003A6728">
        <w:trPr>
          <w:trHeight w:val="1257"/>
        </w:trPr>
        <w:tc>
          <w:tcPr>
            <w:tcW w:w="1423" w:type="dxa"/>
          </w:tcPr>
          <w:p w:rsidR="008C6AC9" w:rsidRDefault="008C6AC9" w:rsidP="003A6728">
            <w:pPr>
              <w:pStyle w:val="TableParagraph"/>
              <w:spacing w:line="341" w:lineRule="exact"/>
              <w:ind w:left="6" w:right="1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8C6AC9" w:rsidRDefault="008C6AC9" w:rsidP="003A6728">
            <w:pPr>
              <w:pStyle w:val="TableParagraph"/>
              <w:spacing w:before="58"/>
              <w:ind w:left="5" w:right="6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เรียบร้อยใน</w:t>
            </w:r>
          </w:p>
          <w:p w:rsidR="008C6AC9" w:rsidRDefault="008C6AC9" w:rsidP="003A6728">
            <w:pPr>
              <w:pStyle w:val="TableParagraph"/>
              <w:spacing w:before="103"/>
              <w:ind w:left="5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การทำงาน</w:t>
            </w:r>
          </w:p>
        </w:tc>
        <w:tc>
          <w:tcPr>
            <w:tcW w:w="2672" w:type="dxa"/>
          </w:tcPr>
          <w:p w:rsidR="008C6AC9" w:rsidRDefault="008C6AC9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</w:p>
          <w:p w:rsidR="008C6AC9" w:rsidRDefault="008C6AC9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ไม่มีรอย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ขีดฆ่า</w:t>
            </w:r>
          </w:p>
        </w:tc>
        <w:tc>
          <w:tcPr>
            <w:tcW w:w="2555" w:type="dxa"/>
          </w:tcPr>
          <w:p w:rsidR="008C6AC9" w:rsidRDefault="008C6AC9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</w:p>
          <w:p w:rsidR="008C6AC9" w:rsidRDefault="008C6AC9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แต่มีรอย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5"/>
                <w:w w:val="65"/>
                <w:sz w:val="32"/>
                <w:szCs w:val="32"/>
              </w:rPr>
              <w:t>-</w:t>
            </w:r>
          </w:p>
          <w:p w:rsidR="008C6AC9" w:rsidRDefault="008C6AC9" w:rsidP="003A6728">
            <w:pPr>
              <w:pStyle w:val="TableParagraph"/>
              <w:spacing w:before="103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012" w:type="dxa"/>
          </w:tcPr>
          <w:p w:rsidR="008C6AC9" w:rsidRDefault="008C6AC9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สมุดมีรอย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ลบ</w:t>
            </w:r>
          </w:p>
          <w:p w:rsidR="008C6AC9" w:rsidRDefault="008C6AC9" w:rsidP="003A6728">
            <w:pPr>
              <w:pStyle w:val="TableParagraph"/>
              <w:spacing w:before="58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10"/>
                <w:w w:val="65"/>
                <w:sz w:val="32"/>
                <w:szCs w:val="32"/>
                <w:cs/>
                <w:lang w:bidi="th-TH"/>
              </w:rPr>
              <w:t>๓</w:t>
            </w:r>
          </w:p>
          <w:p w:rsidR="008C6AC9" w:rsidRDefault="008C6AC9" w:rsidP="003A6728">
            <w:pPr>
              <w:pStyle w:val="TableParagraph"/>
              <w:spacing w:before="103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ตำแหน่งขึ้นไป</w:t>
            </w:r>
          </w:p>
        </w:tc>
        <w:tc>
          <w:tcPr>
            <w:tcW w:w="894" w:type="dxa"/>
          </w:tcPr>
          <w:p w:rsidR="008C6AC9" w:rsidRDefault="008C6AC9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C6AC9" w:rsidTr="003A6728">
        <w:trPr>
          <w:trHeight w:val="419"/>
        </w:trPr>
        <w:tc>
          <w:tcPr>
            <w:tcW w:w="8662" w:type="dxa"/>
            <w:gridSpan w:val="4"/>
            <w:shd w:val="clear" w:color="auto" w:fill="ECEBDF"/>
          </w:tcPr>
          <w:p w:rsidR="008C6AC9" w:rsidRDefault="008C6AC9" w:rsidP="003A6728">
            <w:pPr>
              <w:pStyle w:val="TableParagraph"/>
              <w:spacing w:line="385" w:lineRule="exact"/>
              <w:ind w:left="1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94" w:type="dxa"/>
          </w:tcPr>
          <w:p w:rsidR="008C6AC9" w:rsidRDefault="008C6AC9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C6AC9" w:rsidRDefault="008C6AC9" w:rsidP="008C6AC9">
      <w:pPr>
        <w:spacing w:before="375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8C6AC9" w:rsidRDefault="008C6AC9" w:rsidP="008C6AC9">
      <w:pPr>
        <w:pStyle w:val="BodyText"/>
        <w:tabs>
          <w:tab w:val="left" w:pos="3220"/>
        </w:tabs>
        <w:spacing w:before="59"/>
        <w:ind w:left="1060"/>
      </w:pPr>
      <w:r>
        <w:rPr>
          <w:w w:val="80"/>
          <w:cs/>
          <w:lang w:bidi="th-TH"/>
        </w:rPr>
        <w:t>๑๕</w:t>
      </w:r>
      <w:r>
        <w:rPr>
          <w:spacing w:val="-3"/>
          <w:w w:val="80"/>
        </w:rPr>
        <w:t xml:space="preserve"> </w:t>
      </w:r>
      <w:r>
        <w:rPr>
          <w:w w:val="80"/>
        </w:rPr>
        <w:t>–</w:t>
      </w:r>
      <w:r>
        <w:rPr>
          <w:spacing w:val="19"/>
        </w:rPr>
        <w:t xml:space="preserve"> </w:t>
      </w:r>
      <w:r>
        <w:rPr>
          <w:w w:val="80"/>
          <w:cs/>
          <w:lang w:bidi="th-TH"/>
        </w:rPr>
        <w:t>๒๑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  <w:cs/>
          <w:lang w:bidi="th-TH"/>
        </w:rPr>
        <w:t>คะแนน</w:t>
      </w:r>
      <w:r>
        <w:tab/>
      </w:r>
      <w:r>
        <w:rPr>
          <w:w w:val="85"/>
        </w:rPr>
        <w:t>=</w:t>
      </w:r>
      <w:r>
        <w:rPr>
          <w:spacing w:val="-8"/>
        </w:rPr>
        <w:t xml:space="preserve"> </w:t>
      </w:r>
      <w:r>
        <w:rPr>
          <w:spacing w:val="-4"/>
          <w:w w:val="90"/>
          <w:cs/>
          <w:lang w:bidi="th-TH"/>
        </w:rPr>
        <w:t>ดีมาก</w:t>
      </w:r>
    </w:p>
    <w:p w:rsidR="008C6AC9" w:rsidRDefault="008C6AC9" w:rsidP="008C6AC9">
      <w:pPr>
        <w:pStyle w:val="BodyText"/>
        <w:tabs>
          <w:tab w:val="left" w:pos="3220"/>
        </w:tabs>
        <w:spacing w:before="56"/>
        <w:ind w:left="1060"/>
      </w:pPr>
      <w:r>
        <w:rPr>
          <w:w w:val="85"/>
          <w:cs/>
          <w:lang w:bidi="th-TH"/>
        </w:rPr>
        <w:t>๘</w:t>
      </w:r>
      <w:r>
        <w:rPr>
          <w:spacing w:val="-4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๑๔</w:t>
      </w:r>
      <w:r>
        <w:rPr>
          <w:spacing w:val="-9"/>
          <w:w w:val="85"/>
        </w:rPr>
        <w:t xml:space="preserve"> </w:t>
      </w:r>
      <w:r>
        <w:rPr>
          <w:spacing w:val="-4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4"/>
          <w:w w:val="90"/>
          <w:cs/>
          <w:lang w:bidi="th-TH"/>
        </w:rPr>
        <w:t>พอใช้</w:t>
      </w:r>
    </w:p>
    <w:p w:rsidR="008C6AC9" w:rsidRDefault="008C6AC9" w:rsidP="008C6AC9">
      <w:pPr>
        <w:pStyle w:val="BodyText"/>
        <w:tabs>
          <w:tab w:val="left" w:pos="3220"/>
        </w:tabs>
        <w:spacing w:before="118"/>
        <w:ind w:left="1060"/>
      </w:pPr>
      <w:r>
        <w:rPr>
          <w:w w:val="90"/>
          <w:cs/>
          <w:lang w:bidi="th-TH"/>
        </w:rPr>
        <w:t>๑</w:t>
      </w:r>
      <w:r>
        <w:rPr>
          <w:spacing w:val="-13"/>
          <w:w w:val="90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rPr>
          <w:w w:val="90"/>
          <w:cs/>
          <w:lang w:bidi="th-TH"/>
        </w:rPr>
        <w:t>๗</w:t>
      </w:r>
      <w:r>
        <w:rPr>
          <w:spacing w:val="17"/>
        </w:rPr>
        <w:t xml:space="preserve"> </w:t>
      </w:r>
      <w:r>
        <w:rPr>
          <w:spacing w:val="-4"/>
          <w:w w:val="90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  <w:cs/>
          <w:lang w:bidi="th-TH"/>
        </w:rPr>
        <w:t>ปรับปรุง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C9"/>
    <w:rsid w:val="008C6AC9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AC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C6AC9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6AC9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C6AC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6AC9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8C6AC9"/>
  </w:style>
  <w:style w:type="paragraph" w:styleId="BalloonText">
    <w:name w:val="Balloon Text"/>
    <w:basedOn w:val="Normal"/>
    <w:link w:val="BalloonTextChar"/>
    <w:uiPriority w:val="99"/>
    <w:semiHidden/>
    <w:unhideWhenUsed/>
    <w:rsid w:val="008C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C9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AC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8C6AC9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6AC9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8C6AC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6AC9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8C6AC9"/>
  </w:style>
  <w:style w:type="paragraph" w:styleId="BalloonText">
    <w:name w:val="Balloon Text"/>
    <w:basedOn w:val="Normal"/>
    <w:link w:val="BalloonTextChar"/>
    <w:uiPriority w:val="99"/>
    <w:semiHidden/>
    <w:unhideWhenUsed/>
    <w:rsid w:val="008C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C9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2024-03-21T03:45:00Z</dcterms:created>
  <dcterms:modified xsi:type="dcterms:W3CDTF">2024-03-21T03:45:00Z</dcterms:modified>
</cp:coreProperties>
</file>