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9A" w:rsidRDefault="0041399A" w:rsidP="0041399A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38EAF0BD" wp14:editId="28225515">
            <wp:extent cx="416251" cy="729043"/>
            <wp:effectExtent l="0" t="0" r="0" b="0"/>
            <wp:docPr id="20" name="Image 2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9A" w:rsidRDefault="0041399A" w:rsidP="0041399A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41399A" w:rsidRDefault="0041399A" w:rsidP="0041399A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41399A" w:rsidRDefault="0041399A" w:rsidP="0041399A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41399A" w:rsidRDefault="0041399A" w:rsidP="0041399A">
      <w:pPr>
        <w:tabs>
          <w:tab w:val="left" w:pos="5381"/>
        </w:tabs>
        <w:spacing w:before="34" w:line="259" w:lineRule="auto"/>
        <w:ind w:left="340" w:right="1576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การแต่งบทร้อยกรอง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๑๕๐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</w:t>
      </w:r>
    </w:p>
    <w:p w:rsidR="0041399A" w:rsidRDefault="0041399A" w:rsidP="0041399A">
      <w:pPr>
        <w:tabs>
          <w:tab w:val="left" w:pos="5381"/>
        </w:tabs>
        <w:spacing w:before="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41399A" w:rsidRDefault="0041399A" w:rsidP="0041399A">
      <w:pPr>
        <w:pStyle w:val="BodyText"/>
        <w:spacing w:before="65"/>
        <w:rPr>
          <w:rFonts w:ascii="Tahoma"/>
          <w:b/>
        </w:rPr>
      </w:pPr>
    </w:p>
    <w:p w:rsidR="0041399A" w:rsidRDefault="0041399A" w:rsidP="0041399A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4547BD" wp14:editId="3EDDE152">
                <wp:simplePos x="0" y="0"/>
                <wp:positionH relativeFrom="page">
                  <wp:posOffset>742950</wp:posOffset>
                </wp:positionH>
                <wp:positionV relativeFrom="paragraph">
                  <wp:posOffset>-121221</wp:posOffset>
                </wp:positionV>
                <wp:extent cx="6432550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QPfSlC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41399A" w:rsidRDefault="0041399A" w:rsidP="0041399A">
      <w:pPr>
        <w:pStyle w:val="BodyText"/>
        <w:spacing w:before="59" w:line="278" w:lineRule="auto"/>
        <w:ind w:left="340" w:right="578" w:firstLine="717"/>
      </w:pPr>
      <w:r>
        <w:rPr>
          <w:w w:val="70"/>
          <w:cs/>
          <w:lang w:bidi="th-TH"/>
        </w:rPr>
        <w:t>มาตรฐาน</w:t>
      </w:r>
      <w:r>
        <w:t xml:space="preserve"> </w:t>
      </w: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เข้าใจธรรมชาติของภาษาและหลักภาษาไทย</w:t>
      </w:r>
      <w:r>
        <w:t xml:space="preserve"> </w:t>
      </w:r>
      <w:r>
        <w:rPr>
          <w:w w:val="70"/>
          <w:cs/>
          <w:lang w:bidi="th-TH"/>
        </w:rPr>
        <w:t>การเปลี่ยนแปลงของภาษาและพลังของ ภาษา</w:t>
      </w:r>
      <w:r>
        <w:t xml:space="preserve"> </w:t>
      </w:r>
      <w:r>
        <w:rPr>
          <w:w w:val="70"/>
          <w:cs/>
          <w:lang w:bidi="th-TH"/>
        </w:rPr>
        <w:t>ภูมิปัญญาทางภาษา</w:t>
      </w:r>
      <w:r>
        <w:t xml:space="preserve"> </w:t>
      </w:r>
      <w:r>
        <w:rPr>
          <w:w w:val="70"/>
          <w:cs/>
          <w:lang w:bidi="th-TH"/>
        </w:rPr>
        <w:t>และรักษาภาษาไทยไว้เป็นสมบัติของชาติ</w:t>
      </w:r>
    </w:p>
    <w:p w:rsidR="0041399A" w:rsidRDefault="0041399A" w:rsidP="0041399A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41399A" w:rsidRDefault="0041399A" w:rsidP="0041399A">
      <w:pPr>
        <w:pStyle w:val="BodyText"/>
        <w:spacing w:line="359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๕</w:t>
      </w:r>
      <w:r>
        <w:rPr>
          <w:spacing w:val="-6"/>
        </w:rPr>
        <w:t xml:space="preserve"> </w:t>
      </w:r>
      <w:r>
        <w:rPr>
          <w:spacing w:val="-2"/>
          <w:w w:val="70"/>
          <w:cs/>
          <w:lang w:bidi="th-TH"/>
        </w:rPr>
        <w:t>แต่งบทร้อยกรอง</w:t>
      </w:r>
    </w:p>
    <w:p w:rsidR="0041399A" w:rsidRDefault="0041399A" w:rsidP="0041399A">
      <w:pPr>
        <w:pStyle w:val="Heading1"/>
        <w:spacing w:before="92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41399A" w:rsidRDefault="0041399A" w:rsidP="0041399A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41399A" w:rsidRDefault="0041399A" w:rsidP="0041399A">
      <w:pPr>
        <w:pStyle w:val="BodyText"/>
        <w:spacing w:before="59"/>
        <w:ind w:left="1060"/>
      </w:pPr>
      <w:r>
        <w:rPr>
          <w:w w:val="70"/>
          <w:cs/>
          <w:lang w:bidi="th-TH"/>
        </w:rPr>
        <w:t>นักเรียนสามารถอธิบายลักษณะฉันทลักษณ์ของกาพย์ยานี</w:t>
      </w:r>
      <w:r>
        <w:rPr>
          <w:spacing w:val="-11"/>
        </w:rPr>
        <w:t xml:space="preserve"> </w:t>
      </w:r>
      <w:r>
        <w:rPr>
          <w:spacing w:val="-4"/>
          <w:w w:val="80"/>
          <w:cs/>
          <w:lang w:bidi="th-TH"/>
        </w:rPr>
        <w:t>๑๑ได้</w:t>
      </w:r>
    </w:p>
    <w:p w:rsidR="0041399A" w:rsidRDefault="0041399A" w:rsidP="0041399A">
      <w:pPr>
        <w:spacing w:before="31" w:line="271" w:lineRule="auto"/>
        <w:ind w:left="1060" w:right="4428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w w:val="70"/>
          <w:sz w:val="32"/>
          <w:szCs w:val="32"/>
          <w:cs/>
          <w:lang w:bidi="th-TH"/>
        </w:rPr>
        <w:t>นักเรียนสามารถแต่งกาพย์ยานี</w:t>
      </w:r>
      <w:r>
        <w:rPr>
          <w:spacing w:val="-8"/>
          <w:w w:val="70"/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>๑๑</w:t>
      </w:r>
      <w:r>
        <w:rPr>
          <w:spacing w:val="-6"/>
          <w:w w:val="70"/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 xml:space="preserve">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(A) </w:t>
      </w:r>
      <w:r>
        <w:rPr>
          <w:spacing w:val="-2"/>
          <w:w w:val="70"/>
          <w:sz w:val="32"/>
          <w:szCs w:val="32"/>
          <w:cs/>
          <w:lang w:bidi="th-TH"/>
        </w:rPr>
        <w:t>นักเรียนมีความมุ่งมั่นในการทำงาน</w:t>
      </w:r>
    </w:p>
    <w:p w:rsidR="0041399A" w:rsidRDefault="0041399A" w:rsidP="0041399A">
      <w:pPr>
        <w:pStyle w:val="Heading1"/>
        <w:spacing w:line="372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41399A" w:rsidRDefault="0041399A" w:rsidP="0041399A">
      <w:pPr>
        <w:pStyle w:val="BodyText"/>
        <w:tabs>
          <w:tab w:val="left" w:pos="9215"/>
        </w:tabs>
        <w:spacing w:before="58" w:line="278" w:lineRule="auto"/>
        <w:ind w:left="340" w:right="528" w:firstLine="717"/>
      </w:pPr>
      <w:r>
        <w:rPr>
          <w:w w:val="75"/>
          <w:cs/>
          <w:lang w:bidi="th-TH"/>
        </w:rPr>
        <w:t>กาพย์ยานี</w:t>
      </w:r>
      <w:r>
        <w:rPr>
          <w:spacing w:val="-15"/>
        </w:rPr>
        <w:t xml:space="preserve"> </w:t>
      </w:r>
      <w:r>
        <w:rPr>
          <w:w w:val="75"/>
          <w:cs/>
          <w:lang w:bidi="th-TH"/>
        </w:rPr>
        <w:t>๑๑ เป็นคำประพันธ์ประเภทกาพย์ชนิดหนึ่ง ใน</w:t>
      </w:r>
      <w:r>
        <w:rPr>
          <w:spacing w:val="-14"/>
        </w:rPr>
        <w:t xml:space="preserve"> </w:t>
      </w:r>
      <w:r>
        <w:rPr>
          <w:w w:val="75"/>
          <w:cs/>
          <w:lang w:bidi="th-TH"/>
        </w:rPr>
        <w:t>๑ บท มี ๒</w:t>
      </w:r>
      <w:r>
        <w:rPr>
          <w:spacing w:val="-15"/>
        </w:rPr>
        <w:t xml:space="preserve"> </w:t>
      </w:r>
      <w:r>
        <w:rPr>
          <w:w w:val="75"/>
          <w:cs/>
          <w:lang w:bidi="th-TH"/>
        </w:rPr>
        <w:t>บาท ๑ บาท มี ๒</w:t>
      </w:r>
      <w:r>
        <w:rPr>
          <w:spacing w:val="-15"/>
        </w:rPr>
        <w:t xml:space="preserve"> </w:t>
      </w:r>
      <w:r>
        <w:rPr>
          <w:w w:val="75"/>
          <w:cs/>
          <w:lang w:bidi="th-TH"/>
        </w:rPr>
        <w:t>วรรค</w:t>
      </w:r>
      <w:r>
        <w:tab/>
      </w:r>
      <w:r>
        <w:rPr>
          <w:spacing w:val="-8"/>
          <w:w w:val="70"/>
          <w:cs/>
          <w:lang w:bidi="th-TH"/>
        </w:rPr>
        <w:t xml:space="preserve">วรรค </w:t>
      </w:r>
      <w:r>
        <w:rPr>
          <w:w w:val="70"/>
          <w:cs/>
          <w:lang w:bidi="th-TH"/>
        </w:rPr>
        <w:t>หน้า</w:t>
      </w:r>
      <w:r>
        <w:t xml:space="preserve"> </w:t>
      </w:r>
      <w:r>
        <w:rPr>
          <w:w w:val="70"/>
          <w:cs/>
          <w:lang w:bidi="th-TH"/>
        </w:rPr>
        <w:t>มี</w:t>
      </w:r>
      <w:r>
        <w:t xml:space="preserve"> </w:t>
      </w:r>
      <w:r>
        <w:rPr>
          <w:w w:val="70"/>
          <w:cs/>
          <w:lang w:bidi="th-TH"/>
        </w:rPr>
        <w:t>๕</w:t>
      </w:r>
      <w:r>
        <w:t xml:space="preserve"> </w:t>
      </w:r>
      <w:r>
        <w:rPr>
          <w:w w:val="70"/>
          <w:cs/>
          <w:lang w:bidi="th-TH"/>
        </w:rPr>
        <w:t>คำ</w:t>
      </w:r>
      <w:r>
        <w:t xml:space="preserve"> </w:t>
      </w:r>
      <w:r>
        <w:rPr>
          <w:w w:val="70"/>
          <w:cs/>
          <w:lang w:bidi="th-TH"/>
        </w:rPr>
        <w:t>วรรคหลังมี</w:t>
      </w:r>
      <w:r>
        <w:t xml:space="preserve"> </w:t>
      </w:r>
      <w:r>
        <w:rPr>
          <w:w w:val="70"/>
          <w:cs/>
          <w:lang w:bidi="th-TH"/>
        </w:rPr>
        <w:t>๖</w:t>
      </w:r>
      <w:r>
        <w:t xml:space="preserve"> </w:t>
      </w:r>
      <w:r>
        <w:rPr>
          <w:w w:val="70"/>
          <w:cs/>
          <w:lang w:bidi="th-TH"/>
        </w:rPr>
        <w:t>คำ</w:t>
      </w:r>
      <w:r>
        <w:t xml:space="preserve"> </w:t>
      </w:r>
      <w:r>
        <w:rPr>
          <w:w w:val="70"/>
          <w:cs/>
          <w:lang w:bidi="th-TH"/>
        </w:rPr>
        <w:t>รวมเป็น</w:t>
      </w:r>
      <w:r>
        <w:t xml:space="preserve"> </w:t>
      </w:r>
      <w:r>
        <w:rPr>
          <w:w w:val="70"/>
          <w:cs/>
          <w:lang w:bidi="th-TH"/>
        </w:rPr>
        <w:t>๑๑</w:t>
      </w:r>
      <w:r>
        <w:t xml:space="preserve"> </w:t>
      </w:r>
      <w:r>
        <w:rPr>
          <w:w w:val="70"/>
          <w:cs/>
          <w:lang w:bidi="th-TH"/>
        </w:rPr>
        <w:t>คำ</w:t>
      </w:r>
      <w:r>
        <w:t xml:space="preserve"> </w:t>
      </w:r>
      <w:r>
        <w:rPr>
          <w:w w:val="70"/>
          <w:cs/>
          <w:lang w:bidi="th-TH"/>
        </w:rPr>
        <w:t>จึงเรียกว่า</w:t>
      </w:r>
      <w:r>
        <w:t xml:space="preserve"> </w:t>
      </w:r>
      <w:r>
        <w:rPr>
          <w:w w:val="70"/>
          <w:cs/>
          <w:lang w:bidi="th-TH"/>
        </w:rPr>
        <w:t>กาพย์ยานี</w:t>
      </w:r>
      <w:r>
        <w:t xml:space="preserve"> </w:t>
      </w:r>
      <w:r>
        <w:rPr>
          <w:w w:val="70"/>
          <w:cs/>
          <w:lang w:bidi="th-TH"/>
        </w:rPr>
        <w:t>๑๑</w:t>
      </w:r>
    </w:p>
    <w:p w:rsidR="0041399A" w:rsidRDefault="0041399A" w:rsidP="0041399A">
      <w:pPr>
        <w:pStyle w:val="Heading1"/>
        <w:spacing w:before="36" w:line="385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41399A" w:rsidRDefault="0041399A" w:rsidP="0041399A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ลักษณะฉันทลักษณ์ของกาพย์ยานี</w:t>
      </w:r>
      <w:r>
        <w:rPr>
          <w:spacing w:val="-16"/>
        </w:rPr>
        <w:t xml:space="preserve"> </w:t>
      </w:r>
      <w:r>
        <w:rPr>
          <w:spacing w:val="-5"/>
          <w:w w:val="70"/>
          <w:cs/>
          <w:lang w:bidi="th-TH"/>
        </w:rPr>
        <w:t>๑๑</w:t>
      </w:r>
    </w:p>
    <w:p w:rsidR="0041399A" w:rsidRDefault="0041399A" w:rsidP="0041399A">
      <w:pPr>
        <w:pStyle w:val="BodyText"/>
        <w:spacing w:before="120"/>
        <w:ind w:left="1060"/>
      </w:pPr>
      <w:r>
        <w:rPr>
          <w:spacing w:val="2"/>
          <w:w w:val="65"/>
          <w:cs/>
          <w:lang w:bidi="th-TH"/>
        </w:rPr>
        <w:t>๒</w:t>
      </w:r>
      <w:r>
        <w:rPr>
          <w:spacing w:val="2"/>
          <w:w w:val="65"/>
        </w:rPr>
        <w:t>.</w:t>
      </w:r>
      <w:r>
        <w:rPr>
          <w:spacing w:val="19"/>
        </w:rPr>
        <w:t xml:space="preserve"> </w:t>
      </w:r>
      <w:r>
        <w:rPr>
          <w:spacing w:val="2"/>
          <w:w w:val="65"/>
          <w:cs/>
          <w:lang w:bidi="th-TH"/>
        </w:rPr>
        <w:t>การนำความรู้ไปใช้ในการแต่งกาพย์ยานี</w:t>
      </w:r>
      <w:r>
        <w:rPr>
          <w:spacing w:val="24"/>
        </w:rPr>
        <w:t xml:space="preserve"> </w:t>
      </w:r>
      <w:r>
        <w:rPr>
          <w:spacing w:val="2"/>
          <w:w w:val="65"/>
          <w:cs/>
          <w:lang w:bidi="th-TH"/>
        </w:rPr>
        <w:t>๑๑</w:t>
      </w:r>
      <w:r>
        <w:rPr>
          <w:spacing w:val="20"/>
        </w:rPr>
        <w:t xml:space="preserve"> </w:t>
      </w:r>
      <w:r>
        <w:rPr>
          <w:spacing w:val="-5"/>
          <w:w w:val="65"/>
          <w:cs/>
          <w:lang w:bidi="th-TH"/>
        </w:rPr>
        <w:t>ได้</w:t>
      </w:r>
    </w:p>
    <w:p w:rsidR="0041399A" w:rsidRDefault="0041399A" w:rsidP="0041399A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41399A" w:rsidRDefault="0041399A" w:rsidP="0041399A">
      <w:pPr>
        <w:pStyle w:val="BodyText"/>
        <w:spacing w:line="360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41399A" w:rsidRDefault="0041399A" w:rsidP="0041399A">
      <w:pPr>
        <w:spacing w:line="360" w:lineRule="exact"/>
        <w:sectPr w:rsidR="0041399A">
          <w:pgSz w:w="11920" w:h="16850"/>
          <w:pgMar w:top="1280" w:right="640" w:bottom="280" w:left="1100" w:header="719" w:footer="0" w:gutter="0"/>
          <w:cols w:space="720"/>
        </w:sectPr>
      </w:pPr>
    </w:p>
    <w:p w:rsidR="0041399A" w:rsidRDefault="0041399A" w:rsidP="0041399A">
      <w:pPr>
        <w:pStyle w:val="Heading1"/>
        <w:spacing w:before="122" w:line="261" w:lineRule="auto"/>
        <w:ind w:right="7272"/>
      </w:pPr>
      <w:r>
        <w:rPr>
          <w:spacing w:val="-2"/>
          <w:w w:val="60"/>
          <w:cs/>
          <w:lang w:bidi="th-TH"/>
        </w:rPr>
        <w:lastRenderedPageBreak/>
        <w:t xml:space="preserve">กระบวนการจัดการเรียนรู้ </w:t>
      </w:r>
      <w:r>
        <w:rPr>
          <w:spacing w:val="-4"/>
          <w:w w:val="70"/>
          <w:cs/>
          <w:lang w:bidi="th-TH"/>
        </w:rPr>
        <w:t>คาบที่๑</w:t>
      </w:r>
    </w:p>
    <w:p w:rsidR="0041399A" w:rsidRDefault="0041399A" w:rsidP="0041399A">
      <w:pPr>
        <w:spacing w:before="58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41399A" w:rsidRDefault="0041399A" w:rsidP="0041399A">
      <w:pPr>
        <w:pStyle w:val="BodyText"/>
        <w:spacing w:before="59"/>
        <w:ind w:left="1060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rPr>
          <w:spacing w:val="-11"/>
        </w:rPr>
        <w:t xml:space="preserve"> </w:t>
      </w:r>
      <w:r>
        <w:rPr>
          <w:spacing w:val="-2"/>
          <w:w w:val="70"/>
          <w:cs/>
          <w:lang w:bidi="th-TH"/>
        </w:rPr>
        <w:t>ครูทบทวนความรู้เรื่อง</w:t>
      </w:r>
      <w:r>
        <w:rPr>
          <w:spacing w:val="-5"/>
        </w:rPr>
        <w:t xml:space="preserve"> </w:t>
      </w:r>
      <w:r>
        <w:rPr>
          <w:spacing w:val="-2"/>
          <w:w w:val="70"/>
          <w:cs/>
          <w:lang w:bidi="th-TH"/>
        </w:rPr>
        <w:t>ลักษณะคำประพันธ์</w:t>
      </w:r>
      <w:r>
        <w:rPr>
          <w:spacing w:val="-2"/>
        </w:rPr>
        <w:t xml:space="preserve"> </w:t>
      </w:r>
      <w:r>
        <w:rPr>
          <w:spacing w:val="-2"/>
          <w:w w:val="70"/>
          <w:cs/>
          <w:lang w:bidi="th-TH"/>
        </w:rPr>
        <w:t>จากการศึกษาวรรณคดีเรื่อง</w:t>
      </w:r>
      <w:r>
        <w:rPr>
          <w:spacing w:val="-2"/>
        </w:rPr>
        <w:t xml:space="preserve"> </w:t>
      </w:r>
      <w:r>
        <w:rPr>
          <w:spacing w:val="-2"/>
          <w:w w:val="70"/>
          <w:cs/>
          <w:lang w:bidi="th-TH"/>
        </w:rPr>
        <w:t>กาพย์เรื่องพระไชยสุริยา</w:t>
      </w:r>
    </w:p>
    <w:p w:rsidR="0041399A" w:rsidRDefault="0041399A" w:rsidP="0041399A">
      <w:pPr>
        <w:pStyle w:val="Heading1"/>
        <w:spacing w:before="31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41399A" w:rsidRDefault="0041399A" w:rsidP="0041399A">
      <w:pPr>
        <w:pStyle w:val="BodyText"/>
        <w:spacing w:line="360" w:lineRule="exact"/>
        <w:ind w:left="1060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rPr>
          <w:spacing w:val="-6"/>
        </w:rPr>
        <w:t xml:space="preserve"> </w:t>
      </w:r>
      <w:r>
        <w:rPr>
          <w:spacing w:val="-2"/>
          <w:w w:val="70"/>
          <w:cs/>
          <w:lang w:bidi="th-TH"/>
        </w:rPr>
        <w:t>ครูอธิบายลักษณะฉันทลักษณ์ของกาพย์ยานี</w:t>
      </w:r>
      <w:r>
        <w:rPr>
          <w:spacing w:val="12"/>
        </w:rPr>
        <w:t xml:space="preserve"> </w:t>
      </w:r>
      <w:r>
        <w:rPr>
          <w:spacing w:val="-5"/>
          <w:w w:val="70"/>
          <w:cs/>
          <w:lang w:bidi="th-TH"/>
        </w:rPr>
        <w:t>๑๑</w:t>
      </w:r>
    </w:p>
    <w:p w:rsidR="0041399A" w:rsidRDefault="0041399A" w:rsidP="0041399A">
      <w:pPr>
        <w:pStyle w:val="BodyText"/>
        <w:spacing w:before="117"/>
        <w:ind w:left="106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ครูยกตัวอย่างกาพย์ยานีจำนวน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๓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บท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แล้วให้นักเรียนช่วยกันอธิบายฉันทลักษณ์</w:t>
      </w:r>
    </w:p>
    <w:p w:rsidR="0041399A" w:rsidRDefault="0041399A" w:rsidP="0041399A">
      <w:pPr>
        <w:pStyle w:val="Heading1"/>
        <w:spacing w:before="31" w:line="386" w:lineRule="exact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41399A" w:rsidRDefault="0041399A" w:rsidP="0041399A">
      <w:pPr>
        <w:pStyle w:val="BodyText"/>
        <w:spacing w:line="362" w:lineRule="exact"/>
        <w:ind w:left="1060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14"/>
        </w:rPr>
        <w:t xml:space="preserve"> </w:t>
      </w:r>
      <w:r>
        <w:rPr>
          <w:spacing w:val="4"/>
          <w:w w:val="65"/>
          <w:cs/>
          <w:lang w:bidi="th-TH"/>
        </w:rPr>
        <w:t>ครูและนักเรียนร่วมกันสรุปความรู้เรื่อง</w:t>
      </w:r>
      <w:r>
        <w:rPr>
          <w:spacing w:val="20"/>
        </w:rPr>
        <w:t xml:space="preserve"> </w:t>
      </w:r>
      <w:r>
        <w:rPr>
          <w:spacing w:val="4"/>
          <w:w w:val="65"/>
          <w:cs/>
          <w:lang w:bidi="th-TH"/>
        </w:rPr>
        <w:t>กาพย์ยานี</w:t>
      </w:r>
      <w:r>
        <w:rPr>
          <w:spacing w:val="18"/>
        </w:rPr>
        <w:t xml:space="preserve"> </w:t>
      </w:r>
      <w:r>
        <w:rPr>
          <w:spacing w:val="-5"/>
          <w:w w:val="65"/>
          <w:cs/>
          <w:lang w:bidi="th-TH"/>
        </w:rPr>
        <w:t>๑๑</w:t>
      </w:r>
    </w:p>
    <w:p w:rsidR="0041399A" w:rsidRDefault="0041399A" w:rsidP="0041399A">
      <w:pPr>
        <w:pStyle w:val="Heading1"/>
        <w:spacing w:before="95"/>
      </w:pPr>
      <w:r>
        <w:rPr>
          <w:w w:val="55"/>
          <w:cs/>
          <w:lang w:bidi="th-TH"/>
        </w:rPr>
        <w:t>คาบที่</w:t>
      </w:r>
      <w:r>
        <w:rPr>
          <w:spacing w:val="20"/>
        </w:rPr>
        <w:t xml:space="preserve"> </w:t>
      </w:r>
      <w:r>
        <w:rPr>
          <w:w w:val="55"/>
          <w:cs/>
          <w:lang w:bidi="th-TH"/>
        </w:rPr>
        <w:t>๒</w:t>
      </w:r>
      <w:r>
        <w:rPr>
          <w:w w:val="55"/>
        </w:rPr>
        <w:t>-</w:t>
      </w:r>
      <w:r>
        <w:rPr>
          <w:spacing w:val="-10"/>
          <w:w w:val="55"/>
          <w:cs/>
          <w:lang w:bidi="th-TH"/>
        </w:rPr>
        <w:t>๓</w:t>
      </w:r>
    </w:p>
    <w:p w:rsidR="0041399A" w:rsidRDefault="0041399A" w:rsidP="0041399A">
      <w:pPr>
        <w:spacing w:before="31" w:line="385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๒๐นาที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41399A" w:rsidRDefault="0041399A" w:rsidP="0041399A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3"/>
          <w:w w:val="70"/>
        </w:rPr>
        <w:t xml:space="preserve"> </w:t>
      </w:r>
      <w:r>
        <w:rPr>
          <w:w w:val="70"/>
          <w:cs/>
          <w:lang w:bidi="th-TH"/>
        </w:rPr>
        <w:t>ครูทบทวนความรู้เรื่อง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กาพย์ยานี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๑๑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>จากการศึกษาวรรณคดีเรื่อง</w:t>
      </w:r>
      <w:r>
        <w:rPr>
          <w:spacing w:val="-19"/>
        </w:rPr>
        <w:t xml:space="preserve"> </w:t>
      </w:r>
      <w:r>
        <w:rPr>
          <w:spacing w:val="-2"/>
          <w:w w:val="70"/>
          <w:cs/>
          <w:lang w:bidi="th-TH"/>
        </w:rPr>
        <w:t>กาพย์เรื่องพระไชยสุริยา</w:t>
      </w:r>
    </w:p>
    <w:p w:rsidR="0041399A" w:rsidRDefault="0041399A" w:rsidP="0041399A">
      <w:pPr>
        <w:pStyle w:val="Heading1"/>
        <w:spacing w:before="93"/>
      </w:pPr>
      <w:r>
        <w:rPr>
          <w:w w:val="60"/>
          <w:cs/>
          <w:lang w:bidi="th-TH"/>
        </w:rPr>
        <w:t>ขั้นสอน</w:t>
      </w:r>
      <w:r>
        <w:rPr>
          <w:spacing w:val="-10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1"/>
        </w:rPr>
        <w:t xml:space="preserve"> </w:t>
      </w:r>
      <w:r>
        <w:rPr>
          <w:w w:val="60"/>
          <w:cs/>
          <w:lang w:bidi="th-TH"/>
        </w:rPr>
        <w:t>๗๐</w:t>
      </w:r>
      <w:r>
        <w:rPr>
          <w:spacing w:val="-1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41399A" w:rsidRDefault="0041399A" w:rsidP="0041399A">
      <w:pPr>
        <w:pStyle w:val="BodyText"/>
        <w:spacing w:before="56" w:line="360" w:lineRule="exact"/>
        <w:ind w:left="1060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24"/>
        </w:rPr>
        <w:t xml:space="preserve"> </w:t>
      </w:r>
      <w:r>
        <w:rPr>
          <w:w w:val="65"/>
          <w:cs/>
          <w:lang w:bidi="th-TH"/>
        </w:rPr>
        <w:t>ครูให้นักเรียนจับกลุ่ม</w:t>
      </w:r>
      <w:r>
        <w:rPr>
          <w:spacing w:val="28"/>
        </w:rPr>
        <w:t xml:space="preserve"> </w:t>
      </w:r>
      <w:r>
        <w:rPr>
          <w:w w:val="65"/>
          <w:cs/>
          <w:lang w:bidi="th-TH"/>
        </w:rPr>
        <w:t>๓</w:t>
      </w:r>
      <w:r>
        <w:rPr>
          <w:spacing w:val="25"/>
        </w:rPr>
        <w:t xml:space="preserve"> </w:t>
      </w:r>
      <w:r>
        <w:rPr>
          <w:spacing w:val="-5"/>
          <w:w w:val="65"/>
          <w:cs/>
          <w:lang w:bidi="th-TH"/>
        </w:rPr>
        <w:t>คน</w:t>
      </w:r>
    </w:p>
    <w:p w:rsidR="0041399A" w:rsidRDefault="0041399A" w:rsidP="0041399A">
      <w:pPr>
        <w:pStyle w:val="BodyText"/>
        <w:spacing w:line="360" w:lineRule="exact"/>
        <w:ind w:left="1060"/>
      </w:pPr>
      <w:r>
        <w:rPr>
          <w:spacing w:val="2"/>
          <w:w w:val="65"/>
          <w:cs/>
          <w:lang w:bidi="th-TH"/>
        </w:rPr>
        <w:t>๒</w:t>
      </w:r>
      <w:r>
        <w:rPr>
          <w:spacing w:val="2"/>
          <w:w w:val="65"/>
        </w:rPr>
        <w:t>.</w:t>
      </w:r>
      <w:r>
        <w:rPr>
          <w:spacing w:val="26"/>
        </w:rPr>
        <w:t xml:space="preserve"> </w:t>
      </w:r>
      <w:r>
        <w:rPr>
          <w:spacing w:val="2"/>
          <w:w w:val="65"/>
          <w:cs/>
          <w:lang w:bidi="th-TH"/>
        </w:rPr>
        <w:t>ให้นักเรียนแต่ละกลุ่มช่วยกันแต่งกาพย์ยานี</w:t>
      </w:r>
      <w:r>
        <w:rPr>
          <w:spacing w:val="50"/>
        </w:rPr>
        <w:t xml:space="preserve"> </w:t>
      </w:r>
      <w:r>
        <w:rPr>
          <w:spacing w:val="2"/>
          <w:w w:val="65"/>
          <w:cs/>
          <w:lang w:bidi="th-TH"/>
        </w:rPr>
        <w:t>๕</w:t>
      </w:r>
      <w:r>
        <w:rPr>
          <w:spacing w:val="27"/>
        </w:rPr>
        <w:t xml:space="preserve"> </w:t>
      </w:r>
      <w:r>
        <w:rPr>
          <w:spacing w:val="2"/>
          <w:w w:val="65"/>
          <w:cs/>
          <w:lang w:bidi="th-TH"/>
        </w:rPr>
        <w:t>บท</w:t>
      </w:r>
      <w:r>
        <w:rPr>
          <w:spacing w:val="25"/>
        </w:rPr>
        <w:t xml:space="preserve"> </w:t>
      </w:r>
      <w:r>
        <w:rPr>
          <w:spacing w:val="2"/>
          <w:w w:val="65"/>
          <w:cs/>
          <w:lang w:bidi="th-TH"/>
        </w:rPr>
        <w:t>โดยครูเป็นผู้กำหนดหัวข้อ</w:t>
      </w:r>
      <w:r>
        <w:rPr>
          <w:spacing w:val="27"/>
        </w:rPr>
        <w:t xml:space="preserve"> </w:t>
      </w:r>
      <w:r>
        <w:rPr>
          <w:spacing w:val="2"/>
          <w:w w:val="65"/>
          <w:cs/>
          <w:lang w:bidi="th-TH"/>
        </w:rPr>
        <w:t>คือ</w:t>
      </w:r>
      <w:r>
        <w:rPr>
          <w:spacing w:val="32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ความสุข</w:t>
      </w:r>
      <w:r>
        <w:rPr>
          <w:spacing w:val="-2"/>
          <w:w w:val="65"/>
        </w:rPr>
        <w:t>”</w:t>
      </w:r>
    </w:p>
    <w:p w:rsidR="0041399A" w:rsidRDefault="0041399A" w:rsidP="0041399A">
      <w:pPr>
        <w:pStyle w:val="Heading1"/>
        <w:spacing w:before="95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41399A" w:rsidRDefault="0041399A" w:rsidP="0041399A">
      <w:pPr>
        <w:pStyle w:val="BodyText"/>
        <w:spacing w:before="57"/>
        <w:ind w:left="1060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14"/>
        </w:rPr>
        <w:t xml:space="preserve"> </w:t>
      </w:r>
      <w:r>
        <w:rPr>
          <w:spacing w:val="4"/>
          <w:w w:val="65"/>
          <w:cs/>
          <w:lang w:bidi="th-TH"/>
        </w:rPr>
        <w:t>ครูและนักเรียนร่วมกันสรุปความรู้เรื่อง</w:t>
      </w:r>
      <w:r>
        <w:rPr>
          <w:spacing w:val="20"/>
        </w:rPr>
        <w:t xml:space="preserve"> </w:t>
      </w:r>
      <w:r>
        <w:rPr>
          <w:spacing w:val="4"/>
          <w:w w:val="65"/>
          <w:cs/>
          <w:lang w:bidi="th-TH"/>
        </w:rPr>
        <w:t>กาพย์ยานี</w:t>
      </w:r>
      <w:r>
        <w:rPr>
          <w:spacing w:val="18"/>
        </w:rPr>
        <w:t xml:space="preserve"> </w:t>
      </w:r>
      <w:r>
        <w:rPr>
          <w:spacing w:val="-5"/>
          <w:w w:val="65"/>
          <w:cs/>
          <w:lang w:bidi="th-TH"/>
        </w:rPr>
        <w:t>๑๑</w:t>
      </w:r>
    </w:p>
    <w:p w:rsidR="0041399A" w:rsidRDefault="0041399A" w:rsidP="0041399A">
      <w:pPr>
        <w:pStyle w:val="BodyText"/>
        <w:spacing w:before="28"/>
      </w:pPr>
    </w:p>
    <w:p w:rsidR="0041399A" w:rsidRDefault="0041399A" w:rsidP="0041399A">
      <w:pPr>
        <w:pStyle w:val="Heading1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41399A" w:rsidRDefault="0041399A" w:rsidP="0041399A">
      <w:pPr>
        <w:pStyle w:val="BodyText"/>
        <w:spacing w:before="59"/>
        <w:ind w:left="1060"/>
      </w:pPr>
      <w:r>
        <w:rPr>
          <w:w w:val="65"/>
        </w:rPr>
        <w:t>PowerPoint</w:t>
      </w:r>
      <w:r>
        <w:rPr>
          <w:spacing w:val="18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13"/>
        </w:rPr>
        <w:t xml:space="preserve"> </w:t>
      </w:r>
      <w:r>
        <w:rPr>
          <w:w w:val="65"/>
          <w:cs/>
          <w:lang w:bidi="th-TH"/>
        </w:rPr>
        <w:t>กาพย์ยานี</w:t>
      </w:r>
      <w:r>
        <w:rPr>
          <w:spacing w:val="17"/>
        </w:rPr>
        <w:t xml:space="preserve"> </w:t>
      </w:r>
      <w:r>
        <w:rPr>
          <w:spacing w:val="-5"/>
          <w:w w:val="65"/>
          <w:cs/>
          <w:lang w:bidi="th-TH"/>
        </w:rPr>
        <w:t>๑๑</w:t>
      </w:r>
    </w:p>
    <w:p w:rsidR="0041399A" w:rsidRDefault="0041399A" w:rsidP="0041399A">
      <w:pPr>
        <w:pStyle w:val="Heading1"/>
        <w:spacing w:before="93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41399A" w:rsidRDefault="0041399A" w:rsidP="0041399A">
      <w:pPr>
        <w:spacing w:before="34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41399A" w:rsidRDefault="0041399A" w:rsidP="0041399A">
      <w:pPr>
        <w:pStyle w:val="BodyText"/>
        <w:spacing w:before="121"/>
        <w:ind w:left="1600"/>
      </w:pPr>
      <w:r>
        <w:rPr>
          <w:spacing w:val="-2"/>
          <w:w w:val="75"/>
          <w:cs/>
          <w:lang w:bidi="th-TH"/>
        </w:rPr>
        <w:t>ประเมินการสรุปความรู้</w:t>
      </w:r>
    </w:p>
    <w:p w:rsidR="0041399A" w:rsidRDefault="0041399A" w:rsidP="0041399A">
      <w:pPr>
        <w:pStyle w:val="Heading1"/>
        <w:spacing w:before="30" w:line="385" w:lineRule="exact"/>
        <w:ind w:left="1096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41399A" w:rsidRDefault="0041399A" w:rsidP="0041399A">
      <w:pPr>
        <w:pStyle w:val="BodyText"/>
        <w:spacing w:line="361" w:lineRule="exact"/>
        <w:ind w:left="1547"/>
      </w:pPr>
      <w:r>
        <w:rPr>
          <w:spacing w:val="-4"/>
          <w:w w:val="75"/>
          <w:cs/>
          <w:lang w:bidi="th-TH"/>
        </w:rPr>
        <w:t>แบบประเมินสมรรถนะของผู้เรียน</w:t>
      </w:r>
    </w:p>
    <w:p w:rsidR="0041399A" w:rsidRDefault="0041399A" w:rsidP="0041399A">
      <w:pPr>
        <w:pStyle w:val="Heading1"/>
        <w:spacing w:before="95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41399A" w:rsidRDefault="0041399A" w:rsidP="0041399A">
      <w:pPr>
        <w:pStyle w:val="BodyText"/>
        <w:spacing w:before="59"/>
        <w:ind w:left="1060"/>
      </w:pPr>
      <w:r>
        <w:rPr>
          <w:spacing w:val="-2"/>
          <w:w w:val="80"/>
          <w:cs/>
          <w:lang w:bidi="th-TH"/>
        </w:rPr>
        <w:t>อินเทอร์เน็ต</w:t>
      </w:r>
    </w:p>
    <w:p w:rsidR="0041399A" w:rsidRDefault="0041399A" w:rsidP="0041399A">
      <w:pPr>
        <w:sectPr w:rsidR="0041399A">
          <w:pgSz w:w="11920" w:h="16850"/>
          <w:pgMar w:top="1280" w:right="640" w:bottom="280" w:left="1100" w:header="719" w:footer="0" w:gutter="0"/>
          <w:cols w:space="720"/>
        </w:sectPr>
      </w:pPr>
    </w:p>
    <w:p w:rsidR="0041399A" w:rsidRDefault="0041399A" w:rsidP="0041399A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41399A" w:rsidRDefault="0041399A" w:rsidP="0041399A">
      <w:pPr>
        <w:pStyle w:val="BodyText"/>
        <w:spacing w:before="65"/>
        <w:rPr>
          <w:rFonts w:ascii="Tahoma"/>
          <w:b/>
        </w:rPr>
      </w:pPr>
    </w:p>
    <w:p w:rsidR="0041399A" w:rsidRDefault="0041399A" w:rsidP="0041399A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41399A" w:rsidRDefault="0041399A" w:rsidP="0041399A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1399A" w:rsidRDefault="0041399A" w:rsidP="0041399A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1399A" w:rsidRDefault="0041399A" w:rsidP="0041399A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41399A" w:rsidRDefault="0041399A" w:rsidP="0041399A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1399A" w:rsidRDefault="0041399A" w:rsidP="0041399A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1399A" w:rsidRDefault="0041399A" w:rsidP="0041399A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41399A" w:rsidRDefault="0041399A" w:rsidP="0041399A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1399A" w:rsidRDefault="0041399A" w:rsidP="0041399A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1399A" w:rsidRDefault="0041399A" w:rsidP="0041399A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41399A" w:rsidRDefault="0041399A" w:rsidP="0041399A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1399A" w:rsidRDefault="0041399A" w:rsidP="0041399A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1399A" w:rsidRDefault="0041399A" w:rsidP="0041399A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41399A" w:rsidRDefault="0041399A" w:rsidP="0041399A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1399A" w:rsidRDefault="0041399A" w:rsidP="0041399A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1399A" w:rsidRDefault="0041399A" w:rsidP="0041399A">
      <w:pPr>
        <w:pStyle w:val="BodyText"/>
        <w:spacing w:before="51"/>
      </w:pPr>
    </w:p>
    <w:p w:rsidR="0041399A" w:rsidRDefault="0041399A" w:rsidP="0041399A">
      <w:pPr>
        <w:pStyle w:val="BodyText"/>
        <w:rPr>
          <w:rFonts w:hint="cs"/>
        </w:rPr>
      </w:pPr>
    </w:p>
    <w:p w:rsidR="0041399A" w:rsidRDefault="0041399A" w:rsidP="0041399A">
      <w:pPr>
        <w:pStyle w:val="BodyText"/>
        <w:spacing w:before="171"/>
      </w:pPr>
    </w:p>
    <w:p w:rsidR="0041399A" w:rsidRDefault="0041399A" w:rsidP="0041399A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41399A" w:rsidRDefault="0041399A" w:rsidP="0041399A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41399A" w:rsidRDefault="0041399A" w:rsidP="0041399A">
      <w:pPr>
        <w:spacing w:line="278" w:lineRule="auto"/>
        <w:sectPr w:rsidR="0041399A">
          <w:pgSz w:w="11920" w:h="16850"/>
          <w:pgMar w:top="1280" w:right="640" w:bottom="280" w:left="1100" w:header="719" w:footer="0" w:gutter="0"/>
          <w:cols w:space="720"/>
        </w:sectPr>
      </w:pPr>
    </w:p>
    <w:p w:rsidR="0041399A" w:rsidRDefault="0041399A" w:rsidP="0041399A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41399A" w:rsidRDefault="0041399A" w:rsidP="0041399A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41399A" w:rsidRDefault="0041399A" w:rsidP="0041399A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41399A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41399A" w:rsidRDefault="0041399A" w:rsidP="003A6728">
            <w:pPr>
              <w:pStyle w:val="TableParagraph"/>
              <w:spacing w:before="23"/>
              <w:rPr>
                <w:sz w:val="32"/>
              </w:rPr>
            </w:pPr>
          </w:p>
          <w:p w:rsidR="0041399A" w:rsidRDefault="0041399A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41399A" w:rsidRDefault="0041399A" w:rsidP="003A6728">
            <w:pPr>
              <w:pStyle w:val="TableParagraph"/>
              <w:spacing w:before="23"/>
              <w:rPr>
                <w:sz w:val="32"/>
              </w:rPr>
            </w:pPr>
          </w:p>
          <w:p w:rsidR="0041399A" w:rsidRDefault="0041399A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41399A" w:rsidRDefault="0041399A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41399A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41399A" w:rsidRDefault="0041399A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41399A" w:rsidRDefault="0041399A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41399A" w:rsidRDefault="0041399A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41399A" w:rsidRDefault="0041399A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41399A" w:rsidRDefault="0041399A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41399A" w:rsidRDefault="0041399A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41399A" w:rsidRDefault="0041399A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41399A" w:rsidRDefault="0041399A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41399A" w:rsidRDefault="0041399A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41399A" w:rsidRDefault="0041399A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41399A" w:rsidTr="003A6728">
        <w:trPr>
          <w:trHeight w:val="419"/>
        </w:trPr>
        <w:tc>
          <w:tcPr>
            <w:tcW w:w="2199" w:type="dxa"/>
            <w:vMerge w:val="restart"/>
          </w:tcPr>
          <w:p w:rsidR="0041399A" w:rsidRDefault="0041399A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41399A" w:rsidRDefault="0041399A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1399A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41399A" w:rsidRDefault="0041399A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41399A" w:rsidRDefault="0041399A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1399A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41399A" w:rsidRDefault="0041399A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41399A" w:rsidRDefault="0041399A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1399A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41399A" w:rsidRDefault="0041399A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41399A" w:rsidRDefault="0041399A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1399A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41399A" w:rsidRDefault="0041399A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41399A" w:rsidRDefault="0041399A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41399A" w:rsidRDefault="0041399A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41399A" w:rsidRDefault="0041399A" w:rsidP="0041399A">
      <w:pPr>
        <w:pStyle w:val="BodyText"/>
        <w:spacing w:before="42"/>
      </w:pPr>
    </w:p>
    <w:p w:rsidR="0041399A" w:rsidRDefault="0041399A" w:rsidP="0041399A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41399A" w:rsidRDefault="0041399A" w:rsidP="0041399A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41399A" w:rsidRDefault="0041399A" w:rsidP="0041399A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41399A" w:rsidRDefault="0041399A" w:rsidP="0041399A">
      <w:pPr>
        <w:pStyle w:val="BodyText"/>
        <w:spacing w:before="91"/>
      </w:pPr>
    </w:p>
    <w:p w:rsidR="0041399A" w:rsidRDefault="0041399A" w:rsidP="0041399A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58"/>
      </w:tblGrid>
      <w:tr w:rsidR="0041399A" w:rsidTr="003A6728">
        <w:trPr>
          <w:trHeight w:val="1188"/>
        </w:trPr>
        <w:tc>
          <w:tcPr>
            <w:tcW w:w="1383" w:type="dxa"/>
          </w:tcPr>
          <w:p w:rsidR="0041399A" w:rsidRDefault="0041399A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41399A" w:rsidRDefault="0041399A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41399A" w:rsidRDefault="0041399A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7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41399A" w:rsidRDefault="0041399A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58" w:type="dxa"/>
          </w:tcPr>
          <w:p w:rsidR="0041399A" w:rsidRDefault="0041399A" w:rsidP="003A6728">
            <w:pPr>
              <w:pStyle w:val="TableParagraph"/>
              <w:spacing w:line="339" w:lineRule="exact"/>
              <w:ind w:left="27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41399A" w:rsidRDefault="0041399A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41399A" w:rsidTr="003A6728">
        <w:trPr>
          <w:trHeight w:val="694"/>
        </w:trPr>
        <w:tc>
          <w:tcPr>
            <w:tcW w:w="1383" w:type="dxa"/>
          </w:tcPr>
          <w:p w:rsidR="0041399A" w:rsidRDefault="0041399A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41399A" w:rsidRDefault="0041399A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41399A" w:rsidRDefault="0041399A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41399A" w:rsidTr="003A6728">
        <w:trPr>
          <w:trHeight w:val="1017"/>
        </w:trPr>
        <w:tc>
          <w:tcPr>
            <w:tcW w:w="1383" w:type="dxa"/>
          </w:tcPr>
          <w:p w:rsidR="0041399A" w:rsidRDefault="0041399A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41399A" w:rsidRDefault="0041399A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41399A" w:rsidRDefault="0041399A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41399A" w:rsidRDefault="0041399A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41399A" w:rsidRDefault="0041399A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41399A" w:rsidRDefault="0041399A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41399A" w:rsidTr="003A6728">
        <w:trPr>
          <w:trHeight w:val="420"/>
        </w:trPr>
        <w:tc>
          <w:tcPr>
            <w:tcW w:w="1383" w:type="dxa"/>
          </w:tcPr>
          <w:p w:rsidR="0041399A" w:rsidRDefault="0041399A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41399A" w:rsidRDefault="0041399A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41399A" w:rsidRDefault="0041399A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41399A" w:rsidTr="003A6728">
        <w:trPr>
          <w:trHeight w:val="420"/>
        </w:trPr>
        <w:tc>
          <w:tcPr>
            <w:tcW w:w="1383" w:type="dxa"/>
          </w:tcPr>
          <w:p w:rsidR="0041399A" w:rsidRDefault="0041399A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41399A" w:rsidRDefault="0041399A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41399A" w:rsidRDefault="0041399A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41399A" w:rsidTr="003A6728">
        <w:trPr>
          <w:trHeight w:val="385"/>
        </w:trPr>
        <w:tc>
          <w:tcPr>
            <w:tcW w:w="1383" w:type="dxa"/>
          </w:tcPr>
          <w:p w:rsidR="0041399A" w:rsidRDefault="0041399A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41399A" w:rsidRDefault="0041399A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41399A" w:rsidRDefault="0041399A" w:rsidP="003A6728">
            <w:pPr>
              <w:pStyle w:val="TableParagraph"/>
              <w:spacing w:before="10" w:line="355" w:lineRule="exact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41399A" w:rsidRDefault="0041399A" w:rsidP="0041399A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9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9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EA23E4" w:rsidRDefault="00EA23E4">
      <w:pPr>
        <w:rPr>
          <w:lang w:bidi="th-TH"/>
        </w:rPr>
      </w:pPr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9A"/>
    <w:rsid w:val="0041399A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99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41399A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399A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41399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1399A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41399A"/>
  </w:style>
  <w:style w:type="paragraph" w:styleId="BalloonText">
    <w:name w:val="Balloon Text"/>
    <w:basedOn w:val="Normal"/>
    <w:link w:val="BalloonTextChar"/>
    <w:uiPriority w:val="99"/>
    <w:semiHidden/>
    <w:unhideWhenUsed/>
    <w:rsid w:val="0041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9A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99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41399A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399A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41399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1399A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41399A"/>
  </w:style>
  <w:style w:type="paragraph" w:styleId="BalloonText">
    <w:name w:val="Balloon Text"/>
    <w:basedOn w:val="Normal"/>
    <w:link w:val="BalloonTextChar"/>
    <w:uiPriority w:val="99"/>
    <w:semiHidden/>
    <w:unhideWhenUsed/>
    <w:rsid w:val="0041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9A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2024-03-21T03:34:00Z</dcterms:created>
  <dcterms:modified xsi:type="dcterms:W3CDTF">2024-03-21T03:34:00Z</dcterms:modified>
</cp:coreProperties>
</file>