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969F" w14:textId="77777777" w:rsidR="00540AAF" w:rsidRDefault="00540AAF" w:rsidP="00540AA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E181833" w14:textId="3AF98169" w:rsidR="00540AAF" w:rsidRPr="00917E27" w:rsidRDefault="00540AAF" w:rsidP="00540A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1D651194" w14:textId="1B02AB0F" w:rsidR="0050007B" w:rsidRPr="00917E27" w:rsidRDefault="00540AAF" w:rsidP="00540AA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77212B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50007B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50007B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</w:t>
      </w:r>
      <w:r w:rsidR="0050007B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50007B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5000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9602552" w14:textId="77777777" w:rsidR="00540AAF" w:rsidRDefault="0050007B" w:rsidP="0050007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๕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62C66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ข้อคิดเตือนใจใน</w:t>
      </w:r>
      <w:r w:rsidR="00F73669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       </w:t>
      </w:r>
      <w:r w:rsidR="00F73669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08848A5E" w14:textId="77777777" w:rsidR="0050007B" w:rsidRDefault="0077212B" w:rsidP="0050007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pict w14:anchorId="7A6C14E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5FBCE7E0" w14:textId="77777777" w:rsidR="0050007B" w:rsidRDefault="0050007B" w:rsidP="0050007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6D187143" w14:textId="77777777" w:rsidR="0050007B" w:rsidRPr="00CA52F7" w:rsidRDefault="0050007B" w:rsidP="0050007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๑/๓</w:t>
      </w:r>
    </w:p>
    <w:p w14:paraId="5DBDFEF7" w14:textId="77777777" w:rsidR="0050007B" w:rsidRPr="00CA52F7" w:rsidRDefault="0050007B" w:rsidP="0050007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5CEB2BA9" w14:textId="77777777" w:rsidR="0050007B" w:rsidRDefault="0050007B" w:rsidP="0050007B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44F6DBBE" w14:textId="77777777" w:rsidR="0050007B" w:rsidRDefault="0050007B" w:rsidP="0050007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4D58F0B3" w14:textId="77777777" w:rsidR="0050007B" w:rsidRDefault="0050007B" w:rsidP="0050007B">
      <w:pPr>
        <w:autoSpaceDE w:val="0"/>
        <w:autoSpaceDN w:val="0"/>
        <w:adjustRightInd w:val="0"/>
        <w:spacing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9B6F40">
        <w:rPr>
          <w:rFonts w:ascii="TH Sarabun New" w:hAnsi="TH Sarabun New" w:cs="TH Sarabun New"/>
          <w:sz w:val="32"/>
          <w:szCs w:val="32"/>
          <w:cs/>
        </w:rPr>
        <w:t>ตัวชี้วัด ข้อ 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6F40">
        <w:rPr>
          <w:rFonts w:ascii="TH Sarabun New" w:hAnsi="TH Sarabun New" w:cs="TH Sarabun New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</w:p>
    <w:p w14:paraId="6816D359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4EB6F2BE" w14:textId="77777777" w:rsidR="00F73669" w:rsidRPr="00CA52F7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บอกคุณค่าและข้อคิดจากเรื่องโคลงโลกนิติได้</w:t>
      </w:r>
    </w:p>
    <w:p w14:paraId="5B8B5510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เขียนอธิบายคุณค่าและข้อคิดจากเรื่องโคลงโลกนิติได้</w:t>
      </w:r>
    </w:p>
    <w:p w14:paraId="0B4B3230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นักเรียนใฝ่เรียนรู้</w:t>
      </w:r>
    </w:p>
    <w:p w14:paraId="5ED11A13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E2456A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018DA650" w14:textId="77777777" w:rsidR="00F73669" w:rsidRPr="00432291" w:rsidRDefault="00F73669" w:rsidP="00F73669">
      <w:pPr>
        <w:pStyle w:val="a3"/>
        <w:jc w:val="thaiDistribute"/>
        <w:rPr>
          <w:rFonts w:ascii="TH Sarabun New" w:hAnsi="TH Sarabun New" w:cs="TH Sarabun New"/>
          <w:color w:val="202020"/>
          <w:sz w:val="32"/>
          <w:szCs w:val="32"/>
          <w:cs/>
        </w:rPr>
      </w:pPr>
      <w:r>
        <w:tab/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โคลงโลกนิติ เป็นวรรณคดีคำ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สอนที่มีมาแต่ครั้งโบราณ รู้จักกันแพร่หลายตั้งแต่สมัยสุโขทัย สมเด็จพระเจ้า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-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บรมวงศ์เธอกรมพ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ระยาเดชาดิศร ทรงนิพนธ์ขึ้นจากสำ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นวนเก่าและทรงนิพนธ์เพิ่มเติมให้สอดคล้องกับยุคสมัยเพื่อเป็นแนวทางในการปฏิบัติตนให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้เหมาะสมสอดคล้องกับวิถีชีวิต 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สอนในโคลงโลกนิติแม้ว่าจะมีมาเนิ่นนานแต่มีควา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มทันสมัย เหมาะแก่ผู้อ่านที่จะนำ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ไปปรับใช้กับชีวิตจริงได้</w:t>
      </w:r>
    </w:p>
    <w:p w14:paraId="32320462" w14:textId="77777777" w:rsidR="00F73669" w:rsidRDefault="00F73669" w:rsidP="00F73669"/>
    <w:p w14:paraId="43DEFBB8" w14:textId="77777777" w:rsidR="00F73669" w:rsidRPr="000019D4" w:rsidRDefault="00F73669" w:rsidP="00F7366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5C6B9832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ถอดคำประพันธ์พร้อมวิเคราะห์คุณค่าใน โคลงโลกนิติ</w:t>
      </w:r>
    </w:p>
    <w:p w14:paraId="26BAB04D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</w:p>
    <w:p w14:paraId="630A304B" w14:textId="77777777" w:rsidR="00F73669" w:rsidRDefault="00F73669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p w14:paraId="18EBA18A" w14:textId="77777777" w:rsidR="00962C66" w:rsidRDefault="00962C66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A0DB04" w14:textId="77777777" w:rsidR="00962C66" w:rsidRDefault="00962C66" w:rsidP="00F7366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FEDE8E" w14:textId="77777777" w:rsidR="00962C66" w:rsidRPr="00BF390B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3FACA69B" w14:textId="77777777" w:rsidR="00962C66" w:rsidRPr="001D1A4A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5D806AEA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ครูยกตัวอย่าง บทประพันธ์บางบทจากเรื่อง โคลงโลกนิติ โดยอ่านให้นักเรียนฟัง จากนั้นวิเคราะห์คุณค่า และสำนวนสุภาษิตไทยที่สอดคล้องกับเนื้อหาของเรื่อง ให้นักเรียนฟัง</w:t>
      </w:r>
    </w:p>
    <w:p w14:paraId="22926E59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ครูให้นักเรียน ยกตัวอย่างสำนวนสุภาษิตจากกลุ่มของตน ที่ได้จากการวิเคราะห์มา กลุ่มละ ๒ สำนวน</w:t>
      </w:r>
    </w:p>
    <w:p w14:paraId="66A00FEA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ครูเชื่อมโยงเข้าสู่บทเรียนโดยการ สรุปความรู้เรื่องความสอดคล้องระหว่างสำนวนสุภาษิตกับโคลงโลกนิติ</w:t>
      </w:r>
    </w:p>
    <w:p w14:paraId="258F7E11" w14:textId="77777777" w:rsidR="00962C66" w:rsidRPr="00D92961" w:rsidRDefault="00962C66" w:rsidP="00962C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CE427E6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7DB4E3D" w14:textId="77777777" w:rsidR="00962C66" w:rsidRDefault="00962C66" w:rsidP="00962C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ครูอธิบายวิธีการพูดนำเสนองานหน้าชั้นเรียนให้นักเรียนฟัง จากนั้นชี้แจงการนำเสนองาน โดยให้แต่ละกลุ่ม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 xml:space="preserve">ตามที่แบ่งไว้ในชั่วโมงที่แล้ว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ส่งมาสมาชิกมากลุ่มละ ๓ คน เพื่อพูดนำเสนอ เรื่องโคลงโลกนิติ 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พร้อมรูปภาพที่วาด</w:t>
      </w:r>
      <w:r>
        <w:rPr>
          <w:rFonts w:ascii="TH Sarabun New" w:hAnsi="TH Sarabun New" w:cs="TH Sarabun New" w:hint="cs"/>
          <w:sz w:val="32"/>
          <w:szCs w:val="32"/>
          <w:cs/>
        </w:rPr>
        <w:t>ตามเนื้อหาที่ครูแบ่งให้พร้อมทั้งบอกคุณค่า ข้อคิดให้เพื่อนฟังหน้าชั้นเรียน</w:t>
      </w:r>
    </w:p>
    <w:p w14:paraId="23555008" w14:textId="77777777" w:rsidR="00962C66" w:rsidRDefault="00962C66" w:rsidP="00962C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ครูแจกใบกิจกรรมที่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ให้กับนักเรียน จากนั้นชี้แ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จงการทำใบกิจกรรม โดยให้นักเรียน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เขียนคุณค่า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หรือ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ข้อคิดที่ได้จากเรื่องโคลงโลกนิติ ตามที่เพื่อนๆ นำเสนองานหน้าชั้นเรียน 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AEBFC87" w14:textId="77777777" w:rsidR="005A1A7C" w:rsidRPr="00962C66" w:rsidRDefault="005A1A7C" w:rsidP="00962C6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นักเรียนส่งใบกิจกรรมที่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ให้กับครูเมื่อทำเสร็จแล้ว เมื่อถึงชั่วโมงเรียนถัดไปให้มารับคือ เพื่อเขียนสุภาษิตที่สอดคล้องกับโคลงโลกนิติ</w:t>
      </w:r>
    </w:p>
    <w:p w14:paraId="6A4394AB" w14:textId="77777777" w:rsidR="00962C66" w:rsidRPr="00CA52F7" w:rsidRDefault="00962C66" w:rsidP="00962C6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DAB44DB" w14:textId="77777777" w:rsidR="00962C66" w:rsidRPr="0083023E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6E7D4C23" w14:textId="77777777" w:rsidR="00962C66" w:rsidRPr="005A1A7C" w:rsidRDefault="00962C66" w:rsidP="00962C66">
      <w:pPr>
        <w:spacing w:after="0" w:line="240" w:lineRule="auto"/>
        <w:rPr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สรุปความรู้</w:t>
      </w:r>
      <w:r>
        <w:rPr>
          <w:rFonts w:ascii="TH Sarabun New" w:hAnsi="TH Sarabun New" w:cs="TH Sarabun New" w:hint="cs"/>
          <w:sz w:val="32"/>
          <w:szCs w:val="32"/>
          <w:cs/>
        </w:rPr>
        <w:t>เรื่อ</w:t>
      </w:r>
      <w:r w:rsidR="005A1A7C">
        <w:rPr>
          <w:rFonts w:ascii="TH Sarabun New" w:hAnsi="TH Sarabun New" w:cs="TH Sarabun New" w:hint="cs"/>
          <w:sz w:val="32"/>
          <w:szCs w:val="32"/>
          <w:cs/>
        </w:rPr>
        <w:t>ง ข้อคิดที่ได้จากโคลงโลกนิติ</w:t>
      </w:r>
    </w:p>
    <w:p w14:paraId="57DEDEF6" w14:textId="77777777" w:rsidR="00962C66" w:rsidRDefault="00962C66" w:rsidP="00962C66">
      <w:pPr>
        <w:spacing w:after="0" w:line="240" w:lineRule="auto"/>
      </w:pPr>
    </w:p>
    <w:p w14:paraId="1C1C7423" w14:textId="77777777" w:rsidR="00962C66" w:rsidRDefault="00962C66" w:rsidP="00962C66">
      <w:pPr>
        <w:spacing w:after="0" w:line="240" w:lineRule="auto"/>
      </w:pPr>
    </w:p>
    <w:p w14:paraId="0AA0245B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3C9F6F08" w14:textId="77777777" w:rsidR="00962C66" w:rsidRDefault="00962C66" w:rsidP="00962C6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5A1A7C">
        <w:rPr>
          <w:rFonts w:ascii="TH Sarabun New" w:hAnsi="TH Sarabun New" w:cs="TH Sarabun New" w:hint="cs"/>
          <w:sz w:val="32"/>
          <w:szCs w:val="32"/>
          <w:cs/>
        </w:rPr>
        <w:t>๑. ภาพวาดประกอบโคลงโลกนิติ</w:t>
      </w:r>
    </w:p>
    <w:p w14:paraId="4B7353AE" w14:textId="77777777" w:rsidR="00962C66" w:rsidRPr="00D73C41" w:rsidRDefault="00D73C41" w:rsidP="00F7366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D73C41">
        <w:rPr>
          <w:rFonts w:ascii="TH Sarabun New" w:hAnsi="TH Sarabun New" w:cs="TH Sarabun New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225E28E2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11532472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3DA9E1B0" w14:textId="77777777" w:rsidR="005A1A7C" w:rsidRDefault="005A1A7C" w:rsidP="005A1A7C">
      <w:pPr>
        <w:spacing w:after="0" w:line="240" w:lineRule="auto"/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และสุภาษิต</w:t>
      </w:r>
      <w:r>
        <w:rPr>
          <w:rFonts w:ascii="TH Sarabun New" w:hAnsi="TH Sarabun New" w:cs="TH Sarabun New" w:hint="cs"/>
          <w:sz w:val="32"/>
          <w:szCs w:val="32"/>
          <w:cs/>
        </w:rPr>
        <w:t>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3943E039" w14:textId="77777777" w:rsidR="000C0DF6" w:rsidRPr="000C0DF6" w:rsidRDefault="000C0DF6" w:rsidP="005A1A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hint="cs"/>
          <w:cs/>
        </w:rPr>
        <w:tab/>
        <w:t xml:space="preserve">         </w:t>
      </w:r>
      <w:r w:rsidRPr="000C0DF6">
        <w:rPr>
          <w:rFonts w:ascii="TH Sarabun New" w:hAnsi="TH Sarabun New" w:cs="TH Sarabun New"/>
          <w:sz w:val="32"/>
          <w:szCs w:val="32"/>
          <w:cs/>
        </w:rPr>
        <w:t xml:space="preserve"> ๒. สังเกตพฤติกรรม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14:paraId="7BFDC8E3" w14:textId="77777777" w:rsidR="005A1A7C" w:rsidRPr="00400728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5210B908" w14:textId="77777777" w:rsidR="005A1A7C" w:rsidRDefault="005A1A7C" w:rsidP="005A1A7C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 w:rsidR="00DF6CD8"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66973874" w14:textId="77777777" w:rsidR="005A1A7C" w:rsidRPr="000C0DF6" w:rsidRDefault="000C0DF6" w:rsidP="005A1A7C">
      <w:pPr>
        <w:spacing w:after="0" w:line="240" w:lineRule="auto"/>
        <w:rPr>
          <w:cs/>
        </w:rPr>
      </w:pPr>
      <w:r>
        <w:rPr>
          <w:rFonts w:hint="cs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C0DF6">
        <w:rPr>
          <w:rFonts w:ascii="TH Sarabun New" w:hAnsi="TH Sarabun New" w:cs="TH Sarabun New"/>
          <w:sz w:val="32"/>
          <w:szCs w:val="32"/>
          <w:cs/>
        </w:rPr>
        <w:t>๒. แบบสังเกตพฤติกรรม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14:paraId="525D9E18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C86E465" w14:textId="77777777" w:rsidR="005A1A7C" w:rsidRPr="00400728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0DF4E331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6BC82E1" w14:textId="77777777" w:rsidR="005A1A7C" w:rsidRDefault="005A1A7C" w:rsidP="005A1A7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08F5AE6F" w14:textId="77777777" w:rsidR="005A1A7C" w:rsidRPr="00047FCF" w:rsidRDefault="005A1A7C" w:rsidP="005A1A7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43190BF" w14:textId="77777777" w:rsidR="00F73669" w:rsidRDefault="00F73669" w:rsidP="00F73669">
      <w:pPr>
        <w:autoSpaceDE w:val="0"/>
        <w:autoSpaceDN w:val="0"/>
        <w:adjustRightInd w:val="0"/>
        <w:spacing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14:paraId="0C8AC09D" w14:textId="77777777" w:rsidR="005D4868" w:rsidRDefault="005D4868"/>
    <w:p w14:paraId="420BF69D" w14:textId="77777777" w:rsidR="005A1A7C" w:rsidRDefault="005A1A7C"/>
    <w:p w14:paraId="6000CBFC" w14:textId="77777777" w:rsidR="005A1A7C" w:rsidRDefault="005A1A7C"/>
    <w:p w14:paraId="199E726B" w14:textId="77777777" w:rsidR="005A1A7C" w:rsidRDefault="005A1A7C"/>
    <w:p w14:paraId="6E982D9D" w14:textId="77777777" w:rsidR="005A1A7C" w:rsidRDefault="005A1A7C"/>
    <w:p w14:paraId="5F1AC975" w14:textId="77777777" w:rsidR="005A1A7C" w:rsidRDefault="005A1A7C"/>
    <w:p w14:paraId="21AF7D39" w14:textId="77777777" w:rsidR="005A1A7C" w:rsidRDefault="005A1A7C"/>
    <w:p w14:paraId="6463C6E0" w14:textId="77777777" w:rsidR="005A1A7C" w:rsidRDefault="005A1A7C"/>
    <w:p w14:paraId="62D1710A" w14:textId="77777777" w:rsidR="005A1A7C" w:rsidRDefault="005A1A7C"/>
    <w:p w14:paraId="17EA7B88" w14:textId="77777777" w:rsidR="005A1A7C" w:rsidRDefault="005A1A7C"/>
    <w:p w14:paraId="1991BD4A" w14:textId="77777777" w:rsidR="005A1A7C" w:rsidRDefault="005A1A7C"/>
    <w:p w14:paraId="07179228" w14:textId="77777777" w:rsidR="005A1A7C" w:rsidRDefault="005A1A7C"/>
    <w:p w14:paraId="2E4ECCF1" w14:textId="77777777" w:rsidR="005A1A7C" w:rsidRDefault="005A1A7C"/>
    <w:p w14:paraId="20190D2C" w14:textId="77777777" w:rsidR="005A1A7C" w:rsidRDefault="005A1A7C"/>
    <w:p w14:paraId="7C1B1FBB" w14:textId="77777777" w:rsidR="005A1A7C" w:rsidRDefault="005A1A7C"/>
    <w:p w14:paraId="379D4577" w14:textId="77777777" w:rsidR="005A1A7C" w:rsidRDefault="005A1A7C"/>
    <w:p w14:paraId="277EBBE0" w14:textId="77777777" w:rsidR="005A1A7C" w:rsidRDefault="005A1A7C"/>
    <w:p w14:paraId="43FA4B74" w14:textId="77777777" w:rsidR="005A1A7C" w:rsidRDefault="005A1A7C"/>
    <w:p w14:paraId="742D7B20" w14:textId="77777777" w:rsidR="005A1A7C" w:rsidRDefault="005A1A7C"/>
    <w:p w14:paraId="0FD9809A" w14:textId="77777777" w:rsidR="005A1A7C" w:rsidRDefault="005A1A7C"/>
    <w:p w14:paraId="26273EBB" w14:textId="77777777" w:rsidR="005A1A7C" w:rsidRDefault="005A1A7C"/>
    <w:p w14:paraId="4A9E5AE8" w14:textId="77777777" w:rsidR="005A1A7C" w:rsidRDefault="005A1A7C" w:rsidP="005A1A7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3812615B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2DA931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6C07B11" w14:textId="77777777" w:rsidR="005A1A7C" w:rsidRDefault="005A1A7C" w:rsidP="005A1A7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13E12D8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565AFE0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9190230" w14:textId="77777777" w:rsidR="005A1A7C" w:rsidRDefault="005A1A7C" w:rsidP="005A1A7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6F75AECC" w14:textId="77777777" w:rsidR="005A1A7C" w:rsidRDefault="005A1A7C" w:rsidP="005A1A7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0BFAD44" w14:textId="77777777" w:rsidR="005A1A7C" w:rsidRDefault="005A1A7C" w:rsidP="005A1A7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2466C593" w14:textId="77777777" w:rsidR="005A1A7C" w:rsidRDefault="005A1A7C" w:rsidP="00540AAF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15B650E7" w14:textId="77777777" w:rsidR="005A1A7C" w:rsidRDefault="005A1A7C" w:rsidP="00540AAF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E4A5FC0" w14:textId="77777777" w:rsidR="005A1A7C" w:rsidRDefault="005A1A7C" w:rsidP="00540AAF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5647F435" w14:textId="77777777" w:rsidR="005A1A7C" w:rsidRDefault="005A1A7C" w:rsidP="005A1A7C">
      <w:pPr>
        <w:spacing w:after="0" w:line="240" w:lineRule="auto"/>
      </w:pPr>
    </w:p>
    <w:p w14:paraId="21707C95" w14:textId="77777777" w:rsidR="005A1A7C" w:rsidRDefault="005A1A7C"/>
    <w:p w14:paraId="7368261C" w14:textId="77777777" w:rsidR="005A1A7C" w:rsidRDefault="005A1A7C"/>
    <w:p w14:paraId="7D8AF309" w14:textId="77777777" w:rsidR="005A1A7C" w:rsidRDefault="005A1A7C"/>
    <w:p w14:paraId="569A8BA4" w14:textId="77777777" w:rsidR="005A1A7C" w:rsidRPr="005A1A7C" w:rsidRDefault="005A1A7C" w:rsidP="005A1A7C">
      <w:pPr>
        <w:spacing w:after="0" w:line="240" w:lineRule="auto"/>
        <w:jc w:val="center"/>
        <w:rPr>
          <w:b/>
          <w:bCs/>
          <w:cs/>
        </w:rPr>
      </w:pP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แบบประเมินใบกิจกรรมที่ ๑ เรื่อง </w:t>
      </w:r>
      <w:r w:rsidRPr="005A1A7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>ข้อ</w:t>
      </w:r>
      <w:r w:rsidR="00DF6CD8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และสุภาษิต</w:t>
      </w: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>ในโคลงโลกนิติ</w:t>
      </w:r>
      <w:r w:rsidRPr="005A1A7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5A1A7C" w14:paraId="77C25F6E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BF7A9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8C325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1DB3377D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4871B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4EA008B3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A9876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3637D41D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13015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22E5D68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5A1A7C" w14:paraId="0EABA40D" w14:textId="77777777" w:rsidTr="00932AA3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FA84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</w:t>
            </w:r>
          </w:p>
          <w:p w14:paraId="3D3E8806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52194" w14:textId="77777777" w:rsidR="005A1A7C" w:rsidRPr="00D04C36" w:rsidRDefault="005A1A7C" w:rsidP="000C0DF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อธิบายคุณค่าจากเรื่องโคลงโลกนิติได้อย่างถูกต้อง ตรงตามเนื้อหา ตรงประเด็น สอดคล้องกับ</w:t>
            </w:r>
            <w:r w:rsidR="000C0DF6">
              <w:rPr>
                <w:rFonts w:ascii="TH Sarabun New" w:hAnsi="TH Sarabun New" w:cs="TH Sarabun New" w:hint="cs"/>
                <w:sz w:val="28"/>
                <w:cs/>
              </w:rPr>
              <w:t>เนื้อเรื่อง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5E49D" w14:textId="77777777" w:rsidR="005A1A7C" w:rsidRPr="00D04C36" w:rsidRDefault="000C0DF6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อธิบายคุณค่าจากเรื่องโคลงโลกนิติได้อย่างถูกต้อง ตรงตามเนื้อหา ตรงประเด็น สอดคล้องกับเนื้อเรื่อง</w:t>
            </w:r>
            <w:r w:rsidR="005A1A7C">
              <w:rPr>
                <w:rFonts w:ascii="TH Sarabun New" w:hAnsi="TH Sarabun New" w:cs="TH Sarabun New" w:hint="cs"/>
                <w:sz w:val="28"/>
                <w:cs/>
              </w:rPr>
              <w:t>แต่ผิดไม่เกิน ๓ 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01734" w14:textId="77777777" w:rsidR="005A1A7C" w:rsidRPr="00C3795D" w:rsidRDefault="000C0DF6" w:rsidP="00932AA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อธิบายคุณค่าจากเรื่องโคลงโลกนิติได้อย่างถูกต้อง ตรงตามเนื้อหา ตรงประเด็น สอดคล้องกับเนื้อเรื่อง </w:t>
            </w:r>
            <w:r w:rsidR="005A1A7C">
              <w:rPr>
                <w:rFonts w:ascii="TH Sarabun New" w:hAnsi="TH Sarabun New" w:cs="TH Sarabun New" w:hint="cs"/>
                <w:sz w:val="28"/>
                <w:cs/>
              </w:rPr>
              <w:t>แต่ผิดมากกว่า ๓ ข้อขึ้นไป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6FA43" w14:textId="77777777" w:rsidR="005A1A7C" w:rsidRPr="00D04C36" w:rsidRDefault="005A1A7C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A1A7C" w14:paraId="79B343AD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133AD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ความครบถ้วน</w:t>
            </w:r>
          </w:p>
          <w:p w14:paraId="33E87374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1E96D" w14:textId="77777777" w:rsidR="005A1A7C" w:rsidRPr="00D04C36" w:rsidRDefault="000C0DF6" w:rsidP="00932AA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เขียนอธิบายคุณค่าได้ครบถ้วน ตามที่ครูกำหนด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4F4F5" w14:textId="77777777" w:rsidR="005A1A7C" w:rsidRPr="00D04C36" w:rsidRDefault="000C0DF6" w:rsidP="000C0DF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เขียนอธิบายคุณค่าได้ ตามที่ครูกำหนด แต่ขาดไป ๑-๓ บท</w:t>
            </w:r>
            <w:r w:rsidR="005A1A7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6264F" w14:textId="77777777" w:rsidR="005A1A7C" w:rsidRPr="00D04C36" w:rsidRDefault="000C0DF6" w:rsidP="000C0DF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เขียนอธิบายคุณค่าได้ ตามที่ครูกำหนด แต่ขาดตั้งแต่ ๓ บทขึ้นไป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86D3C" w14:textId="77777777" w:rsidR="005A1A7C" w:rsidRPr="00D04C36" w:rsidRDefault="005A1A7C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A1A7C" w14:paraId="4C9ACB19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3C7B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2175259C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08CF1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BC707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F2A58" w14:textId="77777777" w:rsidR="005A1A7C" w:rsidRPr="00D04C36" w:rsidRDefault="005A1A7C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81A6E" w14:textId="77777777" w:rsidR="005A1A7C" w:rsidRPr="00D04C36" w:rsidRDefault="005A1A7C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5A1A7C" w14:paraId="1C601387" w14:textId="77777777" w:rsidTr="00932AA3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E4F74" w14:textId="77777777" w:rsidR="005A1A7C" w:rsidRDefault="005A1A7C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AF905" w14:textId="77777777" w:rsidR="005A1A7C" w:rsidRDefault="005A1A7C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CD9EC4C" w14:textId="77777777" w:rsidR="005A1A7C" w:rsidRDefault="005A1A7C" w:rsidP="005A1A7C">
      <w:pPr>
        <w:spacing w:after="0" w:line="240" w:lineRule="auto"/>
        <w:jc w:val="center"/>
        <w:rPr>
          <w:b/>
          <w:bCs/>
        </w:rPr>
      </w:pPr>
    </w:p>
    <w:p w14:paraId="3F4AF9AC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3A592210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087C8CD8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2D33E375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3AA9C0B1" w14:textId="77777777" w:rsidR="005A1A7C" w:rsidRDefault="005A1A7C" w:rsidP="005A1A7C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1D522131" w14:textId="77777777" w:rsidR="005A1A7C" w:rsidRDefault="005A1A7C"/>
    <w:p w14:paraId="72D014F0" w14:textId="77777777" w:rsidR="000C0DF6" w:rsidRDefault="000C0DF6"/>
    <w:p w14:paraId="33C0279C" w14:textId="77777777" w:rsidR="000C0DF6" w:rsidRDefault="000C0DF6"/>
    <w:p w14:paraId="6DBC5F37" w14:textId="77777777" w:rsidR="000C0DF6" w:rsidRDefault="000C0DF6"/>
    <w:p w14:paraId="6E9DAF1F" w14:textId="77777777" w:rsidR="000C0DF6" w:rsidRDefault="000C0DF6"/>
    <w:p w14:paraId="32543911" w14:textId="77777777" w:rsidR="000C0DF6" w:rsidRDefault="000C0DF6"/>
    <w:p w14:paraId="641DFDF1" w14:textId="77777777" w:rsidR="000C0DF6" w:rsidRDefault="000C0DF6"/>
    <w:p w14:paraId="6DA3EC4D" w14:textId="77777777" w:rsidR="000C0DF6" w:rsidRDefault="000C0DF6"/>
    <w:p w14:paraId="44AD3970" w14:textId="77777777" w:rsidR="000C0DF6" w:rsidRDefault="000C0DF6"/>
    <w:p w14:paraId="44815414" w14:textId="77777777" w:rsidR="000C0DF6" w:rsidRPr="007676BE" w:rsidRDefault="000C0DF6" w:rsidP="000C0D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30836DAA" w14:textId="77777777" w:rsidR="000C0DF6" w:rsidRPr="007676BE" w:rsidRDefault="000C0DF6" w:rsidP="000C0DF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3D12E9E6" w14:textId="77777777" w:rsidR="000C0DF6" w:rsidRPr="007676BE" w:rsidRDefault="000C0DF6" w:rsidP="000C0DF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19A3FFEA" w14:textId="77777777" w:rsidR="000C0DF6" w:rsidRPr="007676BE" w:rsidRDefault="000C0DF6" w:rsidP="000C0DF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439D61F0" w14:textId="77777777" w:rsidR="000C0DF6" w:rsidRPr="007676BE" w:rsidRDefault="000C0DF6" w:rsidP="000C0DF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07C31B4B" w14:textId="77777777" w:rsidR="000C0DF6" w:rsidRPr="007676BE" w:rsidRDefault="000C0DF6" w:rsidP="000C0DF6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62FABD53" w14:textId="77777777" w:rsidR="000C0DF6" w:rsidRPr="007676BE" w:rsidRDefault="000C0DF6" w:rsidP="000C0DF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C0DF6" w:rsidRPr="007676BE" w14:paraId="637CCAEE" w14:textId="77777777" w:rsidTr="00932AA3">
        <w:tc>
          <w:tcPr>
            <w:tcW w:w="423" w:type="dxa"/>
            <w:vMerge w:val="restart"/>
          </w:tcPr>
          <w:p w14:paraId="483DF204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0B7A6DA1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72CC7BB9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14:paraId="29B357ED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14:paraId="6040F257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14:paraId="369DEC3E" w14:textId="77777777" w:rsidR="000C0DF6" w:rsidRPr="007676BE" w:rsidRDefault="000C0DF6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0C0DF6" w:rsidRPr="007676BE" w14:paraId="7957EF08" w14:textId="77777777" w:rsidTr="00932AA3">
        <w:tc>
          <w:tcPr>
            <w:tcW w:w="423" w:type="dxa"/>
            <w:vMerge/>
          </w:tcPr>
          <w:p w14:paraId="4582067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83E122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4BAB6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21FC4A1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66B337E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0475B50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32AE81E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6BBAECE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7D20817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63146B3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21619F2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9237F4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21D66DA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3A3A907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73C5006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67ADE4E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5328E0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4F7FEA9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0C0DF6" w:rsidRPr="007676BE" w14:paraId="267CD2E5" w14:textId="77777777" w:rsidTr="00932AA3">
        <w:tc>
          <w:tcPr>
            <w:tcW w:w="423" w:type="dxa"/>
          </w:tcPr>
          <w:p w14:paraId="3D7A04F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D1E13C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E9D07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F0871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7BF10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DA415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091EB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ED0FB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812EF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F3456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BB009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12C88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A469F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82110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D433C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D2306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97CFB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0943D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913E410" w14:textId="77777777" w:rsidTr="00932AA3">
        <w:tc>
          <w:tcPr>
            <w:tcW w:w="423" w:type="dxa"/>
          </w:tcPr>
          <w:p w14:paraId="1DB366B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6787E4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91570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C4EE0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EC62C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95424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1C988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143AB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1EAB1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95AAC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C57A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0A756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B47170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4C731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E80E9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85DEB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BE596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791B2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375ED896" w14:textId="77777777" w:rsidTr="00932AA3">
        <w:tc>
          <w:tcPr>
            <w:tcW w:w="423" w:type="dxa"/>
          </w:tcPr>
          <w:p w14:paraId="1B21106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E8024E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147CB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009D2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995E3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C16D8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92C6C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E1979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82468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D7FFA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78AC3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73E3C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F5C6F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DF001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13770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CB21D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DEE39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CDFC8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309ED2E9" w14:textId="77777777" w:rsidTr="00932AA3">
        <w:tc>
          <w:tcPr>
            <w:tcW w:w="423" w:type="dxa"/>
          </w:tcPr>
          <w:p w14:paraId="4CA7B5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8F5717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0F3B8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6B543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8B190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4BE10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03DDC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60AD4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E56D2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98D5D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4FA7B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E2DE5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77AF6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90E46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97F38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674C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F93EF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F261C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DF8723A" w14:textId="77777777" w:rsidTr="00932AA3">
        <w:tc>
          <w:tcPr>
            <w:tcW w:w="423" w:type="dxa"/>
          </w:tcPr>
          <w:p w14:paraId="580DFB8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B773D7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7CD1E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8D20B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2D2D9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3A4E7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E14B4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11BC0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67658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AFF2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07F92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EDC20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3877B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5612D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1D3D5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C5E7E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5F3BF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8CA73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0136FE1E" w14:textId="77777777" w:rsidTr="00932AA3">
        <w:tc>
          <w:tcPr>
            <w:tcW w:w="423" w:type="dxa"/>
          </w:tcPr>
          <w:p w14:paraId="4F42F53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6C5DFC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27846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0E4CF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AB5D6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2AE6B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E1CE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C6690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B82F5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FD423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E1625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867CD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70511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E4E64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623D3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D2DBD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47B84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75E74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746F993F" w14:textId="77777777" w:rsidTr="00932AA3">
        <w:tc>
          <w:tcPr>
            <w:tcW w:w="423" w:type="dxa"/>
          </w:tcPr>
          <w:p w14:paraId="35BF7EA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E6B41B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C3BA8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D7B2B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F0295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6EC90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238E0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0D678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48B77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B28CB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CD55C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613C9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5F342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60328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7E482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A27FC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0D6C1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F92E3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6028058E" w14:textId="77777777" w:rsidTr="00932AA3">
        <w:tc>
          <w:tcPr>
            <w:tcW w:w="423" w:type="dxa"/>
          </w:tcPr>
          <w:p w14:paraId="785703F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D40F5B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1F9A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87D62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2EB43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C560E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224D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084A8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1F72B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8071E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9E973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1AF86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B8A43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81BF0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8A6D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A8C72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ED5F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79DD3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00EAFA7A" w14:textId="77777777" w:rsidTr="00932AA3">
        <w:tc>
          <w:tcPr>
            <w:tcW w:w="423" w:type="dxa"/>
          </w:tcPr>
          <w:p w14:paraId="7A6A077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0ADCCE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9B98C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42089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4FE54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1B30D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2D07A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8BC5B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2D103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D2F47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F8D90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AA34F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BE984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E4F6F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E368C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3673B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02889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3E5FB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DAD0A8A" w14:textId="77777777" w:rsidTr="00932AA3">
        <w:tc>
          <w:tcPr>
            <w:tcW w:w="423" w:type="dxa"/>
          </w:tcPr>
          <w:p w14:paraId="5197CBB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76E606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75349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6EA71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0E214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1EC86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F9FE3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99662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F1DE6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ED301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5BB28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DDF2B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B4228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9C7D2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7A9DF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0B8B6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F0243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A95EF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61E23297" w14:textId="77777777" w:rsidTr="00932AA3">
        <w:tc>
          <w:tcPr>
            <w:tcW w:w="423" w:type="dxa"/>
          </w:tcPr>
          <w:p w14:paraId="027A1DB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21D19C5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67805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B24B3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FC41C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73D7D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2C329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9CA80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E7466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85965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E48FA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67A53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3983D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82F78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5E4FD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295FC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4CB82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42707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611C5100" w14:textId="77777777" w:rsidTr="00932AA3">
        <w:tc>
          <w:tcPr>
            <w:tcW w:w="423" w:type="dxa"/>
          </w:tcPr>
          <w:p w14:paraId="3DBBBA4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5E5ED1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C5672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12BD7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FBAC4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0D6AE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CBC9F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1091C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B45E5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944FE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C9328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A3F2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9EF96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D3B1A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522E9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D29DF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01F1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A55E3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355584A3" w14:textId="77777777" w:rsidTr="00932AA3">
        <w:tc>
          <w:tcPr>
            <w:tcW w:w="423" w:type="dxa"/>
          </w:tcPr>
          <w:p w14:paraId="165C51D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EBD04C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6CB4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59A39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E6507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A9D94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01F9F3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DEA1B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EFADE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EFFD8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DE89E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5E129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FAE12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9C498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BE320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935E1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8E514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D018D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73ABE98B" w14:textId="77777777" w:rsidTr="00932AA3">
        <w:tc>
          <w:tcPr>
            <w:tcW w:w="423" w:type="dxa"/>
          </w:tcPr>
          <w:p w14:paraId="2CCE323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D69290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5771C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B45B0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14C17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4E7BE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F3EA9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7B79F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040EF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BFFA9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FC73C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F270B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DBB52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C1D01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5804C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BC0FA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B1268D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20C17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DB24AED" w14:textId="77777777" w:rsidTr="00932AA3">
        <w:tc>
          <w:tcPr>
            <w:tcW w:w="423" w:type="dxa"/>
          </w:tcPr>
          <w:p w14:paraId="252B737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EFA047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88EC7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E5734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83DB3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7D627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380DE9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7A557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32DD4C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48BD9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9F42B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D065E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E1A0C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E136DF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0307A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48F75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46B45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B81CD6A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C0DF6" w:rsidRPr="007676BE" w14:paraId="427F8B24" w14:textId="77777777" w:rsidTr="00932AA3">
        <w:tc>
          <w:tcPr>
            <w:tcW w:w="423" w:type="dxa"/>
          </w:tcPr>
          <w:p w14:paraId="4BF143C2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1C1454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8B08B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DAF5A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0E107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9A32B8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988AF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191D6B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8A8855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9D056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E47F01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E9339C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6DD764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ECEA80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ECFBC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84D65E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20A766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C29FF7" w14:textId="77777777" w:rsidR="000C0DF6" w:rsidRPr="007676BE" w:rsidRDefault="000C0DF6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209B7B3" w14:textId="77777777" w:rsidR="000C0DF6" w:rsidRPr="007676BE" w:rsidRDefault="000C0DF6" w:rsidP="000C0DF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39D91CC7" w14:textId="77777777" w:rsidR="000C0DF6" w:rsidRPr="007676BE" w:rsidRDefault="000C0DF6" w:rsidP="000C0DF6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5931D476" w14:textId="77777777" w:rsidR="000C0DF6" w:rsidRPr="007676BE" w:rsidRDefault="000C0DF6" w:rsidP="000C0DF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67B0885C" w14:textId="77777777" w:rsidR="000C0DF6" w:rsidRPr="000C0DF6" w:rsidRDefault="000C0DF6" w:rsidP="000C0DF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................../................../.................</w:t>
      </w:r>
    </w:p>
    <w:sectPr w:rsidR="000C0DF6" w:rsidRPr="000C0DF6" w:rsidSect="005D4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07B"/>
    <w:rsid w:val="000C0DF6"/>
    <w:rsid w:val="00212C66"/>
    <w:rsid w:val="0050007B"/>
    <w:rsid w:val="00540AAF"/>
    <w:rsid w:val="005A1A7C"/>
    <w:rsid w:val="005D4868"/>
    <w:rsid w:val="0077212B"/>
    <w:rsid w:val="00962C66"/>
    <w:rsid w:val="00A254C6"/>
    <w:rsid w:val="00D73C41"/>
    <w:rsid w:val="00DF6CD8"/>
    <w:rsid w:val="00F7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0723774"/>
  <w15:docId w15:val="{A3AF09EE-C4E1-46B3-B253-6B7C7BC0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07B"/>
  </w:style>
  <w:style w:type="paragraph" w:styleId="1">
    <w:name w:val="heading 1"/>
    <w:basedOn w:val="a"/>
    <w:next w:val="a"/>
    <w:link w:val="10"/>
    <w:qFormat/>
    <w:rsid w:val="0050007B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0007B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F73669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F73669"/>
  </w:style>
  <w:style w:type="table" w:styleId="a5">
    <w:name w:val="Table Grid"/>
    <w:basedOn w:val="a1"/>
    <w:uiPriority w:val="59"/>
    <w:rsid w:val="005A1A7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2016-07-19T06:51:00Z</dcterms:created>
  <dcterms:modified xsi:type="dcterms:W3CDTF">2022-08-15T04:37:00Z</dcterms:modified>
</cp:coreProperties>
</file>