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EA1F7D">
        <w:rPr>
          <w:rFonts w:ascii="TH SarabunPSK" w:hAnsi="TH SarabunPSK" w:cs="TH SarabunPSK" w:hint="cs"/>
          <w:b/>
          <w:bCs/>
          <w:sz w:val="36"/>
          <w:szCs w:val="36"/>
          <w:cs/>
        </w:rPr>
        <w:t>ที่ ๒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128C9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 ตอน สมิงพระรามอาสา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100654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FF0E28" w:rsidRPr="00FF0E28" w:rsidRDefault="00FF0E28" w:rsidP="00FF0E2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F0E28">
        <w:rPr>
          <w:rFonts w:ascii="TH SarabunPSK" w:hAnsi="TH SarabunPSK" w:cs="TH SarabunPSK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</w:t>
      </w:r>
      <w:r>
        <w:rPr>
          <w:rFonts w:ascii="TH SarabunPSK" w:hAnsi="TH SarabunPSK" w:cs="TH SarabunPSK"/>
          <w:sz w:val="32"/>
          <w:szCs w:val="32"/>
          <w:cs/>
        </w:rPr>
        <w:t xml:space="preserve">ในการดำเนินชีวิต </w:t>
      </w:r>
      <w:r w:rsidRPr="00FF0E28">
        <w:rPr>
          <w:rFonts w:ascii="TH SarabunPSK" w:hAnsi="TH SarabunPSK" w:cs="TH SarabunPSK"/>
          <w:sz w:val="32"/>
          <w:szCs w:val="32"/>
          <w:cs/>
        </w:rPr>
        <w:t>และมีนิสัยรักการอ่าน</w:t>
      </w:r>
    </w:p>
    <w:p w:rsidR="009A0078" w:rsidRDefault="00FF0E28" w:rsidP="00FF0E2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F0E28">
        <w:rPr>
          <w:rFonts w:ascii="TH SarabunPSK" w:hAnsi="TH SarabunPSK" w:cs="TH SarabunPSK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9A0078" w:rsidRPr="00FF0E28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FF0E28" w:rsidRPr="00FF0E28" w:rsidRDefault="00FF0E28" w:rsidP="00FF0E2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FF0E28" w:rsidRPr="00FF0E28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ท ๑.๑  ม ๑/๒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จับใจความสำคัญจากเรื่องที่อ่าน</w:t>
      </w:r>
    </w:p>
    <w:p w:rsidR="00BE2D24" w:rsidRDefault="00FF0E28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ท ๕.๑  ม ๑/๑ </w:t>
      </w:r>
      <w:r w:rsidRPr="00FF0E28">
        <w:rPr>
          <w:rFonts w:ascii="TH SarabunPSK" w:hAnsi="TH SarabunPSK" w:cs="TH SarabunPSK"/>
          <w:sz w:val="32"/>
          <w:szCs w:val="32"/>
          <w:cs/>
        </w:rPr>
        <w:t>สรุปเนื้อหาวรรณคดีและวรรณกรรมที่อ่าน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FF0E28" w:rsidRPr="00FF0E28" w:rsidRDefault="009A0078" w:rsidP="00FF0E2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๑. นักเรียนสามารถอธิบายความเป็นมาและความสำคัญของเรื่องราชาธิราชได้</w:t>
      </w:r>
    </w:p>
    <w:p w:rsidR="00FF0E28" w:rsidRPr="00FF0E28" w:rsidRDefault="00FF0E28" w:rsidP="00FF0E28">
      <w:pPr>
        <w:tabs>
          <w:tab w:val="left" w:pos="54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F0E28">
        <w:rPr>
          <w:rFonts w:ascii="TH SarabunPSK" w:hAnsi="TH SarabunPSK" w:cs="TH SarabunPSK"/>
          <w:sz w:val="32"/>
          <w:szCs w:val="32"/>
          <w:cs/>
        </w:rPr>
        <w:tab/>
        <w:t>๒. นักเรียนสามารถจับใจความสำคัญและสรุปความรู้จากเรื่องที่อ่านได้</w:t>
      </w:r>
    </w:p>
    <w:p w:rsidR="009A0078" w:rsidRDefault="00FF0E28" w:rsidP="00FF0E28">
      <w:pPr>
        <w:tabs>
          <w:tab w:val="left" w:pos="54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F0E28">
        <w:rPr>
          <w:rFonts w:ascii="TH SarabunPSK" w:hAnsi="TH SarabunPSK" w:cs="TH SarabunPSK"/>
          <w:sz w:val="32"/>
          <w:szCs w:val="32"/>
          <w:cs/>
        </w:rPr>
        <w:tab/>
        <w:t>๓. นักเรียนมีทักษะกระบวนการทำงานเป็นกลุ่ม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เพื่อเป็นการบำรุงและส่งเสริมสติปัญญาของคน</w:t>
      </w:r>
      <w:r w:rsidR="00FF0E28">
        <w:rPr>
          <w:rFonts w:ascii="TH SarabunPSK" w:hAnsi="TH SarabunPSK" w:cs="TH SarabunPSK"/>
          <w:sz w:val="32"/>
          <w:szCs w:val="32"/>
          <w:cs/>
        </w:rPr>
        <w:t>ในชาติ เนื้อเรื่องราชาธิราช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FF0E28" w:rsidRDefault="002B3240" w:rsidP="00FF0E28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ความเป็นมาและความสำคัญของเรื่อง ราชาธิราช ตอน สมิงพระรามอาสา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23371" w:rsidRPr="001377DD" w:rsidRDefault="00A23371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37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๑ - ๒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FF0E28" w:rsidRPr="00FF0E28" w:rsidRDefault="00FF0E28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F0E28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E28">
        <w:rPr>
          <w:rFonts w:ascii="TH SarabunPSK" w:hAnsi="TH SarabunPSK" w:cs="TH SarabunPSK"/>
          <w:sz w:val="32"/>
          <w:szCs w:val="32"/>
          <w:cs/>
        </w:rPr>
        <w:t>ครูยกตัวอย่างวรรณกรรมของไทยที่แปลมาจากพงศาวดารมอญ ได้แก่ เรื่อง ราชาธิราช และเชื่อมโยงความรู้เข้าสู่วรรณคดี เรื่องราชาธิราช ตอน สมิงพระรามอาสา</w:t>
      </w:r>
    </w:p>
    <w:p w:rsidR="005A023E" w:rsidRDefault="00FF0E28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F0E28">
        <w:rPr>
          <w:rFonts w:ascii="TH SarabunPSK" w:hAnsi="TH SarabunPSK" w:cs="TH SarabunPSK"/>
          <w:sz w:val="32"/>
          <w:szCs w:val="32"/>
          <w:cs/>
        </w:rPr>
        <w:t>๒.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E28">
        <w:rPr>
          <w:rFonts w:ascii="TH SarabunPSK" w:hAnsi="TH SarabunPSK" w:cs="TH SarabunPSK"/>
          <w:sz w:val="32"/>
          <w:szCs w:val="32"/>
          <w:cs/>
        </w:rPr>
        <w:t>ครูนำแผ่นป้ายภาพตัวละครจากวรรณคดีเรื่อง ราชาธิราช ตอนสมิงพระรามอาสาให้  นักเรียนดู สนทนา ซักถามเกี่ยวกับตัวละคร จากนั้นเชื่อมโยงเข้าสู่บทเรียน เรื่อง ที่มาและความสำคัญเรื่อง ราชาธิราช ตอน สมิงพระรามอาสา</w:t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2062AB" w:rsidRPr="002062AB" w:rsidRDefault="00924B28" w:rsidP="002062A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="002062AB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2062AB" w:rsidRPr="002062AB">
        <w:rPr>
          <w:rFonts w:ascii="TH SarabunPSK" w:hAnsi="TH SarabunPSK" w:cs="TH SarabunPSK"/>
          <w:sz w:val="32"/>
          <w:szCs w:val="32"/>
          <w:cs/>
        </w:rPr>
        <w:t>ครูอธิบายความรู้ เรื่อง ราชาธิราช ตอน สมิงพระรามอาสา ประกอบ หนังสือเรียนวิชาภาษาไทย วรรณคดีและวรรณกรรม ชั้นมัธยมศึกษาปีที่ ๑ หน้า ๘๒</w:t>
      </w:r>
    </w:p>
    <w:p w:rsidR="002062AB" w:rsidRPr="002062AB" w:rsidRDefault="002062AB" w:rsidP="002062AB">
      <w:pPr>
        <w:tabs>
          <w:tab w:val="left" w:pos="54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062AB">
        <w:rPr>
          <w:rFonts w:ascii="TH SarabunPSK" w:hAnsi="TH SarabunPSK" w:cs="TH SarabunPSK"/>
          <w:sz w:val="32"/>
          <w:szCs w:val="32"/>
          <w:cs/>
        </w:rPr>
        <w:t>. ครูให้นักเรียนแบ่งกลุ่มออกเป็น ๔ กลุ่ม ใช้วิธีแบ่งจากแถวที่นักเรียนนั่ง กำหนดให้เป็น2 เมือง คือ เมืองจีนและเมืองรัตนะบุระอังวะ ( เมืองละ ๒ กลุ่ม) โดยให้ตัวแทนนักเรียนออกมาจับฉลาก (ขั้นการสร้างสถานการณ์)</w:t>
      </w:r>
    </w:p>
    <w:p w:rsidR="002062AB" w:rsidRDefault="002062AB" w:rsidP="002062AB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062AB">
        <w:rPr>
          <w:rFonts w:ascii="TH SarabunPSK" w:hAnsi="TH SarabunPSK" w:cs="TH SarabunPSK"/>
          <w:sz w:val="32"/>
          <w:szCs w:val="32"/>
          <w:cs/>
        </w:rPr>
        <w:t>. นักเรียนทั้ง ๔ กลุ่มค้นคว้าเกี่ยวกับที่มาและความสำคัญของเรื่องราชาธิราช ตอนสมิงพระรามอาสา จากหนังสือและอินเตอร์เน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062AB">
        <w:rPr>
          <w:rFonts w:ascii="TH SarabunPSK" w:hAnsi="TH SarabunPSK" w:cs="TH SarabunPSK"/>
          <w:sz w:val="32"/>
          <w:szCs w:val="32"/>
          <w:cs/>
        </w:rPr>
        <w:t>ต (จากโทรศัพท์มือถือ) จากนั้น สรุปเนื้อหาลงในสมุด</w:t>
      </w:r>
    </w:p>
    <w:p w:rsidR="002062AB" w:rsidRPr="002062AB" w:rsidRDefault="002062AB" w:rsidP="002062AB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062AB">
        <w:rPr>
          <w:rFonts w:ascii="TH SarabunPSK" w:hAnsi="TH SarabunPSK" w:cs="TH SarabunPSK"/>
          <w:sz w:val="32"/>
          <w:szCs w:val="32"/>
          <w:cs/>
        </w:rPr>
        <w:t>. ครูให้นักเรียนส่งตัวแทนออกมานำเสนอหน้าชั้นเรียน กลุ่มละ ๒ คน นำเสนอที่มาและความสำคัญของเรื่อง ราชาธิราช ตอน สมิงพระรามอาสา</w:t>
      </w:r>
    </w:p>
    <w:p w:rsidR="002062AB" w:rsidRDefault="002062AB" w:rsidP="002062AB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๗. </w:t>
      </w:r>
      <w:r w:rsidRPr="002062AB">
        <w:rPr>
          <w:rFonts w:ascii="TH SarabunPSK" w:hAnsi="TH SarabunPSK" w:cs="TH SarabunPSK"/>
          <w:sz w:val="32"/>
          <w:szCs w:val="32"/>
          <w:cs/>
        </w:rPr>
        <w:t>นักเรียนส่งสมุดให้กับครู เมื่อทุกกลุ่มทำเสร็จแล้ว</w:t>
      </w:r>
      <w:r w:rsidR="006117A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C280A" w:rsidRDefault="006117A5" w:rsidP="002062AB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2062AB" w:rsidRDefault="003613C9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062AB">
        <w:rPr>
          <w:rFonts w:ascii="TH SarabunPSK" w:hAnsi="TH SarabunPSK" w:cs="TH SarabunPSK"/>
          <w:sz w:val="32"/>
          <w:szCs w:val="32"/>
          <w:cs/>
        </w:rPr>
        <w:t>๘</w:t>
      </w:r>
      <w:r w:rsidR="002062AB" w:rsidRPr="002062AB">
        <w:rPr>
          <w:rFonts w:ascii="TH SarabunPSK" w:hAnsi="TH SarabunPSK" w:cs="TH SarabunPSK"/>
          <w:sz w:val="32"/>
          <w:szCs w:val="32"/>
          <w:cs/>
        </w:rPr>
        <w:t>.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2AB" w:rsidRPr="002062AB">
        <w:rPr>
          <w:rFonts w:ascii="TH SarabunPSK" w:hAnsi="TH SarabunPSK" w:cs="TH SarabunPSK"/>
          <w:sz w:val="32"/>
          <w:szCs w:val="32"/>
          <w:cs/>
        </w:rPr>
        <w:t>ครูและนักเรียนทั้ง ๔ กลุ่มร่วมกันสรุปเพื่อตามแนวคิดต่อไปนี้</w:t>
      </w:r>
    </w:p>
    <w:p w:rsidR="002062AB" w:rsidRP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062AB">
        <w:rPr>
          <w:rFonts w:ascii="TH SarabunPSK" w:hAnsi="TH SarabunPSK" w:cs="TH SarabunPSK"/>
          <w:sz w:val="32"/>
          <w:szCs w:val="32"/>
          <w:cs/>
        </w:rPr>
        <w:t>วรรณคดีเรื่องราชาธิราช มีที่มาอย่างไร</w:t>
      </w:r>
    </w:p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2062A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2AB">
        <w:rPr>
          <w:rFonts w:ascii="TH SarabunPSK" w:hAnsi="TH SarabunPSK" w:cs="TH SarabunPSK"/>
          <w:sz w:val="32"/>
          <w:szCs w:val="32"/>
          <w:cs/>
        </w:rPr>
        <w:t>ใครคือผู้แต่งเรื่องราชาธิราช และแต่งเพื่ออะไร</w:t>
      </w:r>
    </w:p>
    <w:p w:rsidR="002062AB" w:rsidRP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2062A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2AB">
        <w:rPr>
          <w:rFonts w:ascii="TH SarabunPSK" w:hAnsi="TH SarabunPSK" w:cs="TH SarabunPSK"/>
          <w:sz w:val="32"/>
          <w:szCs w:val="32"/>
          <w:cs/>
        </w:rPr>
        <w:t>ใจความสำคัญของเรื่องของราชาธิราชกล่าวถึงอะไร</w:t>
      </w:r>
    </w:p>
    <w:p w:rsidR="0008595B" w:rsidRPr="006117A5" w:rsidRDefault="002062AB" w:rsidP="002062AB">
      <w:pPr>
        <w:tabs>
          <w:tab w:val="left" w:pos="27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2062AB">
        <w:rPr>
          <w:rFonts w:ascii="TH SarabunPSK" w:hAnsi="TH SarabunPSK" w:cs="TH SarabunPSK"/>
          <w:sz w:val="32"/>
          <w:szCs w:val="32"/>
          <w:cs/>
        </w:rPr>
        <w:t>. ครูให้นักเรียนอ่านเนื้อหา เรื่อง ราชาธิราช ตอน สมิงพระรามอาสา หน้า ๘๓-๙๖ เป็นการบ้าน</w:t>
      </w:r>
      <w:r w:rsidR="0008595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Pr="000B2FF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B2FF6">
        <w:rPr>
          <w:rFonts w:ascii="TH SarabunPSK" w:hAnsi="TH SarabunPSK" w:cs="TH SarabunPSK"/>
          <w:sz w:val="32"/>
          <w:szCs w:val="32"/>
        </w:rPr>
        <w:t xml:space="preserve"> </w:t>
      </w:r>
      <w:r w:rsidRPr="000B2F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062AB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</w:p>
    <w:p w:rsidR="00D0086E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60A07" w:rsidRPr="00B60A07">
        <w:rPr>
          <w:rFonts w:ascii="TH SarabunPSK" w:hAnsi="TH SarabunPSK" w:cs="TH SarabunPSK"/>
          <w:sz w:val="32"/>
          <w:szCs w:val="32"/>
          <w:cs/>
        </w:rPr>
        <w:t xml:space="preserve">แบบทดสอบเรื่อง สมบัติของเรา       </w:t>
      </w:r>
    </w:p>
    <w:p w:rsidR="00335B4D" w:rsidRDefault="00335B4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B60A07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 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      </w:r>
          </w:p>
        </w:tc>
        <w:tc>
          <w:tcPr>
            <w:tcW w:w="1633" w:type="dxa"/>
          </w:tcPr>
          <w:p w:rsidR="008F165E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งานในสมุด</w:t>
            </w:r>
            <w:r w:rsidR="00B60A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</w:tcPr>
          <w:p w:rsidR="008F165E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2177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2062AB" w:rsidRPr="00FF0E28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0E28">
              <w:rPr>
                <w:rFonts w:ascii="TH SarabunPSK" w:hAnsi="TH SarabunPSK" w:cs="TH SarabunPSK"/>
                <w:sz w:val="32"/>
                <w:szCs w:val="32"/>
                <w:cs/>
              </w:rPr>
              <w:t>ท ๑.๑  ม ๑/๒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0E28">
              <w:rPr>
                <w:rFonts w:ascii="TH SarabunPSK" w:hAnsi="TH SarabunPSK" w:cs="TH SarabunPSK"/>
                <w:sz w:val="32"/>
                <w:szCs w:val="32"/>
                <w:cs/>
              </w:rPr>
              <w:t>จับใจความสำคัญจากเรื่องที่อ่าน</w:t>
            </w:r>
          </w:p>
          <w:p w:rsidR="002062AB" w:rsidRPr="002062AB" w:rsidRDefault="002062AB" w:rsidP="002062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 ม ๑/๑ </w:t>
            </w:r>
            <w:r w:rsidRPr="00FF0E28">
              <w:rPr>
                <w:rFonts w:ascii="TH SarabunPSK" w:hAnsi="TH SarabunPSK" w:cs="TH SarabunPSK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1169"/>
        </w:trPr>
        <w:tc>
          <w:tcPr>
            <w:tcW w:w="2875" w:type="dxa"/>
          </w:tcPr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809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2062AB" w:rsidRPr="001252F4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P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1252F4" w:rsidRPr="001252F4" w:rsidRDefault="001252F4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3E" w:rsidRDefault="00E34F3E" w:rsidP="0022776A">
      <w:pPr>
        <w:spacing w:after="0" w:line="240" w:lineRule="auto"/>
      </w:pPr>
      <w:r>
        <w:separator/>
      </w:r>
    </w:p>
  </w:endnote>
  <w:endnote w:type="continuationSeparator" w:id="0">
    <w:p w:rsidR="00E34F3E" w:rsidRDefault="00E34F3E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3E" w:rsidRDefault="00E34F3E" w:rsidP="0022776A">
      <w:pPr>
        <w:spacing w:after="0" w:line="240" w:lineRule="auto"/>
      </w:pPr>
      <w:r>
        <w:separator/>
      </w:r>
    </w:p>
  </w:footnote>
  <w:footnote w:type="continuationSeparator" w:id="0">
    <w:p w:rsidR="00E34F3E" w:rsidRDefault="00E34F3E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22B40"/>
    <w:rsid w:val="00035D7B"/>
    <w:rsid w:val="0004764C"/>
    <w:rsid w:val="0008595B"/>
    <w:rsid w:val="000A7FF8"/>
    <w:rsid w:val="000B2FF6"/>
    <w:rsid w:val="000C3D29"/>
    <w:rsid w:val="00100654"/>
    <w:rsid w:val="0010635D"/>
    <w:rsid w:val="001252F4"/>
    <w:rsid w:val="0013463C"/>
    <w:rsid w:val="001377DD"/>
    <w:rsid w:val="00154A96"/>
    <w:rsid w:val="001B7E5B"/>
    <w:rsid w:val="001C4A5A"/>
    <w:rsid w:val="001D56E9"/>
    <w:rsid w:val="002062AB"/>
    <w:rsid w:val="0022776A"/>
    <w:rsid w:val="00233545"/>
    <w:rsid w:val="00243F6A"/>
    <w:rsid w:val="002B2D51"/>
    <w:rsid w:val="002B3240"/>
    <w:rsid w:val="0030735B"/>
    <w:rsid w:val="00335B4D"/>
    <w:rsid w:val="00343D5C"/>
    <w:rsid w:val="003613C9"/>
    <w:rsid w:val="004023E4"/>
    <w:rsid w:val="0046113B"/>
    <w:rsid w:val="00475581"/>
    <w:rsid w:val="00475633"/>
    <w:rsid w:val="0048522E"/>
    <w:rsid w:val="00511389"/>
    <w:rsid w:val="00533B62"/>
    <w:rsid w:val="00537353"/>
    <w:rsid w:val="00597D7C"/>
    <w:rsid w:val="005A023E"/>
    <w:rsid w:val="005F2B30"/>
    <w:rsid w:val="005F2E26"/>
    <w:rsid w:val="006117A5"/>
    <w:rsid w:val="00637701"/>
    <w:rsid w:val="0065608A"/>
    <w:rsid w:val="00680E7E"/>
    <w:rsid w:val="006D75E5"/>
    <w:rsid w:val="006F2AAC"/>
    <w:rsid w:val="006F5F61"/>
    <w:rsid w:val="007128C9"/>
    <w:rsid w:val="00766A89"/>
    <w:rsid w:val="00772783"/>
    <w:rsid w:val="00772FFA"/>
    <w:rsid w:val="00781729"/>
    <w:rsid w:val="007E7BF0"/>
    <w:rsid w:val="008118CB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A0078"/>
    <w:rsid w:val="00A22B4C"/>
    <w:rsid w:val="00A23371"/>
    <w:rsid w:val="00AC280A"/>
    <w:rsid w:val="00AF32AF"/>
    <w:rsid w:val="00B56069"/>
    <w:rsid w:val="00B60A07"/>
    <w:rsid w:val="00B61522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E4520"/>
    <w:rsid w:val="00DF510C"/>
    <w:rsid w:val="00E06E92"/>
    <w:rsid w:val="00E34F3E"/>
    <w:rsid w:val="00E43EA1"/>
    <w:rsid w:val="00E4632B"/>
    <w:rsid w:val="00E96EDE"/>
    <w:rsid w:val="00EA1F7D"/>
    <w:rsid w:val="00EE624F"/>
    <w:rsid w:val="00F1034A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DF51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DF51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6</cp:revision>
  <cp:lastPrinted>2017-05-28T06:20:00Z</cp:lastPrinted>
  <dcterms:created xsi:type="dcterms:W3CDTF">2018-01-27T06:20:00Z</dcterms:created>
  <dcterms:modified xsi:type="dcterms:W3CDTF">2018-01-31T06:03:00Z</dcterms:modified>
</cp:coreProperties>
</file>