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98" w:rsidRDefault="00633798" w:rsidP="0063379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525C089" wp14:editId="44584F51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798" w:rsidRDefault="00633798" w:rsidP="0063379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๒</w:t>
      </w:r>
    </w:p>
    <w:p w:rsidR="00633798" w:rsidRPr="004F5149" w:rsidRDefault="00633798" w:rsidP="006337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๒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ชนิดและหน้าที่ของคำในภาษาไทย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ชนิดและหน้าที่ของคำ</w:t>
      </w:r>
    </w:p>
    <w:p w:rsidR="00633798" w:rsidRPr="004F5149" w:rsidRDefault="00633798" w:rsidP="00633798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หลักภาษาไทย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ท๓๓๒๐๕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กลุ่มสาระการเรียนรู้ภาษาไทย</w:t>
      </w:r>
    </w:p>
    <w:p w:rsidR="00633798" w:rsidRPr="004F5149" w:rsidRDefault="00633798" w:rsidP="00633798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  ๖</w:t>
      </w:r>
      <w:r w:rsidRPr="004F5149">
        <w:rPr>
          <w:rFonts w:ascii="TH SarabunPSK" w:hAnsi="TH SarabunPSK" w:cs="TH SarabunPSK"/>
          <w:b/>
          <w:bCs/>
          <w:sz w:val="32"/>
          <w:szCs w:val="32"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๑ 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ปีการศึกษา ๒๕๖๑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เวลาเรียน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คาบ</w:t>
      </w:r>
    </w:p>
    <w:p w:rsidR="00633798" w:rsidRPr="004F5149" w:rsidRDefault="00633798" w:rsidP="00633798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  นางสาวมธุมิส   สมานทรัพย์</w:t>
      </w:r>
    </w:p>
    <w:p w:rsidR="00633798" w:rsidRDefault="00633798" w:rsidP="00633798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7A089" wp14:editId="73064D88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633798" w:rsidRDefault="00633798" w:rsidP="0063379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ผลการเรียนรู้ที่คาดหวัง</w:t>
      </w:r>
    </w:p>
    <w:p w:rsidR="00633798" w:rsidRDefault="00633798" w:rsidP="0063379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9A0078">
        <w:rPr>
          <w:rFonts w:ascii="TH SarabunPSK" w:hAnsi="TH SarabunPSK" w:cs="TH SarabunPSK"/>
          <w:sz w:val="32"/>
          <w:szCs w:val="32"/>
        </w:rPr>
        <w:t xml:space="preserve">  </w:t>
      </w:r>
      <w:r w:rsidRPr="007D16D3">
        <w:rPr>
          <w:rFonts w:ascii="TH SarabunPSK" w:hAnsi="TH SarabunPSK" w:cs="TH SarabunPSK"/>
          <w:sz w:val="32"/>
          <w:szCs w:val="32"/>
          <w:cs/>
        </w:rPr>
        <w:t>เข้าใจธรรมชาติของภาษาและหลักภาษาไทย การเปลี่ยนแปลงของภาษาและพลัง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16D3">
        <w:rPr>
          <w:rFonts w:ascii="TH SarabunPSK" w:hAnsi="TH SarabunPSK" w:cs="TH SarabunPSK"/>
          <w:sz w:val="32"/>
          <w:szCs w:val="32"/>
          <w:cs/>
        </w:rPr>
        <w:t>ของภาษา ภูมิปัญญาทางภาษา และรักษาภาษาไทยไว้เป็นสมบัติของชาติ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3798">
        <w:rPr>
          <w:rFonts w:ascii="TH SarabunPSK" w:hAnsi="TH SarabunPSK" w:cs="TH SarabunPSK"/>
          <w:sz w:val="32"/>
          <w:szCs w:val="32"/>
          <w:cs/>
        </w:rPr>
        <w:t>วิเคราะห์ชนิดและหน้าที่ของคำในประโยค</w:t>
      </w:r>
    </w:p>
    <w:p w:rsidR="00633798" w:rsidRDefault="00633798" w:rsidP="0063379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633798" w:rsidRPr="00633798" w:rsidRDefault="00633798" w:rsidP="006337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๑</w:t>
      </w:r>
      <w:r w:rsidRPr="00633798">
        <w:rPr>
          <w:rFonts w:ascii="TH SarabunPSK" w:hAnsi="TH SarabunPSK" w:cs="TH SarabunPSK"/>
          <w:sz w:val="32"/>
          <w:szCs w:val="32"/>
          <w:cs/>
        </w:rPr>
        <w:t>. อธิบายชนิดและหน้าที่ของคำในประโยคได้</w:t>
      </w:r>
    </w:p>
    <w:p w:rsidR="00633798" w:rsidRDefault="00633798" w:rsidP="0063379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๒</w:t>
      </w:r>
      <w:r w:rsidRPr="00633798">
        <w:rPr>
          <w:rFonts w:ascii="TH SarabunPSK" w:hAnsi="TH SarabunPSK" w:cs="TH SarabunPSK"/>
          <w:sz w:val="32"/>
          <w:szCs w:val="32"/>
          <w:cs/>
        </w:rPr>
        <w:t>. สามารถแยกชนิดและหน้าที่ของคำในประโยค</w:t>
      </w:r>
    </w:p>
    <w:p w:rsidR="00633798" w:rsidRDefault="00633798" w:rsidP="006337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633798" w:rsidRPr="003A6A6F" w:rsidRDefault="00633798" w:rsidP="00633798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6A6F" w:rsidRPr="003A6A6F">
        <w:rPr>
          <w:rFonts w:ascii="TH SarabunPSK" w:hAnsi="TH SarabunPSK" w:cs="TH SarabunPSK"/>
          <w:sz w:val="32"/>
          <w:szCs w:val="32"/>
          <w:cs/>
        </w:rPr>
        <w:t>ชนิดและหน้าที่ของคำ</w:t>
      </w:r>
    </w:p>
    <w:p w:rsidR="00633798" w:rsidRDefault="0063379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3A6A6F" w:rsidRPr="003A6A6F" w:rsidRDefault="00633798" w:rsidP="003A6A6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01D">
        <w:rPr>
          <w:rFonts w:ascii="TH SarabunPSK" w:hAnsi="TH SarabunPSK" w:cs="TH SarabunPSK" w:hint="cs"/>
          <w:sz w:val="32"/>
          <w:szCs w:val="32"/>
          <w:cs/>
        </w:rPr>
        <w:tab/>
      </w:r>
      <w:r w:rsidR="003A6A6F" w:rsidRPr="003A6A6F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D60F27">
        <w:rPr>
          <w:rFonts w:ascii="TH SarabunPSK" w:hAnsi="TH SarabunPSK" w:cs="TH SarabunPSK" w:hint="cs"/>
          <w:sz w:val="32"/>
          <w:szCs w:val="32"/>
          <w:cs/>
        </w:rPr>
        <w:t>ชนิดของคำทั้ง ๗ ชนิด</w:t>
      </w:r>
    </w:p>
    <w:p w:rsidR="00EB560D" w:rsidRDefault="003A6A6F" w:rsidP="00EB560D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A6A6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60F27"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 w:hint="cs"/>
          <w:sz w:val="32"/>
          <w:szCs w:val="32"/>
          <w:cs/>
        </w:rPr>
        <w:tab/>
        <w:t>- คำนาม</w:t>
      </w:r>
      <w:r w:rsidR="00EB560D"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 w:hint="cs"/>
          <w:sz w:val="32"/>
          <w:szCs w:val="32"/>
          <w:cs/>
        </w:rPr>
        <w:tab/>
        <w:t>- คำสรรพนาม</w:t>
      </w:r>
      <w:r w:rsidR="00EB560D">
        <w:rPr>
          <w:rFonts w:ascii="TH SarabunPSK" w:hAnsi="TH SarabunPSK" w:cs="TH SarabunPSK" w:hint="cs"/>
          <w:sz w:val="32"/>
          <w:szCs w:val="32"/>
          <w:cs/>
        </w:rPr>
        <w:tab/>
      </w:r>
    </w:p>
    <w:p w:rsidR="00EB560D" w:rsidRDefault="00EB560D" w:rsidP="00EB560D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คำกริยา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คำสันธาน</w:t>
      </w:r>
    </w:p>
    <w:p w:rsidR="00EB560D" w:rsidRDefault="00EB560D" w:rsidP="00EB560D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คำบุพบท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คำวิเศษณ์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B560D" w:rsidRPr="00020140" w:rsidRDefault="00EB560D" w:rsidP="00EB56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คำอุทาน</w:t>
      </w:r>
    </w:p>
    <w:p w:rsidR="00633798" w:rsidRPr="000A3F0B" w:rsidRDefault="00633798" w:rsidP="006337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33798" w:rsidRPr="006D4698" w:rsidRDefault="0063379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52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ความ</w:t>
      </w:r>
      <w:r w:rsidRPr="006D4698">
        <w:rPr>
          <w:rFonts w:ascii="TH SarabunPSK" w:hAnsi="TH SarabunPSK" w:cs="TH SarabunPSK"/>
          <w:sz w:val="32"/>
          <w:szCs w:val="32"/>
          <w:cs/>
        </w:rPr>
        <w:t>สามารถในการสื่อสาร</w:t>
      </w:r>
    </w:p>
    <w:p w:rsidR="00633798" w:rsidRPr="006D4698" w:rsidRDefault="0063379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6D4698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633798" w:rsidRPr="006D4698" w:rsidRDefault="0063379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46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698">
        <w:rPr>
          <w:rFonts w:ascii="TH SarabunPSK" w:hAnsi="TH SarabunPSK" w:cs="TH SarabunPSK"/>
          <w:sz w:val="32"/>
          <w:szCs w:val="32"/>
          <w:cs/>
        </w:rPr>
        <w:t>- ทักษะการคิดวิเคราะห์</w:t>
      </w:r>
    </w:p>
    <w:p w:rsidR="00633798" w:rsidRPr="006D4698" w:rsidRDefault="0063379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698">
        <w:rPr>
          <w:rFonts w:ascii="TH SarabunPSK" w:hAnsi="TH SarabunPSK" w:cs="TH SarabunPSK"/>
          <w:sz w:val="32"/>
          <w:szCs w:val="32"/>
          <w:cs/>
        </w:rPr>
        <w:t>- ทักษะการคิดสร้างสรรค์</w:t>
      </w:r>
    </w:p>
    <w:p w:rsidR="00633798" w:rsidRPr="006D4698" w:rsidRDefault="0063379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Pr="006D4698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633798" w:rsidRPr="006D4698" w:rsidRDefault="0063379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46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698">
        <w:rPr>
          <w:rFonts w:ascii="TH SarabunPSK" w:hAnsi="TH SarabunPSK" w:cs="TH SarabunPSK"/>
          <w:sz w:val="32"/>
          <w:szCs w:val="32"/>
          <w:cs/>
        </w:rPr>
        <w:t>- กระบวนการปฏิบัติ</w:t>
      </w:r>
    </w:p>
    <w:p w:rsidR="00633798" w:rsidRDefault="0063379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46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698">
        <w:rPr>
          <w:rFonts w:ascii="TH SarabunPSK" w:hAnsi="TH SarabunPSK" w:cs="TH SarabunPSK"/>
          <w:sz w:val="32"/>
          <w:szCs w:val="32"/>
          <w:cs/>
        </w:rPr>
        <w:t>- กระบวนการทำงานกลุ่ม</w:t>
      </w:r>
    </w:p>
    <w:p w:rsidR="00EB560D" w:rsidRDefault="00EB560D" w:rsidP="00633798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560D" w:rsidRDefault="00EB560D" w:rsidP="00633798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560D" w:rsidRDefault="00EB560D" w:rsidP="00633798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560D" w:rsidRDefault="00EB560D" w:rsidP="00633798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3798" w:rsidRDefault="00633798" w:rsidP="006337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633798" w:rsidRPr="008857D9" w:rsidRDefault="00633798" w:rsidP="006337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ชั่วโมงที่ ๑ </w:t>
      </w:r>
      <w:r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DD04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</w:p>
    <w:p w:rsidR="00633798" w:rsidRPr="008857D9" w:rsidRDefault="0063379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633798" w:rsidRPr="00633798" w:rsidRDefault="0063379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๑</w:t>
      </w:r>
      <w:r w:rsidRPr="00633798">
        <w:rPr>
          <w:rFonts w:ascii="TH SarabunPSK" w:hAnsi="TH SarabunPSK" w:cs="TH SarabunPSK"/>
          <w:sz w:val="32"/>
          <w:szCs w:val="32"/>
          <w:cs/>
        </w:rPr>
        <w:t>. ครูแจ้งจุดประสงค์การเรียนรู้ให้นักเรียนทราบ</w:t>
      </w:r>
    </w:p>
    <w:p w:rsidR="00633798" w:rsidRDefault="00EB560D" w:rsidP="00633798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633798" w:rsidRPr="00633798">
        <w:rPr>
          <w:rFonts w:ascii="TH SarabunPSK" w:hAnsi="TH SarabunPSK" w:cs="TH SarabunPSK"/>
          <w:sz w:val="32"/>
          <w:szCs w:val="32"/>
          <w:cs/>
        </w:rPr>
        <w:t xml:space="preserve">. ครูอธิบายเรื่อง ชนิดของคำ ว่ามีทั้งหมด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="00633798" w:rsidRPr="00633798">
        <w:rPr>
          <w:rFonts w:ascii="TH SarabunPSK" w:hAnsi="TH SarabunPSK" w:cs="TH SarabunPSK"/>
          <w:sz w:val="32"/>
          <w:szCs w:val="32"/>
          <w:cs/>
        </w:rPr>
        <w:t xml:space="preserve"> ชนิด และอธิบายว่าคำใดบ้างที่จัดว่าเป็นคำชนิดนั้นๆ  </w:t>
      </w:r>
    </w:p>
    <w:p w:rsidR="00633798" w:rsidRDefault="0063379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633798" w:rsidRPr="00633798" w:rsidRDefault="0063379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๓</w:t>
      </w:r>
      <w:r w:rsidRPr="00633798">
        <w:rPr>
          <w:rFonts w:ascii="TH SarabunPSK" w:hAnsi="TH SarabunPSK" w:cs="TH SarabunPSK"/>
          <w:sz w:val="32"/>
          <w:szCs w:val="32"/>
          <w:cs/>
        </w:rPr>
        <w:t>. ครูยกตัวอย่างชนิดของคำแต่ละชนิด จากนั้นครูให้นักเรียนแต่ละคนยกตัวอย่างคำแต่ละชนิด ได้แก่ คำนาม   คำสรรพนาม    คำกริยา     คำสันธาน    คำวิเศษณ์    คำบุพบท และคำอุทาน ตามลำดับ โดยคำที่นักเรียนยกตัวอย่างมานั้นห้ามซ้ำกัน  จากนั้นครูสรุปเรื่อง ชนิดของคำ</w:t>
      </w:r>
    </w:p>
    <w:p w:rsidR="00633798" w:rsidRPr="00633798" w:rsidRDefault="00DD043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๔</w:t>
      </w:r>
      <w:r w:rsidR="00633798" w:rsidRPr="00633798">
        <w:rPr>
          <w:rFonts w:ascii="TH SarabunPSK" w:hAnsi="TH SarabunPSK" w:cs="TH SarabunPSK"/>
          <w:sz w:val="32"/>
          <w:szCs w:val="32"/>
          <w:cs/>
        </w:rPr>
        <w:t>. เมื่อครูอธิบายและยกตัวอย่างจบ  ครูเรียกนักเรียนแต่ละคนเพื่อตรวจสอบความเข้าใจโดยยกตัวอย่างประโยคและถามว่าเป็นคำชนิดใด   นักเรียนช่วยกันอภิปรายเกี่ยวกับชนิดของคำ</w:t>
      </w:r>
    </w:p>
    <w:p w:rsidR="00633798" w:rsidRPr="00633798" w:rsidRDefault="00DD043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๕</w:t>
      </w:r>
      <w:r w:rsidR="00633798" w:rsidRPr="00633798">
        <w:rPr>
          <w:rFonts w:ascii="TH SarabunPSK" w:hAnsi="TH SarabunPSK" w:cs="TH SarabunPSK"/>
          <w:sz w:val="32"/>
          <w:szCs w:val="32"/>
          <w:cs/>
        </w:rPr>
        <w:t xml:space="preserve">. ให้นักเรียนทำใบงานที่ </w:t>
      </w:r>
      <w:r w:rsidR="00EB560D">
        <w:rPr>
          <w:rFonts w:ascii="TH SarabunPSK" w:hAnsi="TH SarabunPSK" w:cs="TH SarabunPSK"/>
          <w:sz w:val="32"/>
          <w:szCs w:val="32"/>
          <w:cs/>
        </w:rPr>
        <w:t>๑</w:t>
      </w:r>
      <w:r w:rsidR="00633798" w:rsidRPr="00633798">
        <w:rPr>
          <w:rFonts w:ascii="TH SarabunPSK" w:hAnsi="TH SarabunPSK" w:cs="TH SarabunPSK"/>
          <w:sz w:val="32"/>
          <w:szCs w:val="32"/>
          <w:cs/>
        </w:rPr>
        <w:t>.</w:t>
      </w:r>
      <w:r w:rsidR="00EB560D">
        <w:rPr>
          <w:rFonts w:ascii="TH SarabunPSK" w:hAnsi="TH SarabunPSK" w:cs="TH SarabunPSK"/>
          <w:sz w:val="32"/>
          <w:szCs w:val="32"/>
          <w:cs/>
        </w:rPr>
        <w:t>๑</w:t>
      </w:r>
      <w:r w:rsidR="00633798" w:rsidRPr="00633798">
        <w:rPr>
          <w:rFonts w:ascii="TH SarabunPSK" w:hAnsi="TH SarabunPSK" w:cs="TH SarabunPSK"/>
          <w:sz w:val="32"/>
          <w:szCs w:val="32"/>
          <w:cs/>
        </w:rPr>
        <w:t xml:space="preserve">  เรื่อง จับกลุ่มชนิดของคำ  เมื่อทำเสร็จครูถามนักเรียนเกี่ยวกับชนิดของคำว่ามีคำใดบ้างที่อยู่ในชนิดของคำนั้น</w:t>
      </w:r>
    </w:p>
    <w:p w:rsidR="00DD0438" w:rsidRDefault="00DD0438" w:rsidP="0063379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๖</w:t>
      </w:r>
      <w:r w:rsidR="00633798" w:rsidRPr="00633798">
        <w:rPr>
          <w:rFonts w:ascii="TH SarabunPSK" w:hAnsi="TH SarabunPSK" w:cs="TH SarabunPSK"/>
          <w:sz w:val="32"/>
          <w:szCs w:val="32"/>
          <w:cs/>
        </w:rPr>
        <w:t>. ครูอธิบายชนิดของคำว่าทำหน้าที่ใดในประโยคบ้าง แล้วยกตัวอย่างประโยคเพื่อให้นักเรียนเข้าใจมากยิ่งขึ้น</w:t>
      </w:r>
    </w:p>
    <w:p w:rsidR="00633798" w:rsidRPr="00466C9E" w:rsidRDefault="0063379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633798" w:rsidRDefault="00633798" w:rsidP="006337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๗</w:t>
      </w:r>
      <w:r w:rsidRPr="00633798">
        <w:rPr>
          <w:rFonts w:ascii="TH SarabunPSK" w:hAnsi="TH SarabunPSK" w:cs="TH SarabunPSK"/>
          <w:sz w:val="32"/>
          <w:szCs w:val="32"/>
          <w:cs/>
        </w:rPr>
        <w:t xml:space="preserve">. ครูมอบหมายให้นักเรียนรวบรวมคำแต่ละชนิดที่นักเรียนใช้ในชีวิตประจำวัน ชนิดละ </w:t>
      </w:r>
      <w:r w:rsidR="00EB560D">
        <w:rPr>
          <w:rFonts w:ascii="TH SarabunPSK" w:hAnsi="TH SarabunPSK" w:cs="TH SarabunPSK"/>
          <w:sz w:val="32"/>
          <w:szCs w:val="32"/>
          <w:cs/>
        </w:rPr>
        <w:t>๓</w:t>
      </w:r>
      <w:r w:rsidRPr="00633798">
        <w:rPr>
          <w:rFonts w:ascii="TH SarabunPSK" w:hAnsi="TH SarabunPSK" w:cs="TH SarabunPSK"/>
          <w:sz w:val="32"/>
          <w:szCs w:val="32"/>
          <w:cs/>
        </w:rPr>
        <w:t xml:space="preserve"> คำ เพื่อใช้ในการเรียนชั่วโมงต่อไป</w:t>
      </w:r>
    </w:p>
    <w:p w:rsidR="00DD0438" w:rsidRDefault="00DD0438" w:rsidP="00633798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3798" w:rsidRDefault="00633798" w:rsidP="006337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379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</w:t>
      </w:r>
      <w:r w:rsidR="00DD0438">
        <w:rPr>
          <w:rFonts w:ascii="TH SarabunPSK" w:hAnsi="TH SarabunPSK" w:cs="TH SarabunPSK" w:hint="cs"/>
          <w:b/>
          <w:bCs/>
          <w:sz w:val="32"/>
          <w:szCs w:val="32"/>
          <w:cs/>
        </w:rPr>
        <w:t>๓-๔</w:t>
      </w:r>
    </w:p>
    <w:p w:rsidR="00DD0438" w:rsidRPr="003A6A6F" w:rsidRDefault="00DD043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A6A6F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633798" w:rsidRPr="003A6A6F" w:rsidRDefault="00DD043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A6A6F"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๑</w:t>
      </w:r>
      <w:r w:rsidR="00633798" w:rsidRPr="003A6A6F">
        <w:rPr>
          <w:rFonts w:ascii="TH SarabunPSK" w:hAnsi="TH SarabunPSK" w:cs="TH SarabunPSK"/>
          <w:sz w:val="32"/>
          <w:szCs w:val="32"/>
          <w:cs/>
        </w:rPr>
        <w:t>. ให้นักเรียนเขียนคำที่นักเรียนรวบรวมมาลงในกระดาษที่ครูแจกให้ แล้วนักเรียนพับกระดาษใส่กล่องเพื่อทำกิจกรรมต่อไป</w:t>
      </w:r>
    </w:p>
    <w:p w:rsidR="00DD0438" w:rsidRPr="003A6A6F" w:rsidRDefault="00DD043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A6A6F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633798" w:rsidRPr="003A6A6F" w:rsidRDefault="00DD043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A6A6F"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๒</w:t>
      </w:r>
      <w:r w:rsidR="00633798" w:rsidRPr="003A6A6F">
        <w:rPr>
          <w:rFonts w:ascii="TH SarabunPSK" w:hAnsi="TH SarabunPSK" w:cs="TH SarabunPSK"/>
          <w:sz w:val="32"/>
          <w:szCs w:val="32"/>
          <w:cs/>
        </w:rPr>
        <w:t xml:space="preserve">. นักเรียนแบ่งกลุ่ม กลุ่มละ </w:t>
      </w:r>
      <w:r w:rsidR="00EB560D">
        <w:rPr>
          <w:rFonts w:ascii="TH SarabunPSK" w:hAnsi="TH SarabunPSK" w:cs="TH SarabunPSK"/>
          <w:sz w:val="32"/>
          <w:szCs w:val="32"/>
          <w:cs/>
        </w:rPr>
        <w:t>๕</w:t>
      </w:r>
      <w:r w:rsidR="00633798" w:rsidRPr="003A6A6F">
        <w:rPr>
          <w:rFonts w:ascii="TH SarabunPSK" w:hAnsi="TH SarabunPSK" w:cs="TH SarabunPSK"/>
          <w:sz w:val="32"/>
          <w:szCs w:val="32"/>
          <w:cs/>
        </w:rPr>
        <w:t xml:space="preserve"> คน ตามความสมัครใจ เพื่อทำกิจกรรม ครูจับคำที่อยู่ในกล่องและให้นักเรียนแต่ละกลุ่มแข่งกันตอบว่า เป็นคำชนิดใด กลุ่มใดได้คะแนนสูงสุดเป็นผู้ชนะ</w:t>
      </w:r>
    </w:p>
    <w:p w:rsidR="00633798" w:rsidRPr="003A6A6F" w:rsidRDefault="00DD043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A6A6F"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๓</w:t>
      </w:r>
      <w:r w:rsidR="00633798" w:rsidRPr="003A6A6F">
        <w:rPr>
          <w:rFonts w:ascii="TH SarabunPSK" w:hAnsi="TH SarabunPSK" w:cs="TH SarabunPSK"/>
          <w:sz w:val="32"/>
          <w:szCs w:val="32"/>
          <w:cs/>
        </w:rPr>
        <w:t>. ครูควรจะเฉลยให้นักเรียนเข้าใจถึงคำแต่ละคำด้วยว่า เหตุใดจึงเป็นชนิดนั้น เพื่อให้นักเรียนเข้าใจมากยิ่งขึ้น</w:t>
      </w:r>
    </w:p>
    <w:p w:rsidR="00633798" w:rsidRPr="003A6A6F" w:rsidRDefault="00DD043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A6A6F"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๔</w:t>
      </w:r>
      <w:r w:rsidR="00633798" w:rsidRPr="003A6A6F">
        <w:rPr>
          <w:rFonts w:ascii="TH SarabunPSK" w:hAnsi="TH SarabunPSK" w:cs="TH SarabunPSK"/>
          <w:sz w:val="32"/>
          <w:szCs w:val="32"/>
          <w:cs/>
        </w:rPr>
        <w:t>. ครูทบทวนเรื่อง ชนิดของคำ อีกครั้งเพื่อจะได้เรียนหน้าที่ของคำซึ่งได้อธิบายไปแล้วในชั่วโมงแรก เพราะคำแต่ละชนิดต่างทำหน้าที่ต่างกันในประโยค ซึ่งทั้งสองเรื่องนี้สัมพันธ์กัน</w:t>
      </w:r>
    </w:p>
    <w:p w:rsidR="00633798" w:rsidRPr="003A6A6F" w:rsidRDefault="00DD043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A6A6F"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๕</w:t>
      </w:r>
      <w:r w:rsidR="00633798" w:rsidRPr="003A6A6F">
        <w:rPr>
          <w:rFonts w:ascii="TH SarabunPSK" w:hAnsi="TH SarabunPSK" w:cs="TH SarabunPSK"/>
          <w:sz w:val="32"/>
          <w:szCs w:val="32"/>
          <w:cs/>
        </w:rPr>
        <w:t>. ให้นักเรียนยกตัวอย่างคำที่ตนเองได้รวบรวมมา แล้วครูสอบถามว่า คำชนิดนั้นทำหน้าที่ใดในประโยค</w:t>
      </w:r>
    </w:p>
    <w:p w:rsidR="00DD0438" w:rsidRPr="003A6A6F" w:rsidRDefault="00DD043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A6A6F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633798" w:rsidRPr="003A6A6F" w:rsidRDefault="00DD043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A6A6F"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๖</w:t>
      </w:r>
      <w:r w:rsidR="00633798" w:rsidRPr="003A6A6F">
        <w:rPr>
          <w:rFonts w:ascii="TH SarabunPSK" w:hAnsi="TH SarabunPSK" w:cs="TH SarabunPSK"/>
          <w:sz w:val="32"/>
          <w:szCs w:val="32"/>
          <w:cs/>
        </w:rPr>
        <w:t xml:space="preserve">. นักเรียนแบ่งกลุ่ม กลุ่มละ </w:t>
      </w:r>
      <w:r w:rsidR="00EB560D">
        <w:rPr>
          <w:rFonts w:ascii="TH SarabunPSK" w:hAnsi="TH SarabunPSK" w:cs="TH SarabunPSK"/>
          <w:sz w:val="32"/>
          <w:szCs w:val="32"/>
          <w:cs/>
        </w:rPr>
        <w:t>๕</w:t>
      </w:r>
      <w:r w:rsidR="00633798" w:rsidRPr="003A6A6F">
        <w:rPr>
          <w:rFonts w:ascii="TH SarabunPSK" w:hAnsi="TH SarabunPSK" w:cs="TH SarabunPSK"/>
          <w:sz w:val="32"/>
          <w:szCs w:val="32"/>
          <w:cs/>
        </w:rPr>
        <w:t xml:space="preserve"> คน ตามความสมัครใจ แล้วให้แต่ละกลุ่มระดมความคิดชนิดของคำแต่ละชนิดพร้อมทั้งบอกหน้าที่ของคำชนิดละ </w:t>
      </w:r>
      <w:r w:rsidR="00EB560D">
        <w:rPr>
          <w:rFonts w:ascii="TH SarabunPSK" w:hAnsi="TH SarabunPSK" w:cs="TH SarabunPSK"/>
          <w:sz w:val="32"/>
          <w:szCs w:val="32"/>
          <w:cs/>
        </w:rPr>
        <w:t>๑๐</w:t>
      </w:r>
      <w:r w:rsidR="00633798" w:rsidRPr="003A6A6F">
        <w:rPr>
          <w:rFonts w:ascii="TH SarabunPSK" w:hAnsi="TH SarabunPSK" w:cs="TH SarabunPSK"/>
          <w:sz w:val="32"/>
          <w:szCs w:val="32"/>
          <w:cs/>
        </w:rPr>
        <w:t xml:space="preserve"> คำ  เพื่อแลกเปลี่ยนความคิดและครูจะได้ตรวจสอบความ</w:t>
      </w:r>
      <w:r w:rsidR="00633798" w:rsidRPr="003A6A6F">
        <w:rPr>
          <w:rFonts w:ascii="TH SarabunPSK" w:hAnsi="TH SarabunPSK" w:cs="TH SarabunPSK"/>
          <w:sz w:val="32"/>
          <w:szCs w:val="32"/>
          <w:cs/>
        </w:rPr>
        <w:lastRenderedPageBreak/>
        <w:t>เข้าใจเรื่อง ชนิดและหน้าที่ของคำในประโยค เพื่อจะได้เรียนในชั่วโมงต่อไปได้ถูกต้อง  โดยครูให้นักเรียนลองนำเหล่านั้นมาลำดับเป็นประโยค</w:t>
      </w:r>
    </w:p>
    <w:p w:rsidR="00633798" w:rsidRPr="003A6A6F" w:rsidRDefault="0063379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33798" w:rsidRPr="003A6A6F" w:rsidRDefault="0063379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A6A6F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="00DD0438" w:rsidRPr="003A6A6F">
        <w:rPr>
          <w:rFonts w:ascii="TH SarabunPSK" w:hAnsi="TH SarabunPSK" w:cs="TH SarabunPSK" w:hint="cs"/>
          <w:sz w:val="32"/>
          <w:szCs w:val="32"/>
          <w:cs/>
        </w:rPr>
        <w:t>๕-๖</w:t>
      </w:r>
    </w:p>
    <w:p w:rsidR="00DD0438" w:rsidRPr="003A6A6F" w:rsidRDefault="00DD0438" w:rsidP="00DD0438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A6A6F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633798" w:rsidRPr="003A6A6F" w:rsidRDefault="00DD043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A6A6F"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๑</w:t>
      </w:r>
      <w:r w:rsidR="00633798" w:rsidRPr="003A6A6F">
        <w:rPr>
          <w:rFonts w:ascii="TH SarabunPSK" w:hAnsi="TH SarabunPSK" w:cs="TH SarabunPSK"/>
          <w:sz w:val="32"/>
          <w:szCs w:val="32"/>
          <w:cs/>
        </w:rPr>
        <w:t>. ครูและนักเรียนร่วมกันสรุปเรื่อง ชนิดและหน้าที่ของคำ อีกครั้ง เพื่อเป็นการทบทวน</w:t>
      </w:r>
    </w:p>
    <w:p w:rsidR="00DD0438" w:rsidRPr="003A6A6F" w:rsidRDefault="00DD043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A6A6F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633798" w:rsidRPr="003A6A6F" w:rsidRDefault="00DD043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A6A6F"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๒</w:t>
      </w:r>
      <w:r w:rsidR="00633798" w:rsidRPr="003A6A6F">
        <w:rPr>
          <w:rFonts w:ascii="TH SarabunPSK" w:hAnsi="TH SarabunPSK" w:cs="TH SarabunPSK"/>
          <w:sz w:val="32"/>
          <w:szCs w:val="32"/>
          <w:cs/>
        </w:rPr>
        <w:t>. ให้นักเรียนแต่ละคนยกตัวอย่างคำ  ห้ามซ้ำกับที่คิดมาเมื่อชั่วโมงที่แล้ว เมื่อนักเรียนยกตัวอย่างคำเพื่อนในชั้นเรียนร่วมกันตอบว่า เป็นคำชนิดใด และน่าจะมีหน้าที่ใดในประโยคบ้าง เพราะคำบางชนิดในภาษาไทยสามารถทำได้หลายหน้าที่ขึ้นอยู่กับบริบทและความหมายของคำ ครูควรจะอธิบายเรื่องนี้ให้นักเรียนเข้าใจ</w:t>
      </w:r>
    </w:p>
    <w:p w:rsidR="00633798" w:rsidRPr="003A6A6F" w:rsidRDefault="00DD043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A6A6F"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๓</w:t>
      </w:r>
      <w:r w:rsidR="00633798" w:rsidRPr="003A6A6F">
        <w:rPr>
          <w:rFonts w:ascii="TH SarabunPSK" w:hAnsi="TH SarabunPSK" w:cs="TH SarabunPSK"/>
          <w:sz w:val="32"/>
          <w:szCs w:val="32"/>
          <w:cs/>
        </w:rPr>
        <w:t xml:space="preserve">. ครูอธิบายเรื่องวลีแทรกในเนื้อหาด้วยเพราะการนำคำหลายคำมาเรียงต่อกันอาจจะทำให้คำนั้นๆ กลายเป็นเพียงกลุ่มคำไม่ใช่เป็นประโยค </w:t>
      </w:r>
    </w:p>
    <w:p w:rsidR="00633798" w:rsidRPr="003A6A6F" w:rsidRDefault="00DD043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A6A6F"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๔</w:t>
      </w:r>
      <w:r w:rsidR="00633798" w:rsidRPr="003A6A6F">
        <w:rPr>
          <w:rFonts w:ascii="TH SarabunPSK" w:hAnsi="TH SarabunPSK" w:cs="TH SarabunPSK"/>
          <w:sz w:val="32"/>
          <w:szCs w:val="32"/>
          <w:cs/>
        </w:rPr>
        <w:t>. ครูอธิบายให้นักเรียนเข้าใจถึงโครงสร้างของประโยคที่ประกอบด้วย ประธาน (ส่วนขยาย) +คำกริยา (ส่วนขยาย) + กรรม (ส่วนขยาย) ในเบื้องต้น เพื่อให้นักเรียนเข้าใจถึงโครงสร้างซึ่งจะสัมพันธ์กับหน้าที่ของคำในประโยคด้วย</w:t>
      </w:r>
    </w:p>
    <w:p w:rsidR="00633798" w:rsidRPr="003A6A6F" w:rsidRDefault="00DD043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A6A6F"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๕</w:t>
      </w:r>
      <w:r w:rsidR="00633798" w:rsidRPr="003A6A6F">
        <w:rPr>
          <w:rFonts w:ascii="TH SarabunPSK" w:hAnsi="TH SarabunPSK" w:cs="TH SarabunPSK"/>
          <w:sz w:val="32"/>
          <w:szCs w:val="32"/>
          <w:cs/>
        </w:rPr>
        <w:t xml:space="preserve">. ครูอธิบายเรื่อง ชนิดของประโยค ว่ามี </w:t>
      </w:r>
      <w:r w:rsidR="00EB560D">
        <w:rPr>
          <w:rFonts w:ascii="TH SarabunPSK" w:hAnsi="TH SarabunPSK" w:cs="TH SarabunPSK"/>
          <w:sz w:val="32"/>
          <w:szCs w:val="32"/>
          <w:cs/>
        </w:rPr>
        <w:t>๓</w:t>
      </w:r>
      <w:r w:rsidR="00633798" w:rsidRPr="003A6A6F">
        <w:rPr>
          <w:rFonts w:ascii="TH SarabunPSK" w:hAnsi="TH SarabunPSK" w:cs="TH SarabunPSK"/>
          <w:sz w:val="32"/>
          <w:szCs w:val="32"/>
          <w:cs/>
        </w:rPr>
        <w:t xml:space="preserve"> ชนิด คือ ประโยคความเดียว ประโยคความรวม และประโยคความซ้อน เพราะชนิดของคำและหน้าที่ของคำในประโยคจะอยู่ได้ทั้งในประโยคความรวมหรือประโยคความซ้อนก็ได้ </w:t>
      </w:r>
    </w:p>
    <w:p w:rsidR="00633798" w:rsidRPr="003A6A6F" w:rsidRDefault="00DD043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A6A6F"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๖</w:t>
      </w:r>
      <w:r w:rsidR="00633798" w:rsidRPr="003A6A6F">
        <w:rPr>
          <w:rFonts w:ascii="TH SarabunPSK" w:hAnsi="TH SarabunPSK" w:cs="TH SarabunPSK"/>
          <w:sz w:val="32"/>
          <w:szCs w:val="32"/>
          <w:cs/>
        </w:rPr>
        <w:t>. ให้นักเรียนลองยกตัวอย่างประโยคสั้นๆ ไม่ต้องมีความซับซ้อนมาก โดยเริ่มจากประโยคความเดียวจากนั้นให้นักเรียนลองตอบว่า คำที่ประกอบเป็นประโยคนั้นเป็นคำชนิดใดและทำหน้าที่ใดในประโยค</w:t>
      </w:r>
    </w:p>
    <w:p w:rsidR="00633798" w:rsidRPr="003A6A6F" w:rsidRDefault="00DD043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A6A6F"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๗</w:t>
      </w:r>
      <w:r w:rsidR="00633798" w:rsidRPr="003A6A6F">
        <w:rPr>
          <w:rFonts w:ascii="TH SarabunPSK" w:hAnsi="TH SarabunPSK" w:cs="TH SarabunPSK"/>
          <w:sz w:val="32"/>
          <w:szCs w:val="32"/>
          <w:cs/>
        </w:rPr>
        <w:t>. ให้นักเรียนลองนำคำที่นักเรียนคิดมาประกอบเป็นประโ</w:t>
      </w:r>
      <w:bookmarkStart w:id="0" w:name="_GoBack"/>
      <w:bookmarkEnd w:id="0"/>
      <w:r w:rsidR="00633798" w:rsidRPr="003A6A6F">
        <w:rPr>
          <w:rFonts w:ascii="TH SarabunPSK" w:hAnsi="TH SarabunPSK" w:cs="TH SarabunPSK"/>
          <w:sz w:val="32"/>
          <w:szCs w:val="32"/>
          <w:cs/>
        </w:rPr>
        <w:t>ยค</w:t>
      </w:r>
    </w:p>
    <w:p w:rsidR="00DD0438" w:rsidRPr="00DD0438" w:rsidRDefault="00DD043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633798" w:rsidRPr="00635FD3" w:rsidRDefault="00DD0438" w:rsidP="006337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560D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633798" w:rsidRPr="00633798">
        <w:rPr>
          <w:rFonts w:ascii="TH SarabunPSK" w:hAnsi="TH SarabunPSK" w:cs="TH SarabunPSK"/>
          <w:b/>
          <w:bCs/>
          <w:sz w:val="32"/>
          <w:szCs w:val="32"/>
          <w:cs/>
        </w:rPr>
        <w:t>. ครูควรตรวจสอบความเข้าใจและการเรียงลำดับคำในประโยค</w:t>
      </w:r>
    </w:p>
    <w:p w:rsidR="00633798" w:rsidRPr="004D09D8" w:rsidRDefault="00633798" w:rsidP="006337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DD0438" w:rsidRPr="00DD0438" w:rsidRDefault="00633798" w:rsidP="00DD043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16B8A"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๑</w:t>
      </w:r>
      <w:r w:rsidR="00DD0438" w:rsidRPr="00DD0438">
        <w:rPr>
          <w:rFonts w:ascii="TH SarabunPSK" w:hAnsi="TH SarabunPSK" w:cs="TH SarabunPSK"/>
          <w:sz w:val="32"/>
          <w:szCs w:val="32"/>
          <w:cs/>
        </w:rPr>
        <w:t>. หนังสือเรียน  ภาษาไทย : หลักภาษา</w:t>
      </w:r>
      <w:r w:rsidR="003A6A6F">
        <w:rPr>
          <w:rFonts w:ascii="TH SarabunPSK" w:hAnsi="TH SarabunPSK" w:cs="TH SarabunPSK" w:hint="cs"/>
          <w:sz w:val="32"/>
          <w:szCs w:val="32"/>
          <w:cs/>
        </w:rPr>
        <w:t>และการใช้ภาษาเพื่อการสื่อสาร ม.๖</w:t>
      </w:r>
    </w:p>
    <w:p w:rsidR="00DD0438" w:rsidRPr="00DD0438" w:rsidRDefault="00DD0438" w:rsidP="00DD043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๒</w:t>
      </w:r>
      <w:r w:rsidRPr="00DD0438">
        <w:rPr>
          <w:rFonts w:ascii="TH SarabunPSK" w:hAnsi="TH SarabunPSK" w:cs="TH SarabunPSK"/>
          <w:sz w:val="32"/>
          <w:szCs w:val="32"/>
          <w:cs/>
        </w:rPr>
        <w:t>. หนังสือค้นคว้าเพิ่มเติม</w:t>
      </w:r>
    </w:p>
    <w:p w:rsidR="00DD0438" w:rsidRPr="00DD0438" w:rsidRDefault="00DD0438" w:rsidP="00DD043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D0438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 w:hint="cs"/>
          <w:sz w:val="32"/>
          <w:szCs w:val="32"/>
          <w:cs/>
        </w:rPr>
        <w:t>๑</w:t>
      </w:r>
      <w:r w:rsidRPr="00DD0438">
        <w:rPr>
          <w:rFonts w:ascii="TH SarabunPSK" w:hAnsi="TH SarabunPSK" w:cs="TH SarabunPSK"/>
          <w:sz w:val="32"/>
          <w:szCs w:val="32"/>
          <w:cs/>
        </w:rPr>
        <w:t xml:space="preserve">) นววรรณ พันธุเมธา. ไวยากรณ์ไทย. พิมพ์ครั้งที่ </w:t>
      </w:r>
      <w:r w:rsidR="00EB560D">
        <w:rPr>
          <w:rFonts w:ascii="TH SarabunPSK" w:hAnsi="TH SarabunPSK" w:cs="TH SarabunPSK"/>
          <w:sz w:val="32"/>
          <w:szCs w:val="32"/>
          <w:cs/>
        </w:rPr>
        <w:t>๓</w:t>
      </w:r>
      <w:r w:rsidRPr="00DD0438">
        <w:rPr>
          <w:rFonts w:ascii="TH SarabunPSK" w:hAnsi="TH SarabunPSK" w:cs="TH SarabunPSK"/>
          <w:sz w:val="32"/>
          <w:szCs w:val="32"/>
          <w:cs/>
        </w:rPr>
        <w:t>. กรุงเทพฯ: โครงการเผยแพร่ผลงานทางวิชาการ คณะอักษรศาสตร์ จุฬาลงกรณ์มหาวิทยาลัย</w:t>
      </w:r>
      <w:r w:rsidRPr="00DD0438">
        <w:rPr>
          <w:rFonts w:ascii="TH SarabunPSK" w:hAnsi="TH SarabunPSK" w:cs="TH SarabunPSK"/>
          <w:sz w:val="32"/>
          <w:szCs w:val="32"/>
        </w:rPr>
        <w:t xml:space="preserve">, </w:t>
      </w:r>
      <w:r w:rsidR="00EB560D">
        <w:rPr>
          <w:rFonts w:ascii="TH SarabunPSK" w:hAnsi="TH SarabunPSK" w:cs="TH SarabunPSK"/>
          <w:sz w:val="32"/>
          <w:szCs w:val="32"/>
          <w:cs/>
        </w:rPr>
        <w:t>๒๕๔๙</w:t>
      </w:r>
      <w:r w:rsidRPr="00DD0438">
        <w:rPr>
          <w:rFonts w:ascii="TH SarabunPSK" w:hAnsi="TH SarabunPSK" w:cs="TH SarabunPSK"/>
          <w:sz w:val="32"/>
          <w:szCs w:val="32"/>
          <w:cs/>
        </w:rPr>
        <w:t>.</w:t>
      </w:r>
    </w:p>
    <w:p w:rsidR="00DD0438" w:rsidRPr="00DD0438" w:rsidRDefault="00DD0438" w:rsidP="00DD043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D0438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๒</w:t>
      </w:r>
      <w:r w:rsidRPr="00DD0438">
        <w:rPr>
          <w:rFonts w:ascii="TH SarabunPSK" w:hAnsi="TH SarabunPSK" w:cs="TH SarabunPSK"/>
          <w:sz w:val="32"/>
          <w:szCs w:val="32"/>
          <w:cs/>
        </w:rPr>
        <w:t xml:space="preserve">) สถาบันภาษาไทย. หนังสือชุดอุเทศภาษาไทย ชุด บรรทัดฐานภาษาไทย เล่ม </w:t>
      </w:r>
      <w:r w:rsidR="00EB560D">
        <w:rPr>
          <w:rFonts w:ascii="TH SarabunPSK" w:hAnsi="TH SarabunPSK" w:cs="TH SarabunPSK"/>
          <w:sz w:val="32"/>
          <w:szCs w:val="32"/>
          <w:cs/>
        </w:rPr>
        <w:t>๓</w:t>
      </w:r>
      <w:r w:rsidRPr="00DD0438">
        <w:rPr>
          <w:rFonts w:ascii="TH SarabunPSK" w:hAnsi="TH SarabunPSK" w:cs="TH SarabunPSK"/>
          <w:sz w:val="32"/>
          <w:szCs w:val="32"/>
          <w:cs/>
        </w:rPr>
        <w:t xml:space="preserve"> : ชนิดของคำ  วลี  ประโยคและสัมพันธสาร. กรุงเทพฯ : สถาบันภาษาไทย กรมวิชาการ กระทรวงศึกษาธิการ</w:t>
      </w:r>
      <w:r w:rsidRPr="00DD0438">
        <w:rPr>
          <w:rFonts w:ascii="TH SarabunPSK" w:hAnsi="TH SarabunPSK" w:cs="TH SarabunPSK"/>
          <w:sz w:val="32"/>
          <w:szCs w:val="32"/>
        </w:rPr>
        <w:t xml:space="preserve">,  </w:t>
      </w:r>
      <w:r w:rsidR="00EB560D">
        <w:rPr>
          <w:rFonts w:ascii="TH SarabunPSK" w:hAnsi="TH SarabunPSK" w:cs="TH SarabunPSK"/>
          <w:sz w:val="32"/>
          <w:szCs w:val="32"/>
          <w:cs/>
        </w:rPr>
        <w:t>๒๕๕๒</w:t>
      </w:r>
      <w:r w:rsidRPr="00DD0438">
        <w:rPr>
          <w:rFonts w:ascii="TH SarabunPSK" w:hAnsi="TH SarabunPSK" w:cs="TH SarabunPSK"/>
          <w:sz w:val="32"/>
          <w:szCs w:val="32"/>
          <w:cs/>
        </w:rPr>
        <w:t>.</w:t>
      </w:r>
    </w:p>
    <w:p w:rsidR="00DD0438" w:rsidRPr="00DD0438" w:rsidRDefault="00DD0438" w:rsidP="00DD043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D0438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560D">
        <w:rPr>
          <w:rFonts w:ascii="TH SarabunPSK" w:hAnsi="TH SarabunPSK" w:cs="TH SarabunPSK"/>
          <w:sz w:val="32"/>
          <w:szCs w:val="32"/>
          <w:cs/>
        </w:rPr>
        <w:t>๓</w:t>
      </w:r>
      <w:r w:rsidRPr="00DD0438">
        <w:rPr>
          <w:rFonts w:ascii="TH SarabunPSK" w:hAnsi="TH SarabunPSK" w:cs="TH SarabunPSK"/>
          <w:sz w:val="32"/>
          <w:szCs w:val="32"/>
          <w:cs/>
        </w:rPr>
        <w:t xml:space="preserve">) มหาวิทยาลัยสุโขทัยธรรมาธิราช. เอกสารประกอบการสอนชุดวิชาภาษาไทย </w:t>
      </w:r>
      <w:r w:rsidR="00EB560D">
        <w:rPr>
          <w:rFonts w:ascii="TH SarabunPSK" w:hAnsi="TH SarabunPSK" w:cs="TH SarabunPSK"/>
          <w:sz w:val="32"/>
          <w:szCs w:val="32"/>
          <w:cs/>
        </w:rPr>
        <w:t>๓</w:t>
      </w:r>
      <w:r w:rsidRPr="00DD0438">
        <w:rPr>
          <w:rFonts w:ascii="TH SarabunPSK" w:hAnsi="TH SarabunPSK" w:cs="TH SarabunPSK"/>
          <w:sz w:val="32"/>
          <w:szCs w:val="32"/>
          <w:cs/>
        </w:rPr>
        <w:t xml:space="preserve"> หน่วยที่ </w:t>
      </w:r>
      <w:r w:rsidR="00EB560D">
        <w:rPr>
          <w:rFonts w:ascii="TH SarabunPSK" w:hAnsi="TH SarabunPSK" w:cs="TH SarabunPSK"/>
          <w:sz w:val="32"/>
          <w:szCs w:val="32"/>
          <w:cs/>
        </w:rPr>
        <w:t>๙</w:t>
      </w:r>
      <w:r w:rsidRPr="00DD0438">
        <w:rPr>
          <w:rFonts w:ascii="TH SarabunPSK" w:hAnsi="TH SarabunPSK" w:cs="TH SarabunPSK"/>
          <w:sz w:val="32"/>
          <w:szCs w:val="32"/>
          <w:cs/>
        </w:rPr>
        <w:t>-</w:t>
      </w:r>
      <w:r w:rsidR="00EB560D">
        <w:rPr>
          <w:rFonts w:ascii="TH SarabunPSK" w:hAnsi="TH SarabunPSK" w:cs="TH SarabunPSK"/>
          <w:sz w:val="32"/>
          <w:szCs w:val="32"/>
          <w:cs/>
        </w:rPr>
        <w:t>๑๕</w:t>
      </w:r>
      <w:r w:rsidRPr="00DD0438">
        <w:rPr>
          <w:rFonts w:ascii="TH SarabunPSK" w:hAnsi="TH SarabunPSK" w:cs="TH SarabunPSK"/>
          <w:sz w:val="32"/>
          <w:szCs w:val="32"/>
          <w:cs/>
        </w:rPr>
        <w:t xml:space="preserve">. พิมพ์ครั้งที่ </w:t>
      </w:r>
      <w:r w:rsidR="00EB560D">
        <w:rPr>
          <w:rFonts w:ascii="TH SarabunPSK" w:hAnsi="TH SarabunPSK" w:cs="TH SarabunPSK"/>
          <w:sz w:val="32"/>
          <w:szCs w:val="32"/>
          <w:cs/>
        </w:rPr>
        <w:t>๗</w:t>
      </w:r>
      <w:r w:rsidRPr="00DD0438">
        <w:rPr>
          <w:rFonts w:ascii="TH SarabunPSK" w:hAnsi="TH SarabunPSK" w:cs="TH SarabunPSK"/>
          <w:sz w:val="32"/>
          <w:szCs w:val="32"/>
          <w:cs/>
        </w:rPr>
        <w:t>. นนทบุรี : สำนักพิมพ์มหาวิทยาลัยสุโขทัยธรรมาธิราช</w:t>
      </w:r>
      <w:r w:rsidRPr="00DD0438">
        <w:rPr>
          <w:rFonts w:ascii="TH SarabunPSK" w:hAnsi="TH SarabunPSK" w:cs="TH SarabunPSK"/>
          <w:sz w:val="32"/>
          <w:szCs w:val="32"/>
        </w:rPr>
        <w:t xml:space="preserve">, </w:t>
      </w:r>
      <w:r w:rsidR="00EB560D">
        <w:rPr>
          <w:rFonts w:ascii="TH SarabunPSK" w:hAnsi="TH SarabunPSK" w:cs="TH SarabunPSK"/>
          <w:sz w:val="32"/>
          <w:szCs w:val="32"/>
          <w:cs/>
        </w:rPr>
        <w:t>๒๕๓๙</w:t>
      </w:r>
      <w:r w:rsidRPr="00DD0438">
        <w:rPr>
          <w:rFonts w:ascii="TH SarabunPSK" w:hAnsi="TH SarabunPSK" w:cs="TH SarabunPSK"/>
          <w:sz w:val="32"/>
          <w:szCs w:val="32"/>
          <w:cs/>
        </w:rPr>
        <w:t>.</w:t>
      </w:r>
    </w:p>
    <w:p w:rsidR="003A6A6F" w:rsidRDefault="003A6A6F" w:rsidP="0063379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A6A6F" w:rsidRDefault="003A6A6F" w:rsidP="0063379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33798" w:rsidRPr="004D09D8" w:rsidRDefault="00633798" w:rsidP="006337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2430"/>
        <w:gridCol w:w="1530"/>
        <w:gridCol w:w="1844"/>
      </w:tblGrid>
      <w:tr w:rsidR="00633798" w:rsidTr="0015145B">
        <w:tc>
          <w:tcPr>
            <w:tcW w:w="3438" w:type="dxa"/>
            <w:vAlign w:val="center"/>
          </w:tcPr>
          <w:p w:rsidR="00633798" w:rsidRPr="007B178B" w:rsidRDefault="00633798" w:rsidP="001514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0" w:type="dxa"/>
            <w:vAlign w:val="center"/>
          </w:tcPr>
          <w:p w:rsidR="00633798" w:rsidRPr="007B178B" w:rsidRDefault="00633798" w:rsidP="001514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633798" w:rsidRPr="007B178B" w:rsidRDefault="00633798" w:rsidP="001514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633798" w:rsidRPr="007B178B" w:rsidRDefault="00633798" w:rsidP="001514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33798" w:rsidTr="0015145B">
        <w:tc>
          <w:tcPr>
            <w:tcW w:w="3438" w:type="dxa"/>
          </w:tcPr>
          <w:p w:rsidR="00633798" w:rsidRPr="007B178B" w:rsidRDefault="00633798" w:rsidP="0015145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633798" w:rsidRDefault="003A6A6F" w:rsidP="0015145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เสียงในภาษาไทย</w:t>
            </w:r>
            <w:r w:rsidRPr="006D46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ประกอบด้วย </w:t>
            </w:r>
            <w:r w:rsidRPr="006D46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หน่วยเสียงสระ หน่วยเสียงพยัญชนะ และหน่วยเสียงวรรณยุกต์</w:t>
            </w:r>
          </w:p>
        </w:tc>
        <w:tc>
          <w:tcPr>
            <w:tcW w:w="2430" w:type="dxa"/>
            <w:vAlign w:val="center"/>
          </w:tcPr>
          <w:p w:rsidR="00633798" w:rsidRDefault="00633798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เสียงในภาษาไทย</w:t>
            </w:r>
          </w:p>
        </w:tc>
        <w:tc>
          <w:tcPr>
            <w:tcW w:w="1530" w:type="dxa"/>
            <w:vAlign w:val="center"/>
          </w:tcPr>
          <w:p w:rsidR="00633798" w:rsidRDefault="00633798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เสียงในภาษาไทย</w:t>
            </w:r>
          </w:p>
        </w:tc>
        <w:tc>
          <w:tcPr>
            <w:tcW w:w="1844" w:type="dxa"/>
            <w:vAlign w:val="center"/>
          </w:tcPr>
          <w:p w:rsidR="00633798" w:rsidRDefault="00633798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633798" w:rsidTr="0015145B">
        <w:tc>
          <w:tcPr>
            <w:tcW w:w="3438" w:type="dxa"/>
          </w:tcPr>
          <w:p w:rsidR="00633798" w:rsidRDefault="00633798" w:rsidP="0015145B">
            <w:pPr>
              <w:tabs>
                <w:tab w:val="left" w:pos="7651"/>
              </w:tabs>
              <w:spacing w:after="0"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  <w:p w:rsidR="00633798" w:rsidRDefault="00633798" w:rsidP="0015145B">
            <w:pPr>
              <w:tabs>
                <w:tab w:val="left" w:pos="7651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9A007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</w:t>
            </w:r>
            <w:r w:rsidRPr="004F5149">
              <w:rPr>
                <w:rFonts w:ascii="TH SarabunPSK" w:hAnsi="TH SarabunPSK" w:cs="TH SarabunPSK"/>
                <w:sz w:val="32"/>
                <w:szCs w:val="32"/>
                <w:cs/>
              </w:rPr>
              <w:t>กษณะของเสียงในภาษาไทย ประกอบด้วย เสียงสระ  เสียงพยัญชนะ และเสียงวรรณยุกต์ คำแต่ละคำจะประกอบด้วยเสียงทั้งสามชนิด ซึ่งเสียงนี้ทำให้แยกความหมายของคำได้  การออกเสียงภาษาไทยจึงควรออกเสียงให้ถูกต้องและชัดเจน เพื่อให้การสื่อสารสามารถสื่อความได้เข้าใจถูกต้องตรงกัน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5149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อธิบายลักษณะของเสียงในภาษาไทย</w:t>
            </w:r>
          </w:p>
        </w:tc>
        <w:tc>
          <w:tcPr>
            <w:tcW w:w="2430" w:type="dxa"/>
            <w:vAlign w:val="center"/>
          </w:tcPr>
          <w:p w:rsidR="00633798" w:rsidRDefault="00633798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เสียงในภาษาไทย</w:t>
            </w:r>
          </w:p>
        </w:tc>
        <w:tc>
          <w:tcPr>
            <w:tcW w:w="1530" w:type="dxa"/>
            <w:vAlign w:val="center"/>
          </w:tcPr>
          <w:p w:rsidR="00633798" w:rsidRDefault="00633798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เสียงในภาษาไทย</w:t>
            </w:r>
          </w:p>
        </w:tc>
        <w:tc>
          <w:tcPr>
            <w:tcW w:w="1844" w:type="dxa"/>
            <w:vAlign w:val="center"/>
          </w:tcPr>
          <w:p w:rsidR="00633798" w:rsidRDefault="00633798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633798" w:rsidTr="0015145B">
        <w:tc>
          <w:tcPr>
            <w:tcW w:w="3438" w:type="dxa"/>
          </w:tcPr>
          <w:p w:rsidR="00633798" w:rsidRPr="000A3F0B" w:rsidRDefault="00633798" w:rsidP="0015145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633798" w:rsidRDefault="00633798" w:rsidP="0015145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633798" w:rsidRPr="00747182" w:rsidRDefault="00633798" w:rsidP="0015145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52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2430" w:type="dxa"/>
            <w:vAlign w:val="center"/>
          </w:tcPr>
          <w:p w:rsidR="00633798" w:rsidRPr="00747182" w:rsidRDefault="00633798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เสียงในภาษาไทย</w:t>
            </w:r>
          </w:p>
        </w:tc>
        <w:tc>
          <w:tcPr>
            <w:tcW w:w="1530" w:type="dxa"/>
            <w:vAlign w:val="center"/>
          </w:tcPr>
          <w:p w:rsidR="00633798" w:rsidRPr="009C2B6F" w:rsidRDefault="00633798" w:rsidP="0015145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  <w:vAlign w:val="center"/>
          </w:tcPr>
          <w:p w:rsidR="00633798" w:rsidRPr="0027451E" w:rsidRDefault="00633798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633798" w:rsidRPr="00F232EB" w:rsidRDefault="00633798" w:rsidP="0063379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33798" w:rsidRDefault="00633798" w:rsidP="006337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</w:p>
    <w:p w:rsidR="00633798" w:rsidRDefault="00633798" w:rsidP="006337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(อาจารย์มธุมิส   สมานทรัพย์)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33798" w:rsidRDefault="00633798" w:rsidP="006337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33798" w:rsidRDefault="00633798" w:rsidP="006337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33798" w:rsidRDefault="00633798" w:rsidP="006337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33798" w:rsidRDefault="00633798" w:rsidP="006337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633798" w:rsidRDefault="00633798" w:rsidP="0063379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633798" w:rsidRPr="00FC1177" w:rsidRDefault="00633798" w:rsidP="0063379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33798" w:rsidRDefault="00633798" w:rsidP="0063379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633798" w:rsidRDefault="00633798" w:rsidP="006337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633798" w:rsidRDefault="00633798" w:rsidP="0063379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633798" w:rsidRDefault="00633798" w:rsidP="00633798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633798" w:rsidRDefault="00633798" w:rsidP="006337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633798" w:rsidRDefault="00633798" w:rsidP="006337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(อาจารย์มธุมิส   สมานทรัพย์)</w:t>
      </w:r>
    </w:p>
    <w:p w:rsidR="00633798" w:rsidRPr="009659BD" w:rsidRDefault="00633798" w:rsidP="006337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633798" w:rsidRDefault="00633798" w:rsidP="00633798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633798" w:rsidRDefault="00633798" w:rsidP="006337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633798" w:rsidRDefault="00633798" w:rsidP="006337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(อาจารย์ภาคภูมิ   คล้ายทอง)</w:t>
      </w:r>
    </w:p>
    <w:p w:rsidR="00633798" w:rsidRDefault="00633798" w:rsidP="006337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633798" w:rsidRPr="009659BD" w:rsidRDefault="00633798" w:rsidP="006337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ความเห็นของรองผู้อำนวยการโรงเรียนฝ่ายวิชาการ</w:t>
      </w:r>
    </w:p>
    <w:p w:rsidR="00633798" w:rsidRDefault="00633798" w:rsidP="00633798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633798" w:rsidRDefault="00633798" w:rsidP="00633798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633798" w:rsidRDefault="00633798" w:rsidP="006337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(อาจารย์ ดร. </w:t>
      </w:r>
      <w:r w:rsidRPr="0098545C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633798" w:rsidRPr="001309A5" w:rsidRDefault="00633798" w:rsidP="006337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รองผู้อำนวยการฝ่ายวิชาการ</w:t>
      </w:r>
    </w:p>
    <w:p w:rsidR="00633798" w:rsidRDefault="00633798" w:rsidP="00633798">
      <w:pPr>
        <w:tabs>
          <w:tab w:val="left" w:pos="7651"/>
        </w:tabs>
        <w:spacing w:after="0" w:line="276" w:lineRule="auto"/>
        <w:jc w:val="both"/>
      </w:pPr>
    </w:p>
    <w:p w:rsidR="00633798" w:rsidRPr="004F5149" w:rsidRDefault="00633798" w:rsidP="006337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293D" w:rsidRPr="00633798" w:rsidRDefault="0025293D" w:rsidP="006337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5293D" w:rsidRPr="0063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98"/>
    <w:rsid w:val="0025293D"/>
    <w:rsid w:val="003A6A6F"/>
    <w:rsid w:val="00633798"/>
    <w:rsid w:val="00CA1CA2"/>
    <w:rsid w:val="00D60F27"/>
    <w:rsid w:val="00DD0438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table" w:styleId="TableGrid">
    <w:name w:val="Table Grid"/>
    <w:basedOn w:val="TableNormal"/>
    <w:rsid w:val="0063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7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table" w:styleId="TableGrid">
    <w:name w:val="Table Grid"/>
    <w:basedOn w:val="TableNormal"/>
    <w:rsid w:val="0063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7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2018-05-15T10:28:00Z</dcterms:created>
  <dcterms:modified xsi:type="dcterms:W3CDTF">2018-05-15T10:46:00Z</dcterms:modified>
</cp:coreProperties>
</file>