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BA" w:rsidRDefault="00CA0A69" w:rsidP="00CA0A69">
      <w:r w:rsidRPr="00CA0A69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2479600</wp:posOffset>
            </wp:positionH>
            <wp:positionV relativeFrom="paragraph">
              <wp:posOffset>85725</wp:posOffset>
            </wp:positionV>
            <wp:extent cx="771525" cy="895350"/>
            <wp:effectExtent l="0" t="0" r="9525" b="0"/>
            <wp:wrapNone/>
            <wp:docPr id="7" name="รูปภาพ 7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CA0A69" w:rsidRDefault="00CA0A69" w:rsidP="00CA0A69"/>
    <w:p w:rsidR="007D3095" w:rsidRDefault="007D3095" w:rsidP="007D309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D3095" w:rsidRPr="007D3095" w:rsidRDefault="007D3095" w:rsidP="007D3095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7D3095">
        <w:rPr>
          <w:rFonts w:ascii="AngsanaUPC" w:hAnsi="AngsanaUPC" w:cs="AngsanaUPC"/>
          <w:b/>
          <w:bCs/>
          <w:sz w:val="36"/>
          <w:szCs w:val="36"/>
          <w:cs/>
        </w:rPr>
        <w:t>หน่วยการเรียนรู้ที่ ๑</w:t>
      </w:r>
      <w:r w:rsidR="00C739F3">
        <w:rPr>
          <w:rFonts w:ascii="AngsanaUPC" w:hAnsi="AngsanaUPC" w:cs="AngsanaUPC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1199514</wp:posOffset>
                </wp:positionV>
                <wp:extent cx="5905500" cy="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45pt;margin-top:94.45pt;width:465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yUrQIAAKwFAAAOAAAAZHJzL2Uyb0RvYy54bWysVN9vmzAQfp+0/8HinQIJ5AcqqVIge+m2&#10;Su20ZwcbsAo2sp2QaNr/3rMJrOlepqmJhOyz77vv7r7z7d2pbdCRSsUET5zgxncQ5YUgjFeJ8+N5&#10;564cpDTmBDeC08Q5U+XcbT5/uu27mM5ELRpCJQIQruK+S5xa6y72PFXUtMXqRnSUw2EpZIs1bGXl&#10;EYl7QG8bb+b7C68XknRSFFQpsGbDobOx+GVJC/29LBXVqEkc4KbtV9rv3ny9zS2OK4m7mhUXGvg/&#10;WLSYcQg6QWVYY3SQ7C+olhVSKFHqm0K0nihLVlCbA2QT+O+yeapxR20uUBzVTWVSHwdbfDs+SsRI&#10;4kQO4riFFm0PWtjIaGbK03cqhlspf5QmweLEn7oHUbwoxEVaY15Re/n53IFvYDy8KxezUR0E2fdf&#10;BYE7GPBtrU6lbA0kVAGdbEvOU0voSaMCjNHajyIfOleMZx6OR8dOKv2FihaZReIoLTGrap0KzqHx&#10;QgY2DD4+KG1o4Xh0MFG52LGmsf1vOOqBO4TyrYcSDSPm1NyzUqRpI9ERg4jIy4DaHFpIZ7AFvvkN&#10;WgI7KG6wWxOEnSAsiSt0KQ6cWBI1xSS/rDVmzbAG74YbGtSKecgEdicNS2uHQlmh/Vr763yVr0I3&#10;nC1yN/SzzN3u0tBd7IJllM2zNM2C3ya/IIxrRgjlJsVR9EH4b6K6jN8g10n2UzG9a3SbMJC9Zrrd&#10;Rf4ynK/c5TKau+E899371S51t2mwWCzz+/Q+f8c0t9mrjyE7ldKwEgdN5VNNekSYEdE8Ws8CBzbw&#10;SMyWQ2MRbip43QotHSSF/sl0bTVv1GowlKz2k0BWC/O3c/AGfSjE2EOzm7pwye1PqaDnY3/tKJnp&#10;GeZwL8j5UY4jBk+Cdbo8X+bNebuH9dtHdvMKAAD//wMAUEsDBBQABgAIAAAAIQDW8RKc2wAAAAkB&#10;AAAPAAAAZHJzL2Rvd25yZXYueG1sTE/RSsNAEHwX/IdjBd/sRYuSxlyKWEsFobW14Os1tybBu72Q&#10;u7bx77uBQn2bnRlmZ/Jp76w4YBcaTwruRwkIpNKbhioF26/5XQoiRE1GW0+o4A8DTIvrq1xnxh9p&#10;jYdNrASHUMi0gjrGNpMylDU6HUa+RWLtx3dORz67SppOHzncWfmQJE/S6Yb4Q61bfK2x/N3snYKP&#10;9ey93y7t49tczsrFgsafK/mt1O1N//IMImIfL2YY6nN1KLjTzu/JBGEVpBM2Mp0OgPXJeAC7MyOL&#10;XP5fUJwAAAD//wMAUEsBAi0AFAAGAAgAAAAhALaDOJL+AAAA4QEAABMAAAAAAAAAAAAAAAAAAAAA&#10;AFtDb250ZW50X1R5cGVzXS54bWxQSwECLQAUAAYACAAAACEAOP0h/9YAAACUAQAACwAAAAAAAAAA&#10;AAAAAAAvAQAAX3JlbHMvLnJlbHNQSwECLQAUAAYACAAAACEApXL8lK0CAACsBQAADgAAAAAAAAAA&#10;AAAAAAAuAgAAZHJzL2Uyb0RvYy54bWxQSwECLQAUAAYACAAAACEA1vESnNsAAAAJAQAADwAAAAAA&#10;AAAAAAAAAAAHBQAAZHJzL2Rvd25yZXYueG1sUEsFBgAAAAAEAAQA8wAAAA8GAAAAAA==&#10;" strokecolor="black [3200]" strokeweight="1.5pt">
                <v:shadow color="#868686"/>
              </v:shape>
            </w:pict>
          </mc:Fallback>
        </mc:AlternateContent>
      </w:r>
      <w:r w:rsidRPr="007D3095">
        <w:rPr>
          <w:rFonts w:ascii="AngsanaUPC" w:hAnsi="AngsanaUPC" w:cs="AngsanaUPC"/>
          <w:b/>
          <w:bCs/>
          <w:sz w:val="36"/>
          <w:szCs w:val="36"/>
          <w:cs/>
        </w:rPr>
        <w:br/>
        <w:t xml:space="preserve">  วิวิธภาษาและวรรณคดีวิ</w:t>
      </w:r>
      <w:proofErr w:type="spellStart"/>
      <w:r w:rsidRPr="007D3095">
        <w:rPr>
          <w:rFonts w:ascii="AngsanaUPC" w:hAnsi="AngsanaUPC" w:cs="AngsanaUPC"/>
          <w:b/>
          <w:bCs/>
          <w:sz w:val="36"/>
          <w:szCs w:val="36"/>
          <w:cs/>
        </w:rPr>
        <w:t>จักษ์</w:t>
      </w:r>
      <w:proofErr w:type="spellEnd"/>
      <w:r w:rsidRPr="007D3095">
        <w:rPr>
          <w:rFonts w:ascii="AngsanaUPC" w:hAnsi="AngsanaUPC" w:cs="AngsanaUPC"/>
          <w:b/>
          <w:bCs/>
          <w:sz w:val="36"/>
          <w:szCs w:val="36"/>
        </w:rPr>
        <w:br/>
      </w:r>
      <w:r w:rsidRPr="007D3095">
        <w:rPr>
          <w:rFonts w:ascii="AngsanaUPC" w:hAnsi="AngsanaUPC" w:cs="AngsanaUPC"/>
          <w:b/>
          <w:bCs/>
          <w:sz w:val="36"/>
          <w:szCs w:val="36"/>
          <w:cs/>
        </w:rPr>
        <w:t>วิชาภาษาไทยพื้นฐาน ๓  (ท ๒๓๑๐๑)  ชั้น</w:t>
      </w:r>
      <w:r w:rsidR="00112232">
        <w:rPr>
          <w:rFonts w:ascii="AngsanaUPC" w:hAnsi="AngsanaUPC" w:cs="AngsanaUPC"/>
          <w:b/>
          <w:bCs/>
          <w:sz w:val="36"/>
          <w:szCs w:val="36"/>
          <w:cs/>
        </w:rPr>
        <w:t xml:space="preserve">มัธยมศึกษาปีที่ ๓   เวลาเรียน  </w:t>
      </w:r>
      <w:r w:rsidR="00112232">
        <w:rPr>
          <w:rFonts w:ascii="AngsanaUPC" w:hAnsi="AngsanaUPC" w:cs="AngsanaUPC" w:hint="cs"/>
          <w:b/>
          <w:bCs/>
          <w:sz w:val="36"/>
          <w:szCs w:val="36"/>
          <w:cs/>
        </w:rPr>
        <w:t>๖</w:t>
      </w:r>
      <w:r w:rsidRPr="007D3095">
        <w:rPr>
          <w:rFonts w:ascii="AngsanaUPC" w:hAnsi="AngsanaUPC" w:cs="AngsanaUPC"/>
          <w:b/>
          <w:bCs/>
          <w:sz w:val="36"/>
          <w:szCs w:val="36"/>
          <w:cs/>
        </w:rPr>
        <w:t>๐  คาบ</w:t>
      </w:r>
    </w:p>
    <w:p w:rsidR="007D3095" w:rsidRPr="00E20AD6" w:rsidRDefault="007D3095" w:rsidP="007D3095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427789" w:rsidRPr="00812CA4" w:rsidRDefault="00427789" w:rsidP="00427789">
      <w:pPr>
        <w:spacing w:after="0" w:line="240" w:lineRule="auto"/>
        <w:rPr>
          <w:rFonts w:ascii="AngsanaUPC" w:hAnsi="AngsanaUPC" w:cs="AngsanaUPC"/>
          <w:b/>
          <w:bCs/>
          <w:sz w:val="36"/>
          <w:szCs w:val="36"/>
        </w:rPr>
      </w:pPr>
      <w:r w:rsidRPr="00812CA4">
        <w:rPr>
          <w:rFonts w:ascii="AngsanaUPC" w:hAnsi="AngsanaUPC" w:cs="AngsanaUPC"/>
          <w:b/>
          <w:bCs/>
          <w:sz w:val="36"/>
          <w:szCs w:val="36"/>
          <w:cs/>
        </w:rPr>
        <w:t>๑</w:t>
      </w:r>
      <w:r w:rsidRPr="00812CA4">
        <w:rPr>
          <w:rFonts w:ascii="AngsanaUPC" w:hAnsi="AngsanaUPC" w:cs="AngsanaUPC"/>
          <w:b/>
          <w:bCs/>
          <w:sz w:val="36"/>
          <w:szCs w:val="36"/>
        </w:rPr>
        <w:t xml:space="preserve">.  </w:t>
      </w:r>
      <w:r w:rsidRPr="00812CA4">
        <w:rPr>
          <w:rFonts w:ascii="AngsanaUPC" w:hAnsi="AngsanaUPC" w:cs="AngsanaUPC"/>
          <w:b/>
          <w:bCs/>
          <w:sz w:val="36"/>
          <w:szCs w:val="36"/>
          <w:cs/>
        </w:rPr>
        <w:t>มาตรฐานการเรียนรู้/ตัวชี้วัด</w:t>
      </w:r>
    </w:p>
    <w:p w:rsidR="00FC3774" w:rsidRPr="00812CA4" w:rsidRDefault="00FC3774" w:rsidP="00FC3774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812CA4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มาตรฐานการเรียนรู้  </w:t>
      </w:r>
      <w:r w:rsidRPr="00812CA4">
        <w:rPr>
          <w:rFonts w:ascii="AngsanaUPC" w:eastAsia="Calibri" w:hAnsi="AngsanaUPC" w:cs="AngsanaUPC"/>
          <w:b/>
          <w:bCs/>
          <w:sz w:val="32"/>
          <w:szCs w:val="32"/>
        </w:rPr>
        <w:t>: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</w:t>
      </w:r>
    </w:p>
    <w:p w:rsidR="00FC3774" w:rsidRPr="00812CA4" w:rsidRDefault="00FC3774" w:rsidP="00FC3774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812CA4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ท  ๑.๑ 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ม.๓/๑ 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๓/๒ 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๓/๓ 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๓/๔ 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๓/๕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๓/๖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๓/๗  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๓/๘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๓/๑๐   </w:t>
      </w:r>
    </w:p>
    <w:p w:rsidR="00FC3774" w:rsidRPr="00812CA4" w:rsidRDefault="00FC3774" w:rsidP="00FC3774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812CA4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ท  ๒.๑    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๓/๒  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๙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๓/๑๐   </w:t>
      </w:r>
    </w:p>
    <w:p w:rsidR="00FC3774" w:rsidRPr="00812CA4" w:rsidRDefault="00FC3774" w:rsidP="00FC3774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812CA4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ท  ๔.๑  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812CA4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๓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๓/๔ 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>๓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/๕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๓/๖ </w:t>
      </w:r>
    </w:p>
    <w:p w:rsidR="00FC3774" w:rsidRPr="00812CA4" w:rsidRDefault="00FC3774" w:rsidP="00FC3774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  <w:cs/>
        </w:rPr>
      </w:pPr>
      <w:r w:rsidRPr="00812CA4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ท  ๕.๑ 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>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>๓/๑  ม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๓/๒  </w:t>
      </w:r>
      <w:r w:rsidR="005F1E55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( </w:t>
      </w:r>
      <w:r w:rsidR="005F1E55">
        <w:rPr>
          <w:rFonts w:ascii="AngsanaUPC" w:eastAsia="Calibri" w:hAnsi="AngsanaUPC" w:cs="AngsanaUPC" w:hint="cs"/>
          <w:b/>
          <w:bCs/>
          <w:sz w:val="32"/>
          <w:szCs w:val="32"/>
          <w:cs/>
        </w:rPr>
        <w:t>๑๙</w:t>
      </w: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ตัวชี้วัด )</w:t>
      </w:r>
    </w:p>
    <w:p w:rsidR="00FC3774" w:rsidRPr="00812CA4" w:rsidRDefault="00FC3774" w:rsidP="00FC3774">
      <w:pPr>
        <w:spacing w:after="0" w:line="240" w:lineRule="auto"/>
        <w:rPr>
          <w:rFonts w:ascii="AngsanaUPC" w:hAnsi="AngsanaUPC" w:cs="AngsanaUPC"/>
          <w:b/>
          <w:bCs/>
          <w:sz w:val="36"/>
          <w:szCs w:val="36"/>
        </w:rPr>
      </w:pPr>
    </w:p>
    <w:p w:rsidR="00FC3774" w:rsidRPr="00812CA4" w:rsidRDefault="00FC3774" w:rsidP="00427789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>สาระที่  ๑  การอ่าน</w:t>
      </w:r>
    </w:p>
    <w:p w:rsidR="00100844" w:rsidRPr="00812CA4" w:rsidRDefault="00100844" w:rsidP="00100844">
      <w:pPr>
        <w:spacing w:after="0" w:line="240" w:lineRule="auto"/>
        <w:ind w:left="709" w:hanging="709"/>
        <w:jc w:val="thaiDistribute"/>
        <w:rPr>
          <w:rFonts w:ascii="AngsanaUPC" w:hAnsi="AngsanaUPC" w:cs="AngsanaUPC"/>
          <w:b/>
          <w:bCs/>
          <w:color w:val="0A0A0A"/>
          <w:sz w:val="32"/>
          <w:szCs w:val="32"/>
        </w:rPr>
      </w:pPr>
      <w:r w:rsidRPr="00812CA4">
        <w:rPr>
          <w:rFonts w:ascii="AngsanaUPC" w:hAnsi="AngsanaUPC" w:cs="AngsanaUPC"/>
          <w:b/>
          <w:bCs/>
          <w:color w:val="0A0A0A"/>
          <w:sz w:val="32"/>
          <w:szCs w:val="32"/>
          <w:cs/>
        </w:rPr>
        <w:t>ท ๑.๑</w:t>
      </w:r>
      <w:r w:rsidRPr="00812CA4">
        <w:rPr>
          <w:rFonts w:ascii="AngsanaUPC" w:hAnsi="AngsanaUPC" w:cs="AngsanaUPC"/>
          <w:b/>
          <w:bCs/>
          <w:color w:val="0A0A0A"/>
          <w:szCs w:val="32"/>
          <w:cs/>
        </w:rPr>
        <w:tab/>
        <w:t>ใช้กระบวนการอ่านสร้างความรู้และความคิด  เพื่อนำไปใช้ตัดสินใจ  แก้ปัญหาในการดำเนินชีวิตและมีนิสัยรักการอ่าน</w:t>
      </w:r>
    </w:p>
    <w:p w:rsidR="00FC3774" w:rsidRPr="00812CA4" w:rsidRDefault="00100844" w:rsidP="00FC3774">
      <w:pPr>
        <w:spacing w:after="0" w:line="240" w:lineRule="auto"/>
        <w:ind w:left="709" w:hanging="709"/>
        <w:rPr>
          <w:rFonts w:ascii="AngsanaUPC" w:hAnsi="AngsanaUPC" w:cs="AngsanaUPC"/>
          <w:sz w:val="32"/>
          <w:szCs w:val="32"/>
        </w:rPr>
      </w:pP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b/>
          <w:bCs/>
          <w:color w:val="0A0A0A"/>
          <w:sz w:val="32"/>
          <w:szCs w:val="32"/>
          <w:cs/>
        </w:rPr>
        <w:t>ตัวชี้วัด</w:t>
      </w:r>
      <w:r w:rsidRPr="00812CA4">
        <w:rPr>
          <w:rFonts w:ascii="AngsanaUPC" w:hAnsi="AngsanaUPC" w:cs="AngsanaUPC"/>
          <w:b/>
          <w:bCs/>
          <w:color w:val="0A0A0A"/>
          <w:sz w:val="32"/>
          <w:szCs w:val="32"/>
          <w:cs/>
        </w:rPr>
        <w:tab/>
      </w:r>
      <w:r w:rsidR="00AF0B8F" w:rsidRPr="00812CA4">
        <w:rPr>
          <w:rFonts w:ascii="AngsanaUPC" w:hAnsi="AngsanaUPC" w:cs="AngsanaUPC"/>
          <w:color w:val="0A0A0A"/>
          <w:sz w:val="32"/>
          <w:szCs w:val="32"/>
          <w:cs/>
        </w:rPr>
        <w:t xml:space="preserve">  </w:t>
      </w:r>
      <w:r w:rsidR="00FC3774" w:rsidRPr="00812CA4">
        <w:rPr>
          <w:rFonts w:ascii="AngsanaUPC" w:eastAsia="Calibri" w:hAnsi="AngsanaUPC" w:cs="AngsanaUPC"/>
          <w:sz w:val="32"/>
          <w:szCs w:val="32"/>
          <w:cs/>
        </w:rPr>
        <w:t>ม ๓/๑</w:t>
      </w:r>
      <w:r w:rsidR="00FC3774" w:rsidRPr="00812CA4">
        <w:rPr>
          <w:rFonts w:ascii="AngsanaUPC" w:hAnsi="AngsanaUPC" w:cs="AngsanaUPC"/>
          <w:sz w:val="32"/>
          <w:szCs w:val="32"/>
          <w:cs/>
        </w:rPr>
        <w:t xml:space="preserve">  </w:t>
      </w:r>
      <w:r w:rsidR="00FC3774" w:rsidRPr="00812CA4">
        <w:rPr>
          <w:rFonts w:ascii="AngsanaUPC" w:hAnsi="AngsanaUPC" w:cs="AngsanaUPC"/>
          <w:sz w:val="32"/>
          <w:szCs w:val="32"/>
          <w:cs/>
        </w:rPr>
        <w:tab/>
      </w:r>
      <w:r w:rsidR="00FC3774" w:rsidRPr="00812CA4">
        <w:rPr>
          <w:rFonts w:ascii="AngsanaUPC" w:eastAsia="Calibri" w:hAnsi="AngsanaUPC" w:cs="AngsanaUPC"/>
          <w:sz w:val="32"/>
          <w:szCs w:val="32"/>
          <w:cs/>
        </w:rPr>
        <w:t>อ่านออกเสียงบทร้อยแก้วและบทร้อยกรองได้ถูกต้องและเหมาะสมกับ</w:t>
      </w:r>
    </w:p>
    <w:p w:rsidR="00100844" w:rsidRPr="00812CA4" w:rsidRDefault="00FC3774" w:rsidP="00FC3774">
      <w:pPr>
        <w:spacing w:after="0" w:line="240" w:lineRule="auto"/>
        <w:ind w:left="709" w:hanging="709"/>
        <w:rPr>
          <w:rFonts w:ascii="AngsanaUPC" w:hAnsi="AngsanaUPC" w:cs="AngsanaUPC"/>
          <w:color w:val="0A0A0A"/>
          <w:sz w:val="32"/>
          <w:szCs w:val="32"/>
        </w:rPr>
      </w:pPr>
      <w:r w:rsidRPr="00812CA4">
        <w:rPr>
          <w:rFonts w:ascii="AngsanaUPC" w:hAnsi="AngsanaUPC" w:cs="AngsanaUPC"/>
          <w:cs/>
        </w:rPr>
        <w:tab/>
      </w:r>
      <w:r w:rsidRPr="00812CA4">
        <w:rPr>
          <w:rFonts w:ascii="AngsanaUPC" w:hAnsi="AngsanaUPC" w:cs="AngsanaUPC"/>
          <w:cs/>
        </w:rPr>
        <w:tab/>
      </w:r>
      <w:r w:rsidRPr="00812CA4">
        <w:rPr>
          <w:rFonts w:ascii="AngsanaUPC" w:hAnsi="AngsanaUPC" w:cs="AngsanaUPC"/>
          <w:cs/>
        </w:rPr>
        <w:tab/>
      </w:r>
      <w:r w:rsidRPr="00812CA4">
        <w:rPr>
          <w:rFonts w:ascii="AngsanaUPC" w:hAnsi="AngsanaUPC" w:cs="AngsanaUPC"/>
          <w:cs/>
        </w:rPr>
        <w:tab/>
        <w:t xml:space="preserve"> 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เรื่องที่อ่าน</w:t>
      </w:r>
    </w:p>
    <w:p w:rsidR="00FC3774" w:rsidRPr="00812CA4" w:rsidRDefault="00FC3774" w:rsidP="00FC3774">
      <w:pPr>
        <w:spacing w:after="0" w:line="240" w:lineRule="auto"/>
        <w:ind w:left="709" w:hanging="709"/>
        <w:rPr>
          <w:rFonts w:ascii="AngsanaUPC" w:hAnsi="AngsanaUPC" w:cs="AngsanaUPC"/>
          <w:color w:val="0A0A0A"/>
          <w:sz w:val="32"/>
          <w:szCs w:val="32"/>
        </w:rPr>
      </w:pP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 xml:space="preserve">  </w:t>
      </w:r>
      <w:r w:rsidRPr="00812CA4">
        <w:rPr>
          <w:rFonts w:ascii="AngsanaUPC" w:eastAsia="Calibri" w:hAnsi="AngsanaUPC" w:cs="AngsanaUPC"/>
          <w:sz w:val="32"/>
          <w:szCs w:val="32"/>
          <w:cs/>
        </w:rPr>
        <w:t>ม ๓/๒</w:t>
      </w:r>
      <w:r w:rsidRPr="00812CA4">
        <w:rPr>
          <w:rFonts w:ascii="AngsanaUPC" w:hAnsi="AngsanaUPC" w:cs="AngsanaUPC"/>
          <w:sz w:val="32"/>
          <w:szCs w:val="32"/>
          <w:cs/>
        </w:rPr>
        <w:t xml:space="preserve"> 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ระบุความแตกต่างของคำที่มีความหมายโดยตรงและความหมายโดยนัย</w:t>
      </w:r>
    </w:p>
    <w:p w:rsidR="00FC3774" w:rsidRPr="00812CA4" w:rsidRDefault="00FC3774" w:rsidP="00FC3774">
      <w:pPr>
        <w:spacing w:after="0" w:line="240" w:lineRule="auto"/>
        <w:ind w:left="709" w:hanging="709"/>
        <w:rPr>
          <w:rFonts w:ascii="AngsanaUPC" w:hAnsi="AngsanaUPC" w:cs="AngsanaUPC"/>
          <w:color w:val="0A0A0A"/>
          <w:sz w:val="32"/>
          <w:szCs w:val="32"/>
        </w:rPr>
      </w:pPr>
      <w:r w:rsidRPr="00812CA4">
        <w:rPr>
          <w:rFonts w:ascii="AngsanaUPC" w:hAnsi="AngsanaUPC" w:cs="AngsanaUPC"/>
          <w:color w:val="0A0A0A"/>
          <w:sz w:val="32"/>
          <w:szCs w:val="32"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</w:rPr>
        <w:tab/>
        <w:t xml:space="preserve">  </w:t>
      </w:r>
      <w:r w:rsidRPr="00812CA4">
        <w:rPr>
          <w:rFonts w:ascii="AngsanaUPC" w:eastAsia="Calibri" w:hAnsi="AngsanaUPC" w:cs="AngsanaUPC"/>
          <w:sz w:val="32"/>
          <w:szCs w:val="32"/>
          <w:cs/>
        </w:rPr>
        <w:t>ม ๓/๓</w:t>
      </w:r>
      <w:r w:rsidRPr="00812CA4">
        <w:rPr>
          <w:rFonts w:ascii="AngsanaUPC" w:hAnsi="AngsanaUPC" w:cs="AngsanaUPC"/>
          <w:sz w:val="32"/>
          <w:szCs w:val="32"/>
          <w:cs/>
        </w:rPr>
        <w:t xml:space="preserve"> 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ระบุใจความสำคัญและรายละเอียดของข้อมูลที่สนับสนุนจากเรื่องที่อ่าน</w:t>
      </w:r>
    </w:p>
    <w:p w:rsidR="00FC3774" w:rsidRPr="00812CA4" w:rsidRDefault="00FC3774" w:rsidP="00FC377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12CA4">
        <w:rPr>
          <w:rFonts w:ascii="AngsanaUPC" w:hAnsi="AngsanaUPC" w:cs="AngsanaUPC"/>
          <w:color w:val="0A0A0A"/>
          <w:sz w:val="32"/>
          <w:szCs w:val="32"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</w:rPr>
        <w:tab/>
        <w:t xml:space="preserve">  </w:t>
      </w:r>
      <w:r w:rsidRPr="00812CA4">
        <w:rPr>
          <w:rFonts w:ascii="AngsanaUPC" w:eastAsia="Calibri" w:hAnsi="AngsanaUPC" w:cs="AngsanaUPC"/>
          <w:sz w:val="32"/>
          <w:szCs w:val="32"/>
          <w:cs/>
        </w:rPr>
        <w:t>ม ๓/๔</w:t>
      </w:r>
      <w:r w:rsidRPr="00812CA4">
        <w:rPr>
          <w:rFonts w:ascii="AngsanaUPC" w:hAnsi="AngsanaUPC" w:cs="AngsanaUPC"/>
          <w:sz w:val="32"/>
          <w:szCs w:val="32"/>
          <w:cs/>
        </w:rPr>
        <w:t xml:space="preserve"> 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อ่านเรื่องต่างๆและเขียนกรอบแนวคิด ผังความคิด บันทึก ย่อความ และ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รายงาน</w:t>
      </w:r>
    </w:p>
    <w:p w:rsidR="00FC3774" w:rsidRPr="00812CA4" w:rsidRDefault="00FC3774" w:rsidP="00FC377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  <w:t xml:space="preserve">  </w:t>
      </w:r>
      <w:r w:rsidRPr="00812CA4">
        <w:rPr>
          <w:rFonts w:ascii="AngsanaUPC" w:eastAsia="Calibri" w:hAnsi="AngsanaUPC" w:cs="AngsanaUPC"/>
          <w:sz w:val="32"/>
          <w:szCs w:val="32"/>
          <w:cs/>
        </w:rPr>
        <w:t>ม ๓/๕</w:t>
      </w:r>
      <w:r w:rsidRPr="00812CA4">
        <w:rPr>
          <w:rFonts w:ascii="AngsanaUPC" w:hAnsi="AngsanaUPC" w:cs="AngsanaUPC"/>
          <w:sz w:val="32"/>
          <w:szCs w:val="32"/>
          <w:cs/>
        </w:rPr>
        <w:t xml:space="preserve"> 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 xml:space="preserve">วิเคราะห์ วิจารณ์ และประเมินเรื่องที่อ่านโดยใช้กลวิธีการเปรียบเทียบ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เพื่อให้ผู้อ่านเข้าใจได้ดีขึ้น</w:t>
      </w:r>
    </w:p>
    <w:p w:rsidR="00FC3774" w:rsidRPr="00812CA4" w:rsidRDefault="00FC3774" w:rsidP="00FC377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  <w:t xml:space="preserve">  </w:t>
      </w:r>
      <w:r w:rsidRPr="00812CA4">
        <w:rPr>
          <w:rFonts w:ascii="AngsanaUPC" w:eastAsia="Calibri" w:hAnsi="AngsanaUPC" w:cs="AngsanaUPC"/>
          <w:sz w:val="32"/>
          <w:szCs w:val="32"/>
          <w:cs/>
        </w:rPr>
        <w:t>ม ๓/๖</w:t>
      </w:r>
      <w:r w:rsidRPr="00812CA4">
        <w:rPr>
          <w:rFonts w:ascii="AngsanaUPC" w:hAnsi="AngsanaUPC" w:cs="AngsanaUPC"/>
          <w:sz w:val="32"/>
          <w:szCs w:val="32"/>
          <w:cs/>
        </w:rPr>
        <w:t xml:space="preserve"> 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ประเมินความถูกต้องของข้อมูลที่ใช้สนับสนุนในเรื่องที่อ่าน</w:t>
      </w:r>
    </w:p>
    <w:p w:rsidR="00FC3774" w:rsidRPr="00812CA4" w:rsidRDefault="00FC3774" w:rsidP="00FC377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  <w:t xml:space="preserve">  </w:t>
      </w:r>
      <w:r w:rsidRPr="00812CA4">
        <w:rPr>
          <w:rFonts w:ascii="AngsanaUPC" w:eastAsia="Calibri" w:hAnsi="AngsanaUPC" w:cs="AngsanaUPC"/>
          <w:sz w:val="32"/>
          <w:szCs w:val="32"/>
          <w:cs/>
        </w:rPr>
        <w:t>ม ๓/๗</w:t>
      </w:r>
      <w:r w:rsidRPr="00812CA4">
        <w:rPr>
          <w:rFonts w:ascii="AngsanaUPC" w:hAnsi="AngsanaUPC" w:cs="AngsanaUPC"/>
          <w:sz w:val="32"/>
          <w:szCs w:val="32"/>
          <w:cs/>
        </w:rPr>
        <w:t xml:space="preserve">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วิจารณ์ความสมเหตุสมผล การลำดับความ และความเป็นไปได้ของเรื่อง</w:t>
      </w:r>
    </w:p>
    <w:p w:rsidR="00FC3774" w:rsidRPr="00812CA4" w:rsidRDefault="00FC3774" w:rsidP="00FC377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  <w:t xml:space="preserve">  </w:t>
      </w:r>
      <w:r w:rsidRPr="00812CA4">
        <w:rPr>
          <w:rFonts w:ascii="AngsanaUPC" w:eastAsia="Calibri" w:hAnsi="AngsanaUPC" w:cs="AngsanaUPC"/>
          <w:sz w:val="32"/>
          <w:szCs w:val="32"/>
          <w:cs/>
        </w:rPr>
        <w:t>ม ๓/๘</w:t>
      </w:r>
      <w:r w:rsidRPr="00812CA4">
        <w:rPr>
          <w:rFonts w:ascii="AngsanaUPC" w:hAnsi="AngsanaUPC" w:cs="AngsanaUPC"/>
          <w:sz w:val="32"/>
          <w:szCs w:val="32"/>
          <w:cs/>
        </w:rPr>
        <w:t xml:space="preserve">    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วิเคราะห์เพื่อแสดงความคิดเห็นโต้แย้งเกี่ยวกับเรื่องอ่าน</w:t>
      </w:r>
    </w:p>
    <w:p w:rsidR="00E6438F" w:rsidRDefault="00FC3774" w:rsidP="007D3095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812CA4">
        <w:rPr>
          <w:rFonts w:ascii="AngsanaUPC" w:hAnsi="AngsanaUPC" w:cs="AngsanaUPC"/>
          <w:sz w:val="32"/>
          <w:szCs w:val="32"/>
        </w:rPr>
        <w:tab/>
        <w:t xml:space="preserve">            </w:t>
      </w:r>
      <w:r w:rsidR="00812CA4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Pr="00812CA4">
        <w:rPr>
          <w:rFonts w:ascii="AngsanaUPC" w:eastAsia="Calibri" w:hAnsi="AngsanaUPC" w:cs="AngsanaUPC"/>
          <w:sz w:val="32"/>
          <w:szCs w:val="32"/>
          <w:cs/>
        </w:rPr>
        <w:t>ม ๓/๑๐</w:t>
      </w:r>
      <w:r w:rsidRPr="00812CA4">
        <w:rPr>
          <w:rFonts w:ascii="AngsanaUPC" w:hAnsi="AngsanaUPC" w:cs="AngsanaUPC"/>
          <w:sz w:val="32"/>
          <w:szCs w:val="32"/>
          <w:cs/>
        </w:rPr>
        <w:t xml:space="preserve"> 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มีมารยาทในการอ่าน</w:t>
      </w:r>
    </w:p>
    <w:p w:rsidR="007D3095" w:rsidRPr="007D3095" w:rsidRDefault="007D3095" w:rsidP="007D3095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FC3774" w:rsidRPr="00812CA4" w:rsidRDefault="00E6438F" w:rsidP="00812CA4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812CA4">
        <w:rPr>
          <w:rFonts w:ascii="AngsanaUPC" w:eastAsia="Calibri" w:hAnsi="AngsanaUPC" w:cs="AngsanaUPC"/>
          <w:b/>
          <w:bCs/>
          <w:sz w:val="32"/>
          <w:szCs w:val="32"/>
          <w:cs/>
        </w:rPr>
        <w:t>สาระที่  ๒  การเขียน</w:t>
      </w:r>
    </w:p>
    <w:p w:rsidR="00100844" w:rsidRPr="00812CA4" w:rsidRDefault="00100844" w:rsidP="00100844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AngsanaUPC" w:hAnsi="AngsanaUPC" w:cs="AngsanaUPC"/>
          <w:color w:val="0A0A0A"/>
          <w:sz w:val="28"/>
        </w:rPr>
      </w:pPr>
      <w:r w:rsidRPr="00812CA4">
        <w:rPr>
          <w:rFonts w:ascii="AngsanaUPC" w:hAnsi="AngsanaUPC" w:cs="AngsanaUPC"/>
          <w:b/>
          <w:bCs/>
          <w:color w:val="0A0A0A"/>
          <w:sz w:val="32"/>
          <w:szCs w:val="32"/>
          <w:cs/>
        </w:rPr>
        <w:t xml:space="preserve">ท ๒.๑    </w:t>
      </w:r>
      <w:r w:rsidRPr="00812CA4">
        <w:rPr>
          <w:rFonts w:ascii="AngsanaUPC" w:hAnsi="AngsanaUPC" w:cs="AngsanaUPC"/>
          <w:b/>
          <w:bCs/>
          <w:color w:val="0A0A0A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และเขียนเรื่องราวในรูปแบบต่างๆ เขียนรายงานข้อมูลสารสนเทศและรายงานการศึกษาค้นคว้าอย่างมีประสิทธิภาพ</w:t>
      </w:r>
    </w:p>
    <w:p w:rsidR="00812CA4" w:rsidRPr="00812CA4" w:rsidRDefault="00100844" w:rsidP="00100844">
      <w:pPr>
        <w:spacing w:after="0" w:line="240" w:lineRule="auto"/>
        <w:ind w:left="86" w:hanging="86"/>
        <w:rPr>
          <w:rFonts w:ascii="AngsanaUPC" w:hAnsi="AngsanaUPC" w:cs="AngsanaUPC"/>
          <w:color w:val="0A0A0A"/>
          <w:sz w:val="32"/>
          <w:szCs w:val="32"/>
        </w:rPr>
      </w:pP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b/>
          <w:bCs/>
          <w:color w:val="0A0A0A"/>
          <w:sz w:val="32"/>
          <w:szCs w:val="32"/>
          <w:cs/>
        </w:rPr>
        <w:t>ตัวชี้วัด</w:t>
      </w:r>
      <w:r w:rsidRPr="00812CA4">
        <w:rPr>
          <w:rFonts w:ascii="AngsanaUPC" w:hAnsi="AngsanaUPC" w:cs="AngsanaUPC"/>
          <w:color w:val="0A0A0A"/>
          <w:sz w:val="32"/>
          <w:szCs w:val="32"/>
          <w:cs/>
        </w:rPr>
        <w:t xml:space="preserve">    </w:t>
      </w:r>
      <w:r w:rsidR="00812CA4" w:rsidRPr="00812CA4">
        <w:rPr>
          <w:rFonts w:ascii="AngsanaUPC" w:eastAsia="Calibri" w:hAnsi="AngsanaUPC" w:cs="AngsanaUPC"/>
          <w:color w:val="0A0A0A"/>
          <w:sz w:val="32"/>
          <w:szCs w:val="32"/>
          <w:cs/>
        </w:rPr>
        <w:t>ม ๓/๑</w:t>
      </w:r>
      <w:r w:rsidR="00812CA4"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="00812CA4"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="00812CA4" w:rsidRPr="00812CA4">
        <w:rPr>
          <w:rFonts w:ascii="AngsanaUPC" w:eastAsia="Calibri" w:hAnsi="AngsanaUPC" w:cs="AngsanaUPC"/>
          <w:color w:val="0A0A0A"/>
          <w:sz w:val="32"/>
          <w:szCs w:val="32"/>
          <w:cs/>
        </w:rPr>
        <w:t>คัดลายมือตัวบรรจงครึ่งบรรทัด</w:t>
      </w:r>
    </w:p>
    <w:p w:rsidR="00100844" w:rsidRPr="00812CA4" w:rsidRDefault="00812CA4" w:rsidP="00100844">
      <w:pPr>
        <w:spacing w:after="0" w:line="240" w:lineRule="auto"/>
        <w:ind w:left="86" w:hanging="86"/>
        <w:rPr>
          <w:rFonts w:ascii="AngsanaUPC" w:hAnsi="AngsanaUPC" w:cs="AngsanaUPC"/>
          <w:color w:val="0A0A0A"/>
          <w:sz w:val="32"/>
          <w:szCs w:val="32"/>
        </w:rPr>
      </w:pP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  <w:t xml:space="preserve">  </w:t>
      </w:r>
      <w:r w:rsidR="00AF0B8F" w:rsidRPr="00812CA4">
        <w:rPr>
          <w:rFonts w:ascii="AngsanaUPC" w:hAnsi="AngsanaUPC" w:cs="AngsanaUPC"/>
          <w:color w:val="0A0A0A"/>
          <w:sz w:val="32"/>
          <w:szCs w:val="32"/>
          <w:cs/>
        </w:rPr>
        <w:t>ม.๓</w:t>
      </w:r>
      <w:r w:rsidR="00100844" w:rsidRPr="00812CA4">
        <w:rPr>
          <w:rFonts w:ascii="AngsanaUPC" w:hAnsi="AngsanaUPC" w:cs="AngsanaUPC"/>
          <w:color w:val="0A0A0A"/>
          <w:sz w:val="32"/>
          <w:szCs w:val="32"/>
          <w:cs/>
        </w:rPr>
        <w:t xml:space="preserve">/๒  </w:t>
      </w:r>
      <w:r w:rsidR="0068149B" w:rsidRPr="00812CA4">
        <w:rPr>
          <w:rFonts w:ascii="AngsanaUPC" w:hAnsi="AngsanaUPC" w:cs="AngsanaUPC"/>
          <w:color w:val="0A0A0A"/>
          <w:sz w:val="32"/>
          <w:szCs w:val="32"/>
          <w:cs/>
        </w:rPr>
        <w:t xml:space="preserve"> </w:t>
      </w: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="00100844" w:rsidRPr="00812CA4">
        <w:rPr>
          <w:rFonts w:ascii="AngsanaUPC" w:hAnsi="AngsanaUPC" w:cs="AngsanaUPC"/>
          <w:color w:val="0A0A0A"/>
          <w:sz w:val="32"/>
          <w:szCs w:val="32"/>
          <w:cs/>
        </w:rPr>
        <w:t>เขียน</w:t>
      </w:r>
      <w:r w:rsidR="00AF0B8F" w:rsidRPr="00812CA4">
        <w:rPr>
          <w:rFonts w:ascii="AngsanaUPC" w:hAnsi="AngsanaUPC" w:cs="AngsanaUPC"/>
          <w:color w:val="0A0A0A"/>
          <w:sz w:val="32"/>
          <w:szCs w:val="32"/>
          <w:cs/>
        </w:rPr>
        <w:t>ข้อความโดยใช้ถ้อยคำได้ถูกต้องตามลำดับของภาษา</w:t>
      </w:r>
    </w:p>
    <w:p w:rsidR="00812CA4" w:rsidRDefault="00812CA4" w:rsidP="00100844">
      <w:pPr>
        <w:spacing w:after="0" w:line="240" w:lineRule="auto"/>
        <w:ind w:left="86" w:hanging="86"/>
        <w:rPr>
          <w:rFonts w:ascii="AngsanaUPC" w:hAnsi="AngsanaUPC" w:cs="AngsanaUPC"/>
          <w:color w:val="0A0A0A"/>
          <w:sz w:val="32"/>
          <w:szCs w:val="32"/>
        </w:rPr>
      </w:pPr>
      <w:r w:rsidRPr="00812CA4">
        <w:rPr>
          <w:rFonts w:ascii="AngsanaUPC" w:hAnsi="AngsanaUPC" w:cs="AngsanaUPC"/>
          <w:color w:val="0A0A0A"/>
          <w:sz w:val="32"/>
          <w:szCs w:val="32"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</w:rPr>
        <w:tab/>
        <w:t xml:space="preserve">  </w:t>
      </w:r>
      <w:r w:rsidRPr="00812CA4">
        <w:rPr>
          <w:rFonts w:ascii="AngsanaUPC" w:eastAsia="Calibri" w:hAnsi="AngsanaUPC" w:cs="AngsanaUPC"/>
          <w:sz w:val="32"/>
          <w:szCs w:val="32"/>
          <w:cs/>
        </w:rPr>
        <w:t>ม ๓/๓</w:t>
      </w:r>
      <w:r w:rsidRPr="00812CA4">
        <w:rPr>
          <w:rFonts w:ascii="AngsanaUPC" w:hAnsi="AngsanaUPC" w:cs="AngsanaUPC"/>
          <w:sz w:val="32"/>
          <w:szCs w:val="32"/>
          <w:cs/>
        </w:rPr>
        <w:t xml:space="preserve">  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เขียนชีวประวัติหรืออัตชีวประวัติ โดยเล่าเหตุการณ์ ข้อคิดเห็น และ</w:t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hAnsi="AngsanaUPC" w:cs="AngsanaUPC"/>
          <w:sz w:val="32"/>
          <w:szCs w:val="32"/>
          <w:cs/>
        </w:rPr>
        <w:tab/>
      </w:r>
      <w:r w:rsidRPr="00812CA4">
        <w:rPr>
          <w:rFonts w:ascii="AngsanaUPC" w:eastAsia="Calibri" w:hAnsi="AngsanaUPC" w:cs="AngsanaUPC"/>
          <w:sz w:val="32"/>
          <w:szCs w:val="32"/>
          <w:cs/>
        </w:rPr>
        <w:t>ทัศนคติในเรื่องต่างๆ</w:t>
      </w:r>
    </w:p>
    <w:p w:rsidR="00812CA4" w:rsidRPr="00812CA4" w:rsidRDefault="00812CA4" w:rsidP="00100844">
      <w:pPr>
        <w:spacing w:after="0" w:line="240" w:lineRule="auto"/>
        <w:ind w:left="86" w:hanging="86"/>
        <w:rPr>
          <w:rFonts w:ascii="AngsanaUPC" w:hAnsi="AngsanaUPC" w:cs="AngsanaUPC"/>
          <w:color w:val="0A0A0A"/>
          <w:sz w:val="32"/>
          <w:szCs w:val="32"/>
        </w:rPr>
      </w:pP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  <w:t xml:space="preserve">  </w:t>
      </w:r>
      <w:r w:rsidRPr="00812CA4">
        <w:rPr>
          <w:rFonts w:ascii="AngsanaUPC" w:eastAsia="Calibri" w:hAnsi="AngsanaUPC" w:cs="AngsanaUPC" w:hint="cs"/>
          <w:color w:val="0A0A0A"/>
          <w:sz w:val="32"/>
          <w:szCs w:val="32"/>
          <w:cs/>
        </w:rPr>
        <w:t xml:space="preserve">ม ๓/๔ </w:t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 w:rsidRPr="00812CA4">
        <w:rPr>
          <w:rFonts w:ascii="AngsanaUPC" w:eastAsia="Calibri" w:hAnsi="AngsanaUPC" w:cs="AngsanaUPC" w:hint="cs"/>
          <w:color w:val="0A0A0A"/>
          <w:sz w:val="32"/>
          <w:szCs w:val="32"/>
          <w:cs/>
        </w:rPr>
        <w:t>เขียนย่อความ</w:t>
      </w:r>
    </w:p>
    <w:p w:rsidR="00CC32DB" w:rsidRDefault="00CC32DB" w:rsidP="00100844">
      <w:pPr>
        <w:spacing w:after="0" w:line="240" w:lineRule="auto"/>
        <w:ind w:left="86" w:hanging="86"/>
        <w:rPr>
          <w:rFonts w:ascii="AngsanaUPC" w:hAnsi="AngsanaUPC" w:cs="AngsanaUPC"/>
          <w:color w:val="0A0A0A"/>
          <w:sz w:val="32"/>
          <w:szCs w:val="32"/>
        </w:rPr>
      </w:pPr>
      <w:r w:rsidRPr="00812CA4">
        <w:rPr>
          <w:rFonts w:ascii="AngsanaUPC" w:hAnsi="AngsanaUPC" w:cs="AngsanaUPC"/>
          <w:b/>
          <w:bCs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b/>
          <w:bCs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b/>
          <w:bCs/>
          <w:color w:val="0A0A0A"/>
          <w:sz w:val="32"/>
          <w:szCs w:val="32"/>
          <w:cs/>
        </w:rPr>
        <w:tab/>
        <w:t xml:space="preserve"> </w:t>
      </w:r>
      <w:r w:rsidRPr="00812CA4">
        <w:rPr>
          <w:rFonts w:ascii="AngsanaUPC" w:hAnsi="AngsanaUPC" w:cs="AngsanaUPC"/>
          <w:color w:val="0A0A0A"/>
          <w:sz w:val="32"/>
          <w:szCs w:val="32"/>
          <w:cs/>
        </w:rPr>
        <w:t xml:space="preserve"> ม.๓/๕  </w:t>
      </w:r>
      <w:r w:rsidR="0068149B" w:rsidRPr="00812CA4">
        <w:rPr>
          <w:rFonts w:ascii="AngsanaUPC" w:hAnsi="AngsanaUPC" w:cs="AngsanaUPC"/>
          <w:color w:val="0A0A0A"/>
          <w:sz w:val="32"/>
          <w:szCs w:val="32"/>
          <w:cs/>
        </w:rPr>
        <w:t xml:space="preserve"> </w:t>
      </w:r>
      <w:r w:rsidR="00812CA4"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Pr="00812CA4">
        <w:rPr>
          <w:rFonts w:ascii="AngsanaUPC" w:hAnsi="AngsanaUPC" w:cs="AngsanaUPC"/>
          <w:color w:val="0A0A0A"/>
          <w:sz w:val="32"/>
          <w:szCs w:val="32"/>
          <w:cs/>
        </w:rPr>
        <w:t>เขียนจดหมายกิจธุระ</w:t>
      </w:r>
    </w:p>
    <w:p w:rsidR="00812CA4" w:rsidRDefault="00812CA4" w:rsidP="00100844">
      <w:pPr>
        <w:spacing w:after="0" w:line="240" w:lineRule="auto"/>
        <w:ind w:left="86" w:hanging="86"/>
        <w:rPr>
          <w:rFonts w:ascii="AngsanaUPC" w:hAnsi="AngsanaUPC" w:cs="AngsanaUPC"/>
          <w:color w:val="0A0A0A"/>
          <w:sz w:val="32"/>
          <w:szCs w:val="32"/>
        </w:rPr>
      </w:pP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  <w:t xml:space="preserve">  </w:t>
      </w:r>
      <w:r w:rsidRPr="00812CA4">
        <w:rPr>
          <w:rFonts w:ascii="AngsanaUPC" w:eastAsia="Calibri" w:hAnsi="AngsanaUPC" w:cs="AngsanaUPC" w:hint="cs"/>
          <w:color w:val="0A0A0A"/>
          <w:sz w:val="32"/>
          <w:szCs w:val="32"/>
          <w:cs/>
        </w:rPr>
        <w:t xml:space="preserve">ม ๓/๖ </w:t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 w:rsidRPr="00812CA4">
        <w:rPr>
          <w:rFonts w:ascii="AngsanaUPC" w:eastAsia="Calibri" w:hAnsi="AngsanaUPC" w:cs="AngsanaUPC" w:hint="cs"/>
          <w:color w:val="0A0A0A"/>
          <w:sz w:val="32"/>
          <w:szCs w:val="32"/>
          <w:cs/>
        </w:rPr>
        <w:t>เขียนอธิบาย ชี้แจง  แสดงความคิดเห็น และโต้แย้งอย่างมีเหตุผล</w:t>
      </w:r>
    </w:p>
    <w:p w:rsidR="00812CA4" w:rsidRDefault="00812CA4" w:rsidP="00100844">
      <w:pPr>
        <w:spacing w:after="0" w:line="240" w:lineRule="auto"/>
        <w:ind w:left="86" w:hanging="86"/>
        <w:rPr>
          <w:rFonts w:ascii="AngsanaUPC" w:hAnsi="AngsanaUPC" w:cs="AngsanaUPC"/>
          <w:color w:val="0A0A0A"/>
          <w:sz w:val="32"/>
          <w:szCs w:val="32"/>
        </w:rPr>
      </w:pP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  <w:t xml:space="preserve">  </w:t>
      </w:r>
      <w:r w:rsidRPr="00812CA4">
        <w:rPr>
          <w:rFonts w:ascii="AngsanaUPC" w:eastAsia="Calibri" w:hAnsi="AngsanaUPC" w:cs="AngsanaUPC" w:hint="cs"/>
          <w:color w:val="0A0A0A"/>
          <w:sz w:val="32"/>
          <w:szCs w:val="32"/>
          <w:cs/>
        </w:rPr>
        <w:t>ม ๓/๘</w:t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 w:rsidRPr="00812CA4">
        <w:rPr>
          <w:rFonts w:ascii="AngsanaUPC" w:eastAsia="Calibri" w:hAnsi="AngsanaUPC" w:cs="AngsanaUPC" w:hint="cs"/>
          <w:color w:val="0A0A0A"/>
          <w:sz w:val="32"/>
          <w:szCs w:val="32"/>
          <w:cs/>
        </w:rPr>
        <w:t>กรอกแบบสมัครงานพร้อมเขียนบรรยายเกี่ยวกับความรู้และทักษะของ</w:t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 w:rsidRPr="00812CA4">
        <w:rPr>
          <w:rFonts w:ascii="AngsanaUPC" w:eastAsia="Calibri" w:hAnsi="AngsanaUPC" w:cs="AngsanaUPC" w:hint="cs"/>
          <w:color w:val="0A0A0A"/>
          <w:sz w:val="32"/>
          <w:szCs w:val="32"/>
          <w:cs/>
        </w:rPr>
        <w:t>ตนเองที่เหมาะสมกับงาน</w:t>
      </w:r>
    </w:p>
    <w:p w:rsidR="00812CA4" w:rsidRPr="00812CA4" w:rsidRDefault="00812CA4" w:rsidP="00100844">
      <w:pPr>
        <w:spacing w:after="0" w:line="240" w:lineRule="auto"/>
        <w:ind w:left="86" w:hanging="86"/>
        <w:rPr>
          <w:rFonts w:ascii="AngsanaUPC" w:hAnsi="AngsanaUPC" w:cs="AngsanaUPC"/>
          <w:color w:val="0A0A0A"/>
          <w:sz w:val="32"/>
          <w:szCs w:val="32"/>
          <w:cs/>
        </w:rPr>
      </w:pP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  <w:t xml:space="preserve">  </w:t>
      </w:r>
      <w:r w:rsidRPr="00812CA4">
        <w:rPr>
          <w:rFonts w:ascii="AngsanaUPC" w:eastAsia="Calibri" w:hAnsi="AngsanaUPC" w:cs="AngsanaUPC" w:hint="cs"/>
          <w:color w:val="0A0A0A"/>
          <w:sz w:val="32"/>
          <w:szCs w:val="32"/>
          <w:cs/>
        </w:rPr>
        <w:t>ม ๓/๙</w:t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>
        <w:rPr>
          <w:rFonts w:ascii="AngsanaUPC" w:hAnsi="AngsanaUPC" w:cs="AngsanaUPC" w:hint="cs"/>
          <w:color w:val="0A0A0A"/>
          <w:sz w:val="32"/>
          <w:szCs w:val="32"/>
          <w:cs/>
        </w:rPr>
        <w:tab/>
      </w:r>
      <w:r w:rsidRPr="00812CA4">
        <w:rPr>
          <w:rFonts w:ascii="AngsanaUPC" w:eastAsia="Calibri" w:hAnsi="AngsanaUPC" w:cs="AngsanaUPC" w:hint="cs"/>
          <w:color w:val="0A0A0A"/>
          <w:sz w:val="32"/>
          <w:szCs w:val="32"/>
          <w:cs/>
        </w:rPr>
        <w:t>เขียนรายงานการศึกษาค้นคว้าและโครงงาน</w:t>
      </w:r>
    </w:p>
    <w:p w:rsidR="00100844" w:rsidRPr="00812CA4" w:rsidRDefault="00CC32DB" w:rsidP="00100844">
      <w:pPr>
        <w:tabs>
          <w:tab w:val="left" w:pos="1560"/>
        </w:tabs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  <w:r w:rsidRPr="00812CA4">
        <w:rPr>
          <w:rFonts w:ascii="AngsanaUPC" w:hAnsi="AngsanaUPC" w:cs="AngsanaUPC"/>
          <w:color w:val="0A0A0A"/>
          <w:sz w:val="32"/>
          <w:szCs w:val="32"/>
          <w:cs/>
        </w:rPr>
        <w:tab/>
        <w:t>ม.๓/๑</w:t>
      </w:r>
      <w:r w:rsidRPr="00812CA4">
        <w:rPr>
          <w:rFonts w:ascii="AngsanaUPC" w:hAnsi="AngsanaUPC" w:cs="AngsanaUPC"/>
          <w:color w:val="0A0A0A"/>
          <w:sz w:val="32"/>
          <w:szCs w:val="32"/>
        </w:rPr>
        <w:t>o</w:t>
      </w:r>
      <w:r w:rsidR="0068149B" w:rsidRPr="00812CA4">
        <w:rPr>
          <w:rFonts w:ascii="AngsanaUPC" w:hAnsi="AngsanaUPC" w:cs="AngsanaUPC"/>
          <w:color w:val="0A0A0A"/>
          <w:sz w:val="32"/>
          <w:szCs w:val="32"/>
          <w:cs/>
        </w:rPr>
        <w:t xml:space="preserve">  </w:t>
      </w:r>
      <w:r w:rsidR="00812CA4" w:rsidRPr="00812CA4">
        <w:rPr>
          <w:rFonts w:ascii="AngsanaUPC" w:hAnsi="AngsanaUPC" w:cs="AngsanaUPC"/>
          <w:color w:val="0A0A0A"/>
          <w:sz w:val="32"/>
          <w:szCs w:val="32"/>
          <w:cs/>
        </w:rPr>
        <w:tab/>
      </w:r>
      <w:r w:rsidR="00100844" w:rsidRPr="00812CA4">
        <w:rPr>
          <w:rFonts w:ascii="AngsanaUPC" w:hAnsi="AngsanaUPC" w:cs="AngsanaUPC"/>
          <w:color w:val="0A0A0A"/>
          <w:sz w:val="32"/>
          <w:szCs w:val="32"/>
          <w:cs/>
        </w:rPr>
        <w:t>มีมารยาทในการเขียน</w:t>
      </w:r>
    </w:p>
    <w:p w:rsidR="00812CA4" w:rsidRPr="00812CA4" w:rsidRDefault="00812CA4" w:rsidP="00100844">
      <w:pPr>
        <w:tabs>
          <w:tab w:val="left" w:pos="1560"/>
        </w:tabs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812CA4" w:rsidRPr="00634489" w:rsidRDefault="00634489" w:rsidP="00100844">
      <w:pPr>
        <w:tabs>
          <w:tab w:val="left" w:pos="1560"/>
        </w:tabs>
        <w:spacing w:after="0" w:line="240" w:lineRule="auto"/>
        <w:rPr>
          <w:rFonts w:asciiTheme="majorBidi" w:hAnsiTheme="majorBidi" w:cstheme="majorBidi"/>
          <w:b/>
          <w:bCs/>
          <w:color w:val="0A0A0A"/>
          <w:sz w:val="32"/>
          <w:szCs w:val="32"/>
        </w:rPr>
      </w:pPr>
      <w:r w:rsidRPr="00634489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>สาระที่  ๓  การฟัง  การดูและการพูด</w:t>
      </w:r>
    </w:p>
    <w:p w:rsidR="00100844" w:rsidRPr="001327E7" w:rsidRDefault="00100844" w:rsidP="00100844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color w:val="0A0A0A"/>
          <w:sz w:val="32"/>
          <w:szCs w:val="32"/>
        </w:rPr>
      </w:pPr>
      <w:r w:rsidRPr="001327E7">
        <w:rPr>
          <w:rFonts w:asciiTheme="majorBidi" w:hAnsiTheme="majorBidi" w:cstheme="majorBidi" w:hint="cs"/>
          <w:b/>
          <w:bCs/>
          <w:color w:val="0A0A0A"/>
          <w:sz w:val="32"/>
          <w:szCs w:val="32"/>
          <w:cs/>
        </w:rPr>
        <w:t>ท ๓.๑</w:t>
      </w:r>
      <w:r w:rsidRPr="001327E7">
        <w:rPr>
          <w:rFonts w:asciiTheme="majorBidi" w:hAnsiTheme="majorBidi" w:cstheme="majorBidi" w:hint="cs"/>
          <w:b/>
          <w:bCs/>
          <w:color w:val="0A0A0A"/>
          <w:sz w:val="32"/>
          <w:szCs w:val="32"/>
          <w:cs/>
        </w:rPr>
        <w:tab/>
        <w:t>สามารถเลือกฟังและดูอย่างมีวิจารณญาณ  และพูดแสดงความรู้  ความคิด  และความรู้สึกในโอกาสต่างๆอย่างมีวิจารณญาณและสร้างสรรค์</w:t>
      </w:r>
    </w:p>
    <w:p w:rsidR="00634489" w:rsidRDefault="00100844" w:rsidP="00100844">
      <w:pPr>
        <w:tabs>
          <w:tab w:val="left" w:pos="1560"/>
        </w:tabs>
        <w:spacing w:after="0" w:line="240" w:lineRule="auto"/>
        <w:ind w:left="709" w:hanging="709"/>
        <w:rPr>
          <w:rFonts w:asciiTheme="majorBidi" w:hAnsiTheme="majorBidi" w:cstheme="majorBidi"/>
          <w:color w:val="0A0A0A"/>
          <w:sz w:val="32"/>
          <w:szCs w:val="32"/>
        </w:rPr>
      </w:pPr>
      <w:r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1327E7">
        <w:rPr>
          <w:rFonts w:asciiTheme="majorBidi" w:hAnsiTheme="majorBidi" w:cstheme="majorBidi" w:hint="cs"/>
          <w:b/>
          <w:bCs/>
          <w:color w:val="0A0A0A"/>
          <w:sz w:val="32"/>
          <w:szCs w:val="32"/>
          <w:cs/>
        </w:rPr>
        <w:t>ตัวชี้วัด</w:t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34489"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ม ๓/๑</w:t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34489"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แสดงความคิดเห็นและประเมินเรื่องจากการฟังและการดู</w:t>
      </w:r>
    </w:p>
    <w:p w:rsidR="00634489" w:rsidRDefault="00634489" w:rsidP="00100844">
      <w:pPr>
        <w:tabs>
          <w:tab w:val="left" w:pos="1560"/>
        </w:tabs>
        <w:spacing w:after="0" w:line="240" w:lineRule="auto"/>
        <w:ind w:left="709" w:hanging="709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/>
          <w:color w:val="0A0A0A"/>
          <w:sz w:val="32"/>
          <w:szCs w:val="32"/>
        </w:rPr>
        <w:tab/>
      </w:r>
      <w:r>
        <w:rPr>
          <w:rFonts w:asciiTheme="majorBidi" w:hAnsiTheme="majorBidi" w:cstheme="majorBidi"/>
          <w:color w:val="0A0A0A"/>
          <w:sz w:val="32"/>
          <w:szCs w:val="32"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ม ๓/๒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วิเคราะห์และวิจารณ์เรื่องที่ฟังและดูเพื่อนำข้อคิดมาประยุกต์ใช้ในการ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ดำเนินชีวิต</w:t>
      </w:r>
    </w:p>
    <w:p w:rsidR="00CC32DB" w:rsidRDefault="00634489" w:rsidP="00100844">
      <w:pPr>
        <w:tabs>
          <w:tab w:val="left" w:pos="1560"/>
        </w:tabs>
        <w:spacing w:after="0" w:line="240" w:lineRule="auto"/>
        <w:ind w:left="709" w:hanging="709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 xml:space="preserve">ม.๓/๓  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>พูดรายงานเรื่องหรือประเด็นที่ศึกษาค้นคว้าจากการฟัง การดู และการ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>สนทนา</w:t>
      </w:r>
    </w:p>
    <w:p w:rsidR="00634489" w:rsidRDefault="00634489" w:rsidP="00100844">
      <w:pPr>
        <w:tabs>
          <w:tab w:val="left" w:pos="1560"/>
        </w:tabs>
        <w:spacing w:after="0" w:line="240" w:lineRule="auto"/>
        <w:ind w:left="709" w:hanging="709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ม ๓/๔ 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พูดในโอกาสต่างๆได้ตรงตามวัตถุประสงค์</w:t>
      </w:r>
    </w:p>
    <w:p w:rsidR="00634489" w:rsidRDefault="00634489" w:rsidP="00100844">
      <w:pPr>
        <w:tabs>
          <w:tab w:val="left" w:pos="1560"/>
        </w:tabs>
        <w:spacing w:after="0" w:line="240" w:lineRule="auto"/>
        <w:ind w:left="709" w:hanging="709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ม ๓/๕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พูดโน้มน้าวโดยนำเสนอหลักฐานตามลำดับเนื้อหาอย่างมีเหตุผล และ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น่าเชื่อถือ</w:t>
      </w:r>
    </w:p>
    <w:p w:rsidR="00100844" w:rsidRDefault="00100844" w:rsidP="00CC32DB">
      <w:pPr>
        <w:spacing w:after="0" w:line="240" w:lineRule="auto"/>
        <w:ind w:left="86" w:hanging="86"/>
        <w:rPr>
          <w:rFonts w:asciiTheme="majorBidi" w:hAnsiTheme="majorBidi" w:cstheme="majorBidi"/>
          <w:color w:val="0A0A0A"/>
          <w:sz w:val="32"/>
          <w:szCs w:val="32"/>
        </w:rPr>
      </w:pPr>
      <w:r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 xml:space="preserve"> </w:t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ab/>
        <w:t xml:space="preserve"> </w:t>
      </w:r>
      <w:r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 xml:space="preserve"> </w:t>
      </w:r>
      <w:r w:rsidR="00CC32DB">
        <w:rPr>
          <w:rFonts w:asciiTheme="majorBidi" w:hAnsiTheme="majorBidi" w:cstheme="majorBidi"/>
          <w:color w:val="0A0A0A"/>
          <w:sz w:val="32"/>
          <w:szCs w:val="32"/>
          <w:cs/>
        </w:rPr>
        <w:t>ม.</w:t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>๓</w:t>
      </w:r>
      <w:r w:rsidR="00CC32DB">
        <w:rPr>
          <w:rFonts w:asciiTheme="majorBidi" w:hAnsiTheme="majorBidi" w:cstheme="majorBidi"/>
          <w:color w:val="0A0A0A"/>
          <w:sz w:val="32"/>
          <w:szCs w:val="32"/>
          <w:cs/>
        </w:rPr>
        <w:t>/</w:t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>๖</w:t>
      </w:r>
      <w:r w:rsidR="00CC32DB" w:rsidRPr="001327E7">
        <w:rPr>
          <w:rFonts w:asciiTheme="majorBidi" w:hAnsiTheme="majorBidi" w:cstheme="majorBidi"/>
          <w:color w:val="0A0A0A"/>
          <w:sz w:val="32"/>
          <w:szCs w:val="32"/>
          <w:cs/>
        </w:rPr>
        <w:t xml:space="preserve">  </w:t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 xml:space="preserve"> </w:t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>มีมารยาทในการฟัง การดู และการพูด</w:t>
      </w:r>
    </w:p>
    <w:p w:rsidR="00634489" w:rsidRDefault="00634489" w:rsidP="00CC32DB">
      <w:pPr>
        <w:spacing w:after="0" w:line="240" w:lineRule="auto"/>
        <w:ind w:left="86" w:hanging="86"/>
        <w:rPr>
          <w:rFonts w:asciiTheme="majorBidi" w:hAnsiTheme="majorBidi" w:cstheme="majorBidi"/>
          <w:color w:val="0A0A0A"/>
          <w:sz w:val="32"/>
          <w:szCs w:val="32"/>
        </w:rPr>
      </w:pPr>
    </w:p>
    <w:p w:rsidR="00634489" w:rsidRDefault="00634489" w:rsidP="00CC32DB">
      <w:pPr>
        <w:spacing w:after="0" w:line="240" w:lineRule="auto"/>
        <w:ind w:left="86" w:hanging="86"/>
        <w:rPr>
          <w:rFonts w:asciiTheme="majorBidi" w:hAnsiTheme="majorBidi" w:cstheme="majorBidi"/>
          <w:color w:val="0A0A0A"/>
          <w:sz w:val="32"/>
          <w:szCs w:val="32"/>
        </w:rPr>
      </w:pPr>
    </w:p>
    <w:p w:rsidR="007D3095" w:rsidRDefault="007D3095" w:rsidP="00CC32DB">
      <w:pPr>
        <w:spacing w:after="0" w:line="240" w:lineRule="auto"/>
        <w:ind w:left="86" w:hanging="86"/>
        <w:rPr>
          <w:rFonts w:asciiTheme="majorBidi" w:hAnsiTheme="majorBidi" w:cstheme="majorBidi"/>
          <w:color w:val="0A0A0A"/>
          <w:sz w:val="32"/>
          <w:szCs w:val="32"/>
        </w:rPr>
      </w:pPr>
    </w:p>
    <w:p w:rsidR="005F1E55" w:rsidRDefault="005F1E55" w:rsidP="00CC32DB">
      <w:pPr>
        <w:spacing w:after="0" w:line="240" w:lineRule="auto"/>
        <w:ind w:left="86" w:hanging="86"/>
        <w:rPr>
          <w:rFonts w:ascii="Angsana New" w:eastAsia="Calibri" w:hAnsi="Angsana New" w:cs="Angsana New"/>
          <w:b/>
          <w:bCs/>
          <w:color w:val="0A0A0A"/>
          <w:sz w:val="32"/>
          <w:szCs w:val="32"/>
        </w:rPr>
      </w:pPr>
    </w:p>
    <w:p w:rsidR="00634489" w:rsidRPr="00634489" w:rsidRDefault="00634489" w:rsidP="00CC32DB">
      <w:pPr>
        <w:spacing w:after="0" w:line="240" w:lineRule="auto"/>
        <w:ind w:left="86" w:hanging="86"/>
        <w:rPr>
          <w:rFonts w:asciiTheme="majorBidi" w:hAnsiTheme="majorBidi" w:cstheme="majorBidi"/>
          <w:b/>
          <w:bCs/>
          <w:color w:val="0A0A0A"/>
          <w:sz w:val="32"/>
          <w:szCs w:val="32"/>
          <w:cs/>
        </w:rPr>
      </w:pPr>
      <w:r w:rsidRPr="00634489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lastRenderedPageBreak/>
        <w:t>สาระที่  ๔  หลักการใช้ภาษาไทย</w:t>
      </w:r>
    </w:p>
    <w:p w:rsidR="00100844" w:rsidRPr="001327E7" w:rsidRDefault="00100844" w:rsidP="00100844">
      <w:pPr>
        <w:spacing w:after="0" w:line="240" w:lineRule="auto"/>
        <w:ind w:left="709" w:hanging="709"/>
        <w:jc w:val="thaiDistribute"/>
        <w:rPr>
          <w:rFonts w:asciiTheme="majorBidi" w:hAnsiTheme="majorBidi" w:cstheme="majorBidi"/>
          <w:b/>
          <w:bCs/>
          <w:color w:val="0A0A0A"/>
          <w:sz w:val="32"/>
          <w:szCs w:val="32"/>
        </w:rPr>
      </w:pPr>
      <w:r w:rsidRPr="001327E7">
        <w:rPr>
          <w:rFonts w:asciiTheme="majorBidi" w:hAnsiTheme="majorBidi" w:cstheme="majorBidi" w:hint="cs"/>
          <w:b/>
          <w:bCs/>
          <w:color w:val="0A0A0A"/>
          <w:sz w:val="32"/>
          <w:szCs w:val="32"/>
          <w:cs/>
        </w:rPr>
        <w:t xml:space="preserve">ท ๔.๑    </w:t>
      </w:r>
      <w:r w:rsidRPr="001327E7">
        <w:rPr>
          <w:rFonts w:ascii="Angsana New" w:hAnsi="Angsana New" w:cs="Angsana New"/>
          <w:b/>
          <w:bCs/>
          <w:color w:val="0A0A0A"/>
          <w:spacing w:val="-6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ภูมิปัญญา</w:t>
      </w:r>
      <w:r w:rsidRPr="001327E7">
        <w:rPr>
          <w:rFonts w:ascii="Angsana New" w:hAnsi="Angsana New" w:cs="Angsana New"/>
          <w:b/>
          <w:bCs/>
          <w:color w:val="0A0A0A"/>
          <w:szCs w:val="32"/>
          <w:cs/>
        </w:rPr>
        <w:t>ทางภาษาและรักษาภาษาไทยไว้เป็นสมบัติของชาติ</w:t>
      </w:r>
    </w:p>
    <w:p w:rsidR="00CC32DB" w:rsidRDefault="00100844" w:rsidP="00CC32DB">
      <w:pPr>
        <w:spacing w:after="0" w:line="240" w:lineRule="auto"/>
        <w:ind w:left="86" w:hanging="86"/>
        <w:rPr>
          <w:rFonts w:asciiTheme="majorBidi" w:hAnsiTheme="majorBidi" w:cstheme="majorBidi"/>
          <w:color w:val="0A0A0A"/>
          <w:sz w:val="32"/>
          <w:szCs w:val="32"/>
        </w:rPr>
      </w:pPr>
      <w:r w:rsidRPr="001327E7">
        <w:rPr>
          <w:rFonts w:asciiTheme="majorBidi" w:hAnsiTheme="majorBidi" w:cstheme="majorBidi" w:hint="cs"/>
          <w:b/>
          <w:bCs/>
          <w:color w:val="0A0A0A"/>
          <w:sz w:val="32"/>
          <w:szCs w:val="32"/>
          <w:cs/>
        </w:rPr>
        <w:tab/>
      </w:r>
      <w:r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1327E7">
        <w:rPr>
          <w:rFonts w:asciiTheme="majorBidi" w:hAnsiTheme="majorBidi" w:cstheme="majorBidi"/>
          <w:b/>
          <w:bCs/>
          <w:color w:val="0A0A0A"/>
          <w:sz w:val="32"/>
          <w:szCs w:val="32"/>
          <w:cs/>
        </w:rPr>
        <w:t xml:space="preserve">ตัวชี้วัด </w:t>
      </w:r>
      <w:r w:rsidRPr="001327E7">
        <w:rPr>
          <w:rFonts w:asciiTheme="majorBidi" w:hAnsiTheme="majorBidi" w:cstheme="majorBidi"/>
          <w:color w:val="0A0A0A"/>
          <w:sz w:val="32"/>
          <w:szCs w:val="32"/>
          <w:cs/>
        </w:rPr>
        <w:t xml:space="preserve">   </w:t>
      </w:r>
      <w:r w:rsidR="00CC32DB">
        <w:rPr>
          <w:rFonts w:asciiTheme="majorBidi" w:hAnsiTheme="majorBidi" w:cstheme="majorBidi"/>
          <w:color w:val="0A0A0A"/>
          <w:sz w:val="32"/>
          <w:szCs w:val="32"/>
          <w:cs/>
        </w:rPr>
        <w:t>ม.</w:t>
      </w:r>
      <w:r w:rsidR="00CC32DB">
        <w:rPr>
          <w:rFonts w:asciiTheme="majorBidi" w:hAnsiTheme="majorBidi" w:cstheme="majorBidi" w:hint="cs"/>
          <w:color w:val="0A0A0A"/>
          <w:sz w:val="32"/>
          <w:szCs w:val="32"/>
          <w:cs/>
        </w:rPr>
        <w:t>๓</w:t>
      </w:r>
      <w:r w:rsidR="0068149B">
        <w:rPr>
          <w:rFonts w:asciiTheme="majorBidi" w:hAnsiTheme="majorBidi" w:cstheme="majorBidi"/>
          <w:color w:val="0A0A0A"/>
          <w:sz w:val="32"/>
          <w:szCs w:val="32"/>
          <w:cs/>
        </w:rPr>
        <w:t>/</w:t>
      </w:r>
      <w:r w:rsidR="0068149B">
        <w:rPr>
          <w:rFonts w:asciiTheme="majorBidi" w:hAnsiTheme="majorBidi" w:cstheme="majorBidi" w:hint="cs"/>
          <w:color w:val="0A0A0A"/>
          <w:sz w:val="32"/>
          <w:szCs w:val="32"/>
          <w:cs/>
        </w:rPr>
        <w:t>๑</w:t>
      </w:r>
      <w:r w:rsidR="00CC32DB" w:rsidRPr="001327E7">
        <w:rPr>
          <w:rFonts w:asciiTheme="majorBidi" w:hAnsiTheme="majorBidi" w:cstheme="majorBidi"/>
          <w:color w:val="0A0A0A"/>
          <w:sz w:val="32"/>
          <w:szCs w:val="32"/>
          <w:cs/>
        </w:rPr>
        <w:t xml:space="preserve"> </w:t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CC32DB" w:rsidRPr="001327E7">
        <w:rPr>
          <w:rFonts w:asciiTheme="majorBidi" w:hAnsiTheme="majorBidi" w:cstheme="majorBidi"/>
          <w:color w:val="0A0A0A"/>
          <w:sz w:val="32"/>
          <w:szCs w:val="32"/>
          <w:cs/>
        </w:rPr>
        <w:t xml:space="preserve"> </w:t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8149B">
        <w:rPr>
          <w:rFonts w:asciiTheme="majorBidi" w:hAnsiTheme="majorBidi" w:cstheme="majorBidi" w:hint="cs"/>
          <w:color w:val="0A0A0A"/>
          <w:sz w:val="32"/>
          <w:szCs w:val="32"/>
          <w:cs/>
        </w:rPr>
        <w:t>จำแนกและใช้คำภาษาต่างประเทศที่ใช้ในภาษาไทย</w:t>
      </w:r>
    </w:p>
    <w:p w:rsidR="00634489" w:rsidRDefault="00634489" w:rsidP="00CC32DB">
      <w:pPr>
        <w:spacing w:after="0" w:line="240" w:lineRule="auto"/>
        <w:ind w:left="86" w:hanging="86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  <w:t xml:space="preserve">  </w:t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ม ๓/๒  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วิเคราะห์โครงสร้างประโยคซับซ้อน</w:t>
      </w:r>
    </w:p>
    <w:p w:rsidR="00634489" w:rsidRDefault="00634489" w:rsidP="00CC32DB">
      <w:pPr>
        <w:spacing w:after="0" w:line="240" w:lineRule="auto"/>
        <w:ind w:left="86" w:hanging="86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/>
          <w:color w:val="0A0A0A"/>
          <w:sz w:val="32"/>
          <w:szCs w:val="32"/>
        </w:rPr>
        <w:tab/>
      </w:r>
      <w:r>
        <w:rPr>
          <w:rFonts w:asciiTheme="majorBidi" w:hAnsiTheme="majorBidi" w:cstheme="majorBidi"/>
          <w:color w:val="0A0A0A"/>
          <w:sz w:val="32"/>
          <w:szCs w:val="32"/>
        </w:rPr>
        <w:tab/>
      </w:r>
      <w:r>
        <w:rPr>
          <w:rFonts w:asciiTheme="majorBidi" w:hAnsiTheme="majorBidi" w:cstheme="majorBidi"/>
          <w:color w:val="0A0A0A"/>
          <w:sz w:val="32"/>
          <w:szCs w:val="32"/>
        </w:rPr>
        <w:tab/>
        <w:t xml:space="preserve">  </w:t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ม ๓/๓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วิเคราะห์ระดับภาษา</w:t>
      </w:r>
    </w:p>
    <w:p w:rsidR="00100844" w:rsidRDefault="00CC32DB" w:rsidP="00100844">
      <w:pPr>
        <w:spacing w:after="0" w:line="240" w:lineRule="auto"/>
        <w:ind w:left="85" w:hanging="85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  <w:t xml:space="preserve">  </w:t>
      </w:r>
      <w:r w:rsidR="00100844" w:rsidRPr="001327E7">
        <w:rPr>
          <w:rFonts w:asciiTheme="majorBidi" w:hAnsiTheme="majorBidi" w:cstheme="majorBidi"/>
          <w:color w:val="0A0A0A"/>
          <w:sz w:val="32"/>
          <w:szCs w:val="32"/>
          <w:cs/>
        </w:rPr>
        <w:t>ม</w:t>
      </w:r>
      <w:r w:rsidR="0068149B">
        <w:rPr>
          <w:rFonts w:asciiTheme="majorBidi" w:hAnsiTheme="majorBidi" w:cstheme="majorBidi"/>
          <w:color w:val="0A0A0A"/>
          <w:sz w:val="32"/>
          <w:szCs w:val="32"/>
          <w:cs/>
        </w:rPr>
        <w:t>.</w:t>
      </w:r>
      <w:r w:rsidR="0068149B">
        <w:rPr>
          <w:rFonts w:asciiTheme="majorBidi" w:hAnsiTheme="majorBidi" w:cstheme="majorBidi" w:hint="cs"/>
          <w:color w:val="0A0A0A"/>
          <w:sz w:val="32"/>
          <w:szCs w:val="32"/>
          <w:cs/>
        </w:rPr>
        <w:t>๓</w:t>
      </w:r>
      <w:r w:rsidR="00100844" w:rsidRPr="001327E7">
        <w:rPr>
          <w:rFonts w:asciiTheme="majorBidi" w:hAnsiTheme="majorBidi" w:cstheme="majorBidi"/>
          <w:color w:val="0A0A0A"/>
          <w:sz w:val="32"/>
          <w:szCs w:val="32"/>
          <w:cs/>
        </w:rPr>
        <w:t>/</w:t>
      </w:r>
      <w:r w:rsidR="00100844"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>๔</w:t>
      </w:r>
      <w:r w:rsidR="00100844" w:rsidRPr="001327E7">
        <w:rPr>
          <w:rFonts w:asciiTheme="majorBidi" w:hAnsiTheme="majorBidi" w:cstheme="majorBidi"/>
          <w:color w:val="0A0A0A"/>
          <w:sz w:val="32"/>
          <w:szCs w:val="32"/>
          <w:cs/>
        </w:rPr>
        <w:t xml:space="preserve"> </w:t>
      </w:r>
      <w:r w:rsidR="00100844"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 xml:space="preserve"> </w:t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8149B">
        <w:rPr>
          <w:rFonts w:asciiTheme="majorBidi" w:hAnsiTheme="majorBidi" w:cstheme="majorBidi" w:hint="cs"/>
          <w:color w:val="0A0A0A"/>
          <w:sz w:val="32"/>
          <w:szCs w:val="32"/>
          <w:cs/>
        </w:rPr>
        <w:t>ใช้คำทับศัพท์และศัพท์บัญญัติ</w:t>
      </w:r>
    </w:p>
    <w:p w:rsidR="00634489" w:rsidRDefault="00634489" w:rsidP="00100844">
      <w:pPr>
        <w:spacing w:after="0" w:line="240" w:lineRule="auto"/>
        <w:ind w:left="85" w:hanging="85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/>
          <w:color w:val="0A0A0A"/>
          <w:sz w:val="32"/>
          <w:szCs w:val="32"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  <w:t xml:space="preserve">  </w:t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ม ๓/๕  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อธิบายความหมายคำศัพท์ทางวิชาการและวิชาชีพ</w:t>
      </w:r>
    </w:p>
    <w:p w:rsidR="0068149B" w:rsidRDefault="0068149B" w:rsidP="00100844">
      <w:pPr>
        <w:spacing w:after="0" w:line="240" w:lineRule="auto"/>
        <w:ind w:left="85" w:hanging="85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  <w:t xml:space="preserve">  ม</w:t>
      </w:r>
      <w:r>
        <w:rPr>
          <w:rFonts w:asciiTheme="majorBidi" w:hAnsiTheme="majorBidi" w:cstheme="majorBidi"/>
          <w:color w:val="0A0A0A"/>
          <w:sz w:val="32"/>
          <w:szCs w:val="32"/>
        </w:rPr>
        <w:t>.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 xml:space="preserve">๓/๖  </w:t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>แต่งบทร้อยกรอง</w:t>
      </w:r>
    </w:p>
    <w:p w:rsidR="00634489" w:rsidRDefault="00634489" w:rsidP="00100844">
      <w:pPr>
        <w:spacing w:after="0" w:line="240" w:lineRule="auto"/>
        <w:ind w:left="85" w:hanging="85"/>
        <w:rPr>
          <w:rFonts w:asciiTheme="majorBidi" w:hAnsiTheme="majorBidi" w:cstheme="majorBidi"/>
          <w:color w:val="0A0A0A"/>
          <w:sz w:val="32"/>
          <w:szCs w:val="32"/>
        </w:rPr>
      </w:pPr>
    </w:p>
    <w:p w:rsidR="00634489" w:rsidRPr="001327E7" w:rsidRDefault="00634489" w:rsidP="00100844">
      <w:pPr>
        <w:spacing w:after="0" w:line="240" w:lineRule="auto"/>
        <w:ind w:left="85" w:hanging="85"/>
        <w:rPr>
          <w:rFonts w:asciiTheme="majorBidi" w:hAnsiTheme="majorBidi" w:cstheme="majorBidi"/>
          <w:color w:val="0A0A0A"/>
          <w:sz w:val="32"/>
          <w:szCs w:val="32"/>
          <w:cs/>
        </w:rPr>
      </w:pPr>
      <w:r w:rsidRPr="00634489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>สาระที่  ๕  วรรณคดีและวรรณกรรม</w:t>
      </w:r>
    </w:p>
    <w:p w:rsidR="00100844" w:rsidRPr="001327E7" w:rsidRDefault="00100844" w:rsidP="00100844">
      <w:pPr>
        <w:spacing w:after="0" w:line="240" w:lineRule="auto"/>
        <w:ind w:left="709" w:hanging="709"/>
        <w:jc w:val="thaiDistribute"/>
        <w:rPr>
          <w:rFonts w:asciiTheme="majorBidi" w:hAnsiTheme="majorBidi" w:cstheme="majorBidi"/>
          <w:b/>
          <w:bCs/>
          <w:color w:val="0A0A0A"/>
          <w:sz w:val="32"/>
          <w:szCs w:val="32"/>
        </w:rPr>
      </w:pPr>
      <w:r w:rsidRPr="001327E7">
        <w:rPr>
          <w:rFonts w:asciiTheme="majorBidi" w:hAnsiTheme="majorBidi" w:cstheme="majorBidi"/>
          <w:b/>
          <w:bCs/>
          <w:color w:val="0A0A0A"/>
          <w:sz w:val="32"/>
          <w:szCs w:val="32"/>
          <w:cs/>
        </w:rPr>
        <w:t>ท ๕.๑</w:t>
      </w:r>
      <w:r w:rsidRPr="001327E7">
        <w:rPr>
          <w:rFonts w:asciiTheme="majorBidi" w:hAnsiTheme="majorBidi" w:cstheme="majorBidi" w:hint="cs"/>
          <w:b/>
          <w:bCs/>
          <w:color w:val="0A0A0A"/>
          <w:sz w:val="32"/>
          <w:szCs w:val="32"/>
          <w:cs/>
        </w:rPr>
        <w:t xml:space="preserve">  </w:t>
      </w:r>
      <w:r w:rsidRPr="001327E7">
        <w:rPr>
          <w:rFonts w:asciiTheme="majorBidi" w:hAnsiTheme="majorBidi" w:cstheme="majorBidi"/>
          <w:b/>
          <w:bCs/>
          <w:color w:val="0A0A0A"/>
          <w:sz w:val="32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634489" w:rsidRPr="00634489" w:rsidRDefault="00100844" w:rsidP="00634489">
      <w:pPr>
        <w:spacing w:after="0" w:line="240" w:lineRule="auto"/>
        <w:rPr>
          <w:rFonts w:ascii="Angsana New" w:eastAsia="Calibri" w:hAnsi="Angsana New" w:cs="Angsana New"/>
          <w:color w:val="0A0A0A"/>
          <w:sz w:val="32"/>
          <w:szCs w:val="32"/>
        </w:rPr>
      </w:pPr>
      <w:r w:rsidRPr="001327E7">
        <w:rPr>
          <w:rFonts w:asciiTheme="majorBidi" w:hAnsiTheme="majorBidi" w:cstheme="majorBidi" w:hint="cs"/>
          <w:b/>
          <w:bCs/>
          <w:color w:val="0A0A0A"/>
          <w:sz w:val="32"/>
          <w:szCs w:val="32"/>
          <w:cs/>
        </w:rPr>
        <w:tab/>
      </w:r>
      <w:r w:rsidRPr="001327E7">
        <w:rPr>
          <w:rFonts w:asciiTheme="majorBidi" w:hAnsiTheme="majorBidi" w:cstheme="majorBidi"/>
          <w:color w:val="0A0A0A"/>
          <w:sz w:val="32"/>
          <w:szCs w:val="32"/>
          <w:cs/>
        </w:rPr>
        <w:t>ตัวชี้วัด</w:t>
      </w:r>
      <w:r w:rsidR="0068149B">
        <w:rPr>
          <w:rFonts w:asciiTheme="majorBidi" w:hAnsiTheme="majorBidi" w:cstheme="majorBidi" w:hint="cs"/>
          <w:color w:val="0A0A0A"/>
          <w:sz w:val="32"/>
          <w:szCs w:val="32"/>
          <w:cs/>
        </w:rPr>
        <w:tab/>
        <w:t xml:space="preserve">  </w:t>
      </w:r>
      <w:r w:rsidR="00634489"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ม ๓/๑ </w:t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34489"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สรุปเนื้อหาวรรณคดี  วรรณกรรมและวรรณกรรมท้องถิ่นในระดับที่</w:t>
      </w:r>
    </w:p>
    <w:p w:rsidR="00634489" w:rsidRDefault="00634489" w:rsidP="00634489">
      <w:pPr>
        <w:spacing w:after="0" w:line="240" w:lineRule="auto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ยากยิ่งขึ้น</w:t>
      </w:r>
    </w:p>
    <w:p w:rsidR="00634489" w:rsidRDefault="00634489" w:rsidP="00634489">
      <w:pPr>
        <w:spacing w:after="0" w:line="240" w:lineRule="auto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  <w:t xml:space="preserve">  </w:t>
      </w:r>
      <w:r w:rsidR="0068149B">
        <w:rPr>
          <w:rFonts w:asciiTheme="majorBidi" w:hAnsiTheme="majorBidi" w:cstheme="majorBidi" w:hint="cs"/>
          <w:color w:val="0A0A0A"/>
          <w:sz w:val="32"/>
          <w:szCs w:val="32"/>
          <w:cs/>
        </w:rPr>
        <w:t>ม.๓</w:t>
      </w:r>
      <w:r w:rsidR="00100844"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>/</w:t>
      </w:r>
      <w:r w:rsidR="00100844" w:rsidRPr="001327E7">
        <w:rPr>
          <w:rFonts w:asciiTheme="majorBidi" w:hAnsiTheme="majorBidi" w:cstheme="majorBidi"/>
          <w:color w:val="0A0A0A"/>
          <w:sz w:val="32"/>
          <w:szCs w:val="32"/>
          <w:cs/>
        </w:rPr>
        <w:t>๒</w:t>
      </w:r>
      <w:r w:rsidR="00100844"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8149B">
        <w:rPr>
          <w:rFonts w:asciiTheme="majorBidi" w:hAnsiTheme="majorBidi" w:cstheme="majorBidi" w:hint="cs"/>
          <w:color w:val="0A0A0A"/>
          <w:sz w:val="32"/>
          <w:szCs w:val="32"/>
          <w:cs/>
        </w:rPr>
        <w:t xml:space="preserve">วิเคราะห์วิถีไทยและคุณค่าจากวรรณคดีและวรรณกรรมที่อ่าน </w:t>
      </w:r>
      <w:r w:rsidR="0068149B"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8149B"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>ความรู้ และข้อคิดจากการอ่าน เพื่อจะยุกต์ใช้ในชีวิตจริง</w:t>
      </w:r>
    </w:p>
    <w:p w:rsidR="00634489" w:rsidRDefault="00634489" w:rsidP="00634489">
      <w:pPr>
        <w:spacing w:after="0" w:line="240" w:lineRule="auto"/>
        <w:rPr>
          <w:rFonts w:asciiTheme="majorBidi" w:hAnsiTheme="majorBidi" w:cstheme="majorBidi"/>
          <w:color w:val="0A0A0A"/>
          <w:sz w:val="32"/>
          <w:szCs w:val="32"/>
        </w:rPr>
      </w:pP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  <w:t xml:space="preserve">  </w:t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ม ๓/๓  </w:t>
      </w:r>
      <w:r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Pr="00634489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สรุปความรู้และข้อคิดจากการอ่านเพื่อนำไปประยุกต์ใช้ในชีวิตจริง</w:t>
      </w:r>
    </w:p>
    <w:p w:rsidR="00100844" w:rsidRPr="009A72A1" w:rsidRDefault="00100844" w:rsidP="00634489">
      <w:pPr>
        <w:spacing w:after="0" w:line="240" w:lineRule="auto"/>
        <w:rPr>
          <w:rFonts w:asciiTheme="majorBidi" w:hAnsiTheme="majorBidi" w:cstheme="majorBidi"/>
          <w:color w:val="0A0A0A"/>
          <w:sz w:val="32"/>
          <w:szCs w:val="32"/>
          <w:cs/>
        </w:rPr>
      </w:pPr>
      <w:r w:rsidRPr="001327E7">
        <w:rPr>
          <w:rFonts w:asciiTheme="majorBidi" w:hAnsiTheme="majorBidi" w:cstheme="majorBidi"/>
          <w:b/>
          <w:bCs/>
          <w:color w:val="0A0A0A"/>
          <w:sz w:val="32"/>
          <w:szCs w:val="32"/>
        </w:rPr>
        <w:tab/>
      </w:r>
      <w:r w:rsidRPr="001327E7">
        <w:rPr>
          <w:rFonts w:asciiTheme="majorBidi" w:hAnsiTheme="majorBidi" w:cstheme="majorBidi"/>
          <w:b/>
          <w:bCs/>
          <w:color w:val="0A0A0A"/>
          <w:sz w:val="32"/>
          <w:szCs w:val="32"/>
        </w:rPr>
        <w:tab/>
      </w:r>
      <w:r w:rsidR="00634489">
        <w:rPr>
          <w:rFonts w:asciiTheme="majorBidi" w:hAnsiTheme="majorBidi" w:cstheme="majorBidi"/>
          <w:b/>
          <w:bCs/>
          <w:color w:val="0A0A0A"/>
          <w:sz w:val="32"/>
          <w:szCs w:val="32"/>
        </w:rPr>
        <w:t xml:space="preserve">  </w:t>
      </w:r>
      <w:r w:rsidR="0068149B">
        <w:rPr>
          <w:rFonts w:asciiTheme="majorBidi" w:hAnsiTheme="majorBidi" w:cstheme="majorBidi" w:hint="cs"/>
          <w:color w:val="0A0A0A"/>
          <w:sz w:val="32"/>
          <w:szCs w:val="32"/>
          <w:cs/>
        </w:rPr>
        <w:t>ม.๓</w:t>
      </w:r>
      <w:r w:rsidRPr="001327E7">
        <w:rPr>
          <w:rFonts w:asciiTheme="majorBidi" w:hAnsiTheme="majorBidi" w:cstheme="majorBidi" w:hint="cs"/>
          <w:color w:val="0A0A0A"/>
          <w:sz w:val="32"/>
          <w:szCs w:val="32"/>
          <w:cs/>
        </w:rPr>
        <w:t xml:space="preserve">/๔  </w:t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8149B">
        <w:rPr>
          <w:rFonts w:asciiTheme="majorBidi" w:hAnsiTheme="majorBidi" w:cstheme="majorBidi" w:hint="cs"/>
          <w:color w:val="0A0A0A"/>
          <w:sz w:val="32"/>
          <w:szCs w:val="32"/>
          <w:cs/>
        </w:rPr>
        <w:t>ท่องจำและบอกคุณค่าบทอาขยานที่กำหนดและและบทร้อยกรองที่มี่</w:t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</w:r>
      <w:r w:rsidR="00634489">
        <w:rPr>
          <w:rFonts w:asciiTheme="majorBidi" w:hAnsiTheme="majorBidi" w:cstheme="majorBidi" w:hint="cs"/>
          <w:color w:val="0A0A0A"/>
          <w:sz w:val="32"/>
          <w:szCs w:val="32"/>
          <w:cs/>
        </w:rPr>
        <w:tab/>
        <w:t>คุณค่าตาม</w:t>
      </w:r>
      <w:r w:rsidR="0068149B">
        <w:rPr>
          <w:rFonts w:asciiTheme="majorBidi" w:hAnsiTheme="majorBidi" w:cstheme="majorBidi" w:hint="cs"/>
          <w:color w:val="0A0A0A"/>
          <w:sz w:val="32"/>
          <w:szCs w:val="32"/>
          <w:cs/>
        </w:rPr>
        <w:t>ความสนใจและนำไปใช้อ้างอิง</w:t>
      </w:r>
    </w:p>
    <w:p w:rsidR="004133F9" w:rsidRDefault="004133F9" w:rsidP="000261D7">
      <w:pPr>
        <w:spacing w:after="0" w:line="240" w:lineRule="auto"/>
        <w:ind w:left="709" w:hanging="709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b/>
          <w:bCs/>
          <w:sz w:val="36"/>
          <w:szCs w:val="36"/>
          <w:cs/>
        </w:rPr>
      </w:pPr>
      <w:r w:rsidRPr="004133F9">
        <w:rPr>
          <w:rFonts w:ascii="AngsanaUPC" w:hAnsi="AngsanaUPC" w:cs="AngsanaUPC"/>
          <w:b/>
          <w:bCs/>
          <w:sz w:val="36"/>
          <w:szCs w:val="36"/>
          <w:cs/>
        </w:rPr>
        <w:t>๒</w:t>
      </w:r>
      <w:r w:rsidRPr="004133F9">
        <w:rPr>
          <w:rFonts w:ascii="AngsanaUPC" w:hAnsi="AngsanaUPC" w:cs="AngsanaUPC"/>
          <w:b/>
          <w:bCs/>
          <w:sz w:val="36"/>
          <w:szCs w:val="36"/>
        </w:rPr>
        <w:t xml:space="preserve">.  </w:t>
      </w:r>
      <w:r w:rsidRPr="004133F9">
        <w:rPr>
          <w:rFonts w:ascii="AngsanaUPC" w:hAnsi="AngsanaUPC" w:cs="AngsanaUPC"/>
          <w:b/>
          <w:bCs/>
          <w:sz w:val="36"/>
          <w:szCs w:val="36"/>
          <w:cs/>
        </w:rPr>
        <w:t>สาระการเรียนรู้แกนกลาง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  <w:cs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</w:r>
      <w:r w:rsidRPr="004133F9">
        <w:rPr>
          <w:rFonts w:ascii="AngsanaUPC" w:hAnsi="AngsanaUPC" w:cs="AngsanaUPC"/>
          <w:sz w:val="32"/>
          <w:szCs w:val="32"/>
        </w:rPr>
        <w:t>-</w:t>
      </w:r>
      <w:r w:rsidR="002526DA" w:rsidRPr="004133F9">
        <w:rPr>
          <w:rFonts w:ascii="AngsanaUPC" w:hAnsi="AngsanaUPC" w:cs="AngsanaUPC"/>
          <w:sz w:val="32"/>
          <w:szCs w:val="32"/>
          <w:cs/>
        </w:rPr>
        <w:t xml:space="preserve">  การ</w:t>
      </w:r>
      <w:r w:rsidR="007D3AA0" w:rsidRPr="004133F9">
        <w:rPr>
          <w:rFonts w:ascii="AngsanaUPC" w:hAnsi="AngsanaUPC" w:cs="AngsanaUPC"/>
          <w:sz w:val="32"/>
          <w:szCs w:val="32"/>
          <w:cs/>
        </w:rPr>
        <w:t>ใช้หลักภาษาไทยที่ถูกต้องตามหลักไวยากรณ์</w:t>
      </w:r>
    </w:p>
    <w:p w:rsidR="00236D8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</w:r>
      <w:r w:rsidRPr="004133F9">
        <w:rPr>
          <w:rFonts w:ascii="AngsanaUPC" w:hAnsi="AngsanaUPC" w:cs="AngsanaUPC"/>
          <w:sz w:val="32"/>
          <w:szCs w:val="32"/>
        </w:rPr>
        <w:t xml:space="preserve">-  </w:t>
      </w:r>
      <w:r w:rsidRPr="004133F9">
        <w:rPr>
          <w:rFonts w:ascii="AngsanaUPC" w:hAnsi="AngsanaUPC" w:cs="AngsanaUPC"/>
          <w:sz w:val="32"/>
          <w:szCs w:val="32"/>
          <w:cs/>
        </w:rPr>
        <w:t>การ</w:t>
      </w:r>
      <w:r w:rsidR="007D3AA0" w:rsidRPr="004133F9">
        <w:rPr>
          <w:rFonts w:ascii="AngsanaUPC" w:hAnsi="AngsanaUPC" w:cs="AngsanaUPC"/>
          <w:sz w:val="32"/>
          <w:szCs w:val="32"/>
          <w:cs/>
        </w:rPr>
        <w:t>พูด</w:t>
      </w:r>
      <w:r w:rsidR="004252AC" w:rsidRPr="004133F9">
        <w:rPr>
          <w:rFonts w:ascii="AngsanaUPC" w:hAnsi="AngsanaUPC" w:cs="AngsanaUPC"/>
          <w:sz w:val="32"/>
          <w:szCs w:val="32"/>
          <w:cs/>
        </w:rPr>
        <w:t>และการฟัง</w:t>
      </w:r>
      <w:r w:rsidR="007D3AA0" w:rsidRPr="004133F9">
        <w:rPr>
          <w:rFonts w:ascii="AngsanaUPC" w:hAnsi="AngsanaUPC" w:cs="AngsanaUPC"/>
          <w:sz w:val="32"/>
          <w:szCs w:val="32"/>
          <w:cs/>
        </w:rPr>
        <w:t xml:space="preserve">เพื่อการสื่อสารที่มีประสิทธิภาพ </w:t>
      </w:r>
    </w:p>
    <w:p w:rsidR="00236D87" w:rsidRPr="004133F9" w:rsidRDefault="00236D8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  <w:t>-  การเขียน</w:t>
      </w:r>
      <w:r w:rsidR="00B52AB8" w:rsidRPr="004133F9">
        <w:rPr>
          <w:rFonts w:ascii="AngsanaUPC" w:hAnsi="AngsanaUPC" w:cs="AngsanaUPC"/>
          <w:sz w:val="32"/>
          <w:szCs w:val="32"/>
          <w:cs/>
        </w:rPr>
        <w:t>เพื่อให้</w:t>
      </w:r>
      <w:r w:rsidR="007D3AA0" w:rsidRPr="004133F9">
        <w:rPr>
          <w:rFonts w:ascii="AngsanaUPC" w:hAnsi="AngsanaUPC" w:cs="AngsanaUPC"/>
          <w:sz w:val="32"/>
          <w:szCs w:val="32"/>
          <w:cs/>
        </w:rPr>
        <w:t>นำไปใช้ได้จริงในชีวิตประจำวัน</w:t>
      </w:r>
    </w:p>
    <w:p w:rsidR="00B52AB8" w:rsidRPr="004133F9" w:rsidRDefault="00B52AB8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  <w:cs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  <w:t>-  การอ่านจับประเด็นสำคัญ</w:t>
      </w:r>
    </w:p>
    <w:p w:rsidR="00F335A4" w:rsidRDefault="00F335A4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b/>
          <w:bCs/>
          <w:sz w:val="36"/>
          <w:szCs w:val="36"/>
        </w:rPr>
      </w:pPr>
    </w:p>
    <w:p w:rsidR="005F1E55" w:rsidRDefault="005F1E55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b/>
          <w:bCs/>
          <w:sz w:val="36"/>
          <w:szCs w:val="36"/>
        </w:rPr>
      </w:pPr>
    </w:p>
    <w:p w:rsidR="005F1E55" w:rsidRDefault="005F1E55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b/>
          <w:bCs/>
          <w:sz w:val="36"/>
          <w:szCs w:val="36"/>
        </w:rPr>
      </w:pPr>
    </w:p>
    <w:p w:rsidR="005F1E55" w:rsidRDefault="005F1E55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b/>
          <w:bCs/>
          <w:sz w:val="36"/>
          <w:szCs w:val="36"/>
        </w:rPr>
      </w:pPr>
    </w:p>
    <w:p w:rsidR="005F1E55" w:rsidRDefault="005F1E55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b/>
          <w:bCs/>
          <w:sz w:val="36"/>
          <w:szCs w:val="36"/>
        </w:rPr>
      </w:pP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b/>
          <w:bCs/>
          <w:sz w:val="36"/>
          <w:szCs w:val="36"/>
        </w:rPr>
      </w:pPr>
      <w:r w:rsidRPr="004133F9">
        <w:rPr>
          <w:rFonts w:ascii="AngsanaUPC" w:hAnsi="AngsanaUPC" w:cs="AngsanaUPC"/>
          <w:b/>
          <w:bCs/>
          <w:sz w:val="36"/>
          <w:szCs w:val="36"/>
          <w:cs/>
        </w:rPr>
        <w:lastRenderedPageBreak/>
        <w:t>๓</w:t>
      </w:r>
      <w:r w:rsidRPr="004133F9">
        <w:rPr>
          <w:rFonts w:ascii="AngsanaUPC" w:hAnsi="AngsanaUPC" w:cs="AngsanaUPC"/>
          <w:b/>
          <w:bCs/>
          <w:sz w:val="36"/>
          <w:szCs w:val="36"/>
        </w:rPr>
        <w:t xml:space="preserve">.  </w:t>
      </w:r>
      <w:r w:rsidRPr="004133F9">
        <w:rPr>
          <w:rFonts w:ascii="AngsanaUPC" w:hAnsi="AngsanaUPC" w:cs="AngsanaUPC"/>
          <w:b/>
          <w:bCs/>
          <w:sz w:val="36"/>
          <w:szCs w:val="36"/>
          <w:cs/>
        </w:rPr>
        <w:t>สาระสำคัญ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4133F9">
        <w:rPr>
          <w:rFonts w:ascii="AngsanaUPC" w:hAnsi="AngsanaUPC" w:cs="AngsanaUPC"/>
          <w:b/>
          <w:bCs/>
          <w:sz w:val="32"/>
          <w:szCs w:val="32"/>
          <w:cs/>
        </w:rPr>
        <w:t xml:space="preserve">        ๓</w:t>
      </w:r>
      <w:r w:rsidRPr="004133F9">
        <w:rPr>
          <w:rFonts w:ascii="AngsanaUPC" w:hAnsi="AngsanaUPC" w:cs="AngsanaUPC"/>
          <w:b/>
          <w:bCs/>
          <w:sz w:val="32"/>
          <w:szCs w:val="32"/>
        </w:rPr>
        <w:t>.</w:t>
      </w:r>
      <w:r w:rsidRPr="004133F9">
        <w:rPr>
          <w:rFonts w:ascii="AngsanaUPC" w:hAnsi="AngsanaUPC" w:cs="AngsanaUPC"/>
          <w:b/>
          <w:bCs/>
          <w:sz w:val="32"/>
          <w:szCs w:val="32"/>
          <w:cs/>
        </w:rPr>
        <w:t>๑  ความคิดรวบยอด/หลักการ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  <w:cs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</w:r>
      <w:r w:rsidRPr="004133F9">
        <w:rPr>
          <w:rFonts w:ascii="AngsanaUPC" w:hAnsi="AngsanaUPC" w:cs="AngsanaUPC"/>
          <w:sz w:val="32"/>
          <w:szCs w:val="32"/>
        </w:rPr>
        <w:t>-</w:t>
      </w:r>
      <w:r w:rsidR="00B52AB8" w:rsidRPr="004133F9">
        <w:rPr>
          <w:rFonts w:ascii="AngsanaUPC" w:hAnsi="AngsanaUPC" w:cs="AngsanaUPC"/>
          <w:sz w:val="32"/>
          <w:szCs w:val="32"/>
          <w:cs/>
        </w:rPr>
        <w:t xml:space="preserve">  หลักการพูดเพื่อการสื่อสาร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</w:r>
      <w:r w:rsidRPr="004133F9">
        <w:rPr>
          <w:rFonts w:ascii="AngsanaUPC" w:hAnsi="AngsanaUPC" w:cs="AngsanaUPC"/>
          <w:sz w:val="32"/>
          <w:szCs w:val="32"/>
        </w:rPr>
        <w:t>-</w:t>
      </w:r>
      <w:r w:rsidRPr="004133F9">
        <w:rPr>
          <w:rFonts w:ascii="AngsanaUPC" w:hAnsi="AngsanaUPC" w:cs="AngsanaUPC"/>
          <w:sz w:val="32"/>
          <w:szCs w:val="32"/>
          <w:cs/>
        </w:rPr>
        <w:t xml:space="preserve">  หลักการ</w:t>
      </w:r>
      <w:r w:rsidR="004252AC" w:rsidRPr="004133F9">
        <w:rPr>
          <w:rFonts w:ascii="AngsanaUPC" w:hAnsi="AngsanaUPC" w:cs="AngsanaUPC"/>
          <w:sz w:val="32"/>
          <w:szCs w:val="32"/>
          <w:cs/>
        </w:rPr>
        <w:t>เขียนตามจุดมุ่งหมาย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</w:rPr>
        <w:tab/>
        <w:t>-</w:t>
      </w:r>
      <w:r w:rsidR="004252AC" w:rsidRPr="004133F9">
        <w:rPr>
          <w:rFonts w:ascii="AngsanaUPC" w:hAnsi="AngsanaUPC" w:cs="AngsanaUPC"/>
          <w:sz w:val="32"/>
          <w:szCs w:val="32"/>
          <w:cs/>
        </w:rPr>
        <w:t xml:space="preserve">  หลักการอ่านจับใจความ</w:t>
      </w:r>
    </w:p>
    <w:p w:rsidR="00EB6AD1" w:rsidRPr="004133F9" w:rsidRDefault="000261D7" w:rsidP="00EB6AD1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</w:rPr>
        <w:tab/>
        <w:t xml:space="preserve">-  </w:t>
      </w:r>
      <w:r w:rsidRPr="004133F9">
        <w:rPr>
          <w:rFonts w:ascii="AngsanaUPC" w:hAnsi="AngsanaUPC" w:cs="AngsanaUPC"/>
          <w:sz w:val="32"/>
          <w:szCs w:val="32"/>
          <w:cs/>
        </w:rPr>
        <w:t>หลักการ</w:t>
      </w:r>
      <w:r w:rsidR="004252AC" w:rsidRPr="004133F9">
        <w:rPr>
          <w:rFonts w:ascii="AngsanaUPC" w:hAnsi="AngsanaUPC" w:cs="AngsanaUPC"/>
          <w:sz w:val="32"/>
          <w:szCs w:val="32"/>
          <w:cs/>
        </w:rPr>
        <w:t>ฟังอย่างมีประสิทธิภาพ</w:t>
      </w:r>
    </w:p>
    <w:p w:rsidR="000261D7" w:rsidRPr="00F335A4" w:rsidRDefault="000261D7" w:rsidP="00EB6AD1">
      <w:pPr>
        <w:spacing w:after="0" w:line="240" w:lineRule="auto"/>
        <w:ind w:left="709" w:hanging="709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4133F9">
        <w:rPr>
          <w:rFonts w:ascii="AngsanaUPC" w:hAnsi="AngsanaUPC" w:cs="AngsanaUPC"/>
          <w:b/>
          <w:bCs/>
          <w:sz w:val="32"/>
          <w:szCs w:val="32"/>
          <w:cs/>
        </w:rPr>
        <w:t xml:space="preserve">        ๓</w:t>
      </w:r>
      <w:r w:rsidRPr="004133F9">
        <w:rPr>
          <w:rFonts w:ascii="AngsanaUPC" w:hAnsi="AngsanaUPC" w:cs="AngsanaUPC"/>
          <w:b/>
          <w:bCs/>
          <w:sz w:val="32"/>
          <w:szCs w:val="32"/>
        </w:rPr>
        <w:t>.</w:t>
      </w:r>
      <w:r w:rsidRPr="004133F9">
        <w:rPr>
          <w:rFonts w:ascii="AngsanaUPC" w:hAnsi="AngsanaUPC" w:cs="AngsanaUPC"/>
          <w:b/>
          <w:bCs/>
          <w:sz w:val="32"/>
          <w:szCs w:val="32"/>
          <w:cs/>
        </w:rPr>
        <w:t>๒  ทักษะ/กระบวนการ</w:t>
      </w:r>
    </w:p>
    <w:p w:rsidR="00DB1EBD" w:rsidRPr="004133F9" w:rsidRDefault="000261D7" w:rsidP="00DB1EBD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  <w:cs/>
        </w:rPr>
      </w:pPr>
      <w:r w:rsidRPr="004133F9">
        <w:rPr>
          <w:rFonts w:ascii="AngsanaUPC" w:hAnsi="AngsanaUPC" w:cs="AngsanaUPC"/>
          <w:sz w:val="32"/>
          <w:szCs w:val="32"/>
        </w:rPr>
        <w:tab/>
      </w:r>
      <w:r w:rsidR="00DB1EBD" w:rsidRPr="004133F9">
        <w:rPr>
          <w:rFonts w:ascii="AngsanaUPC" w:hAnsi="AngsanaUPC" w:cs="AngsanaUPC"/>
          <w:sz w:val="32"/>
          <w:szCs w:val="32"/>
        </w:rPr>
        <w:t>-</w:t>
      </w:r>
      <w:r w:rsidR="00DB1EBD" w:rsidRPr="004133F9">
        <w:rPr>
          <w:rFonts w:ascii="AngsanaUPC" w:hAnsi="AngsanaUPC" w:cs="AngsanaUPC"/>
          <w:sz w:val="32"/>
          <w:szCs w:val="32"/>
          <w:cs/>
        </w:rPr>
        <w:t xml:space="preserve">  พูดเพื่อการสื่อสารที่ถูกต้อง ชัดเจน และเหมาะสม</w:t>
      </w:r>
    </w:p>
    <w:p w:rsidR="00DB1EBD" w:rsidRPr="004133F9" w:rsidRDefault="00DB1EBD" w:rsidP="00DB1EBD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</w:r>
      <w:r w:rsidRPr="004133F9">
        <w:rPr>
          <w:rFonts w:ascii="AngsanaUPC" w:hAnsi="AngsanaUPC" w:cs="AngsanaUPC"/>
          <w:sz w:val="32"/>
          <w:szCs w:val="32"/>
        </w:rPr>
        <w:t>-</w:t>
      </w:r>
      <w:r w:rsidRPr="004133F9">
        <w:rPr>
          <w:rFonts w:ascii="AngsanaUPC" w:hAnsi="AngsanaUPC" w:cs="AngsanaUPC"/>
          <w:sz w:val="32"/>
          <w:szCs w:val="32"/>
          <w:cs/>
        </w:rPr>
        <w:t xml:space="preserve">  เขียนสื่อสารได้ตามจุดมุ่งหมายและ</w:t>
      </w:r>
      <w:r w:rsidRPr="004133F9">
        <w:rPr>
          <w:rFonts w:ascii="AngsanaUPC" w:hAnsi="AngsanaUPC" w:cs="AngsanaUPC"/>
          <w:color w:val="0A0A0A"/>
          <w:sz w:val="32"/>
          <w:szCs w:val="32"/>
          <w:cs/>
        </w:rPr>
        <w:t>มีมารยาทในการเขียน</w:t>
      </w:r>
    </w:p>
    <w:p w:rsidR="00DB1EBD" w:rsidRPr="004133F9" w:rsidRDefault="00DB1EBD" w:rsidP="00DB1EBD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  <w:cs/>
        </w:rPr>
      </w:pPr>
      <w:r w:rsidRPr="004133F9">
        <w:rPr>
          <w:rFonts w:ascii="AngsanaUPC" w:hAnsi="AngsanaUPC" w:cs="AngsanaUPC"/>
          <w:sz w:val="32"/>
          <w:szCs w:val="32"/>
        </w:rPr>
        <w:tab/>
        <w:t>-</w:t>
      </w:r>
      <w:r w:rsidRPr="004133F9">
        <w:rPr>
          <w:rFonts w:ascii="AngsanaUPC" w:hAnsi="AngsanaUPC" w:cs="AngsanaUPC"/>
          <w:sz w:val="32"/>
          <w:szCs w:val="32"/>
          <w:cs/>
        </w:rPr>
        <w:t xml:space="preserve">  อ่านเพื่อจับประเด็นสำคัญของเรื่องที่อ่าน</w:t>
      </w:r>
    </w:p>
    <w:p w:rsidR="00DB1EBD" w:rsidRPr="004133F9" w:rsidRDefault="00DB1EBD" w:rsidP="00F335A4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  <w:cs/>
        </w:rPr>
      </w:pPr>
      <w:r w:rsidRPr="004133F9">
        <w:rPr>
          <w:rFonts w:ascii="AngsanaUPC" w:hAnsi="AngsanaUPC" w:cs="AngsanaUPC"/>
          <w:sz w:val="32"/>
          <w:szCs w:val="32"/>
        </w:rPr>
        <w:tab/>
        <w:t xml:space="preserve">-  </w:t>
      </w:r>
      <w:r w:rsidRPr="004133F9">
        <w:rPr>
          <w:rFonts w:ascii="AngsanaUPC" w:hAnsi="AngsanaUPC" w:cs="AngsanaUPC"/>
          <w:sz w:val="32"/>
          <w:szCs w:val="32"/>
          <w:cs/>
        </w:rPr>
        <w:t>ฟังอย่างมีประสิทธิภาพเพื่อบรรลุจุดมุ่งหมายในการฟัง</w:t>
      </w:r>
    </w:p>
    <w:p w:rsidR="000261D7" w:rsidRPr="004133F9" w:rsidRDefault="00DB1EBD" w:rsidP="005301F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  <w:cs/>
        </w:rPr>
        <w:t xml:space="preserve">     </w:t>
      </w:r>
      <w:r w:rsidR="000261D7" w:rsidRPr="004133F9">
        <w:rPr>
          <w:rFonts w:ascii="AngsanaUPC" w:hAnsi="AngsanaUPC" w:cs="AngsanaUPC"/>
          <w:b/>
          <w:bCs/>
          <w:sz w:val="32"/>
          <w:szCs w:val="32"/>
          <w:cs/>
        </w:rPr>
        <w:t>๓</w:t>
      </w:r>
      <w:r w:rsidR="000261D7" w:rsidRPr="004133F9">
        <w:rPr>
          <w:rFonts w:ascii="AngsanaUPC" w:hAnsi="AngsanaUPC" w:cs="AngsanaUPC"/>
          <w:b/>
          <w:bCs/>
          <w:sz w:val="32"/>
          <w:szCs w:val="32"/>
        </w:rPr>
        <w:t>.</w:t>
      </w:r>
      <w:r w:rsidR="000261D7" w:rsidRPr="004133F9">
        <w:rPr>
          <w:rFonts w:ascii="AngsanaUPC" w:hAnsi="AngsanaUPC" w:cs="AngsanaUPC"/>
          <w:b/>
          <w:bCs/>
          <w:sz w:val="32"/>
          <w:szCs w:val="32"/>
          <w:cs/>
        </w:rPr>
        <w:t>๓  คุณลักษณะที่พึงประสงค์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</w:r>
      <w:r w:rsidRPr="004133F9">
        <w:rPr>
          <w:rFonts w:ascii="AngsanaUPC" w:hAnsi="AngsanaUPC" w:cs="AngsanaUPC"/>
          <w:sz w:val="32"/>
          <w:szCs w:val="32"/>
        </w:rPr>
        <w:t>-</w:t>
      </w:r>
      <w:r w:rsidRPr="004133F9">
        <w:rPr>
          <w:rFonts w:ascii="AngsanaUPC" w:hAnsi="AngsanaUPC" w:cs="AngsanaUPC"/>
          <w:sz w:val="24"/>
          <w:szCs w:val="32"/>
          <w:cs/>
        </w:rPr>
        <w:t xml:space="preserve">  มีความสนใจใฝ่เรียนรู้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</w:r>
      <w:r w:rsidRPr="004133F9">
        <w:rPr>
          <w:rFonts w:ascii="AngsanaUPC" w:hAnsi="AngsanaUPC" w:cs="AngsanaUPC"/>
          <w:sz w:val="32"/>
          <w:szCs w:val="32"/>
        </w:rPr>
        <w:t>-</w:t>
      </w:r>
      <w:r w:rsidRPr="004133F9">
        <w:rPr>
          <w:rFonts w:ascii="AngsanaUPC" w:hAnsi="AngsanaUPC" w:cs="AngsanaUPC"/>
          <w:sz w:val="24"/>
          <w:szCs w:val="32"/>
          <w:cs/>
        </w:rPr>
        <w:t xml:space="preserve">  มีความภาคภูมิใจในภาษาไทย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</w:rPr>
        <w:tab/>
        <w:t xml:space="preserve">-  </w:t>
      </w:r>
      <w:r w:rsidRPr="004133F9">
        <w:rPr>
          <w:rFonts w:ascii="AngsanaUPC" w:hAnsi="AngsanaUPC" w:cs="AngsanaUPC"/>
          <w:sz w:val="24"/>
          <w:szCs w:val="32"/>
          <w:cs/>
        </w:rPr>
        <w:t>มีความรอบคอบในการทำงาน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</w:rPr>
        <w:tab/>
        <w:t xml:space="preserve">-  </w:t>
      </w:r>
      <w:r w:rsidRPr="004133F9">
        <w:rPr>
          <w:rFonts w:ascii="AngsanaUPC" w:hAnsi="AngsanaUPC" w:cs="AngsanaUPC"/>
          <w:sz w:val="32"/>
          <w:szCs w:val="32"/>
          <w:cs/>
        </w:rPr>
        <w:t>รักและภูมิใจในเอกลักษณ์ไทย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  <w:cs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</w:r>
      <w:r w:rsidRPr="004133F9">
        <w:rPr>
          <w:rFonts w:ascii="AngsanaUPC" w:hAnsi="AngsanaUPC" w:cs="AngsanaUPC"/>
          <w:sz w:val="32"/>
          <w:szCs w:val="32"/>
        </w:rPr>
        <w:t xml:space="preserve">-  </w:t>
      </w:r>
      <w:r w:rsidRPr="004133F9">
        <w:rPr>
          <w:rFonts w:ascii="AngsanaUPC" w:hAnsi="AngsanaUPC" w:cs="AngsanaUPC"/>
          <w:sz w:val="32"/>
          <w:szCs w:val="32"/>
          <w:cs/>
        </w:rPr>
        <w:t>อยู่อย่างพอเพียง</w:t>
      </w:r>
    </w:p>
    <w:p w:rsidR="000261D7" w:rsidRPr="004133F9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  <w:cs/>
        </w:rPr>
      </w:pPr>
      <w:r w:rsidRPr="004133F9">
        <w:rPr>
          <w:rFonts w:ascii="AngsanaUPC" w:hAnsi="AngsanaUPC" w:cs="AngsanaUPC"/>
          <w:sz w:val="32"/>
          <w:szCs w:val="32"/>
          <w:cs/>
        </w:rPr>
        <w:tab/>
      </w:r>
      <w:r w:rsidRPr="004133F9">
        <w:rPr>
          <w:rFonts w:ascii="AngsanaUPC" w:hAnsi="AngsanaUPC" w:cs="AngsanaUPC"/>
          <w:sz w:val="32"/>
          <w:szCs w:val="32"/>
        </w:rPr>
        <w:t>-</w:t>
      </w:r>
      <w:r w:rsidRPr="004133F9">
        <w:rPr>
          <w:rFonts w:ascii="AngsanaUPC" w:hAnsi="AngsanaUPC" w:cs="AngsanaUPC"/>
          <w:sz w:val="24"/>
          <w:szCs w:val="32"/>
          <w:cs/>
        </w:rPr>
        <w:t xml:space="preserve">  ประยุกต์ข้อคิดใช้ให้เกิดประโยชน์</w:t>
      </w:r>
    </w:p>
    <w:p w:rsidR="000261D7" w:rsidRDefault="000261D7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  <w:r w:rsidRPr="004133F9">
        <w:rPr>
          <w:rFonts w:ascii="AngsanaUPC" w:hAnsi="AngsanaUPC" w:cs="AngsanaUPC"/>
          <w:sz w:val="32"/>
          <w:szCs w:val="32"/>
        </w:rPr>
        <w:tab/>
        <w:t>-</w:t>
      </w:r>
      <w:r w:rsidR="005301F7">
        <w:rPr>
          <w:rFonts w:ascii="AngsanaUPC" w:hAnsi="AngsanaUPC" w:cs="AngsanaUPC"/>
          <w:sz w:val="32"/>
          <w:szCs w:val="32"/>
          <w:cs/>
        </w:rPr>
        <w:t xml:space="preserve">  มีมารยาทในการอ่าน </w:t>
      </w:r>
      <w:proofErr w:type="gramStart"/>
      <w:r w:rsidR="00EB6AD1" w:rsidRPr="004133F9">
        <w:rPr>
          <w:rFonts w:ascii="AngsanaUPC" w:hAnsi="AngsanaUPC" w:cs="AngsanaUPC"/>
          <w:sz w:val="32"/>
          <w:szCs w:val="32"/>
          <w:cs/>
        </w:rPr>
        <w:t xml:space="preserve">การฟัง  </w:t>
      </w:r>
      <w:r w:rsidRPr="004133F9">
        <w:rPr>
          <w:rFonts w:ascii="AngsanaUPC" w:hAnsi="AngsanaUPC" w:cs="AngsanaUPC"/>
          <w:sz w:val="32"/>
          <w:szCs w:val="32"/>
          <w:cs/>
        </w:rPr>
        <w:t>การพูด</w:t>
      </w:r>
      <w:proofErr w:type="gramEnd"/>
      <w:r w:rsidRPr="004133F9">
        <w:rPr>
          <w:rFonts w:ascii="AngsanaUPC" w:hAnsi="AngsanaUPC" w:cs="AngsanaUPC"/>
          <w:sz w:val="32"/>
          <w:szCs w:val="32"/>
          <w:cs/>
        </w:rPr>
        <w:t xml:space="preserve">  และการเขียน</w:t>
      </w:r>
    </w:p>
    <w:p w:rsidR="00F335A4" w:rsidRPr="004133F9" w:rsidRDefault="00F335A4" w:rsidP="000261D7">
      <w:pPr>
        <w:spacing w:after="0" w:line="240" w:lineRule="auto"/>
        <w:ind w:left="709" w:hanging="709"/>
        <w:jc w:val="thaiDistribute"/>
        <w:rPr>
          <w:rFonts w:ascii="AngsanaUPC" w:hAnsi="AngsanaUPC" w:cs="AngsanaUPC"/>
          <w:sz w:val="32"/>
          <w:szCs w:val="32"/>
        </w:rPr>
      </w:pPr>
    </w:p>
    <w:p w:rsidR="00477C52" w:rsidRDefault="00477C52" w:rsidP="00112232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DE4263" w:rsidRDefault="00DE4263" w:rsidP="00112232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DE4263" w:rsidRDefault="00DE4263" w:rsidP="00112232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DE4263" w:rsidRDefault="00DE4263" w:rsidP="00112232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DE4263" w:rsidRDefault="00DE4263" w:rsidP="00112232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477C52" w:rsidRDefault="00477C52" w:rsidP="00112232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477C52" w:rsidRDefault="00477C52" w:rsidP="00112232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477C52" w:rsidRDefault="00477C52" w:rsidP="00112232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477C52" w:rsidRDefault="00477C52" w:rsidP="00112232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477C52" w:rsidRDefault="00477C52" w:rsidP="00112232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477C52" w:rsidRDefault="00477C52" w:rsidP="00112232">
      <w:pPr>
        <w:spacing w:after="0" w:line="240" w:lineRule="auto"/>
        <w:rPr>
          <w:rFonts w:ascii="AngsanaUPC" w:hAnsi="AngsanaUPC" w:cs="AngsanaUPC"/>
          <w:sz w:val="28"/>
        </w:rPr>
      </w:pPr>
    </w:p>
    <w:p w:rsidR="005F1E55" w:rsidRDefault="005F1E55" w:rsidP="00112232">
      <w:pPr>
        <w:spacing w:after="0" w:line="240" w:lineRule="auto"/>
        <w:rPr>
          <w:rFonts w:ascii="AngsanaUPC" w:hAnsi="AngsanaUPC" w:cs="AngsanaUPC"/>
          <w:sz w:val="28"/>
        </w:rPr>
      </w:pPr>
    </w:p>
    <w:p w:rsidR="00112232" w:rsidRPr="00477C52" w:rsidRDefault="000261D7" w:rsidP="00112232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477C52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แผนการจัดการเรียนรู้</w:t>
      </w:r>
    </w:p>
    <w:p w:rsidR="009F6961" w:rsidRPr="00477C52" w:rsidRDefault="00112232" w:rsidP="00112232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477C52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</w:t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>ประกอบด้วย</w:t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 xml:space="preserve">หน่วยการเรียนรู้ทั้งสิ้น ๑๑ </w:t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 xml:space="preserve">แผนการจัดการเรียนรู้ </w:t>
      </w:r>
      <w:r w:rsidR="005F1E55" w:rsidRPr="00477C52">
        <w:rPr>
          <w:rFonts w:asciiTheme="majorBidi" w:eastAsia="Times New Roman" w:hAnsiTheme="majorBidi" w:cstheme="majorBidi"/>
          <w:sz w:val="32"/>
          <w:szCs w:val="32"/>
          <w:cs/>
        </w:rPr>
        <w:t>๒</w:t>
      </w:r>
      <w:r w:rsidR="004E116E" w:rsidRPr="00477C52">
        <w:rPr>
          <w:rFonts w:asciiTheme="majorBidi" w:eastAsia="Times New Roman" w:hAnsiTheme="majorBidi" w:cstheme="majorBidi"/>
          <w:sz w:val="32"/>
          <w:szCs w:val="32"/>
          <w:cs/>
        </w:rPr>
        <w:t>๔</w:t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 xml:space="preserve"> แผน ได้แก่</w:t>
      </w:r>
      <w:r w:rsidRPr="00477C52">
        <w:rPr>
          <w:rFonts w:asciiTheme="majorBidi" w:hAnsiTheme="majorBidi" w:cstheme="majorBidi"/>
          <w:sz w:val="32"/>
          <w:szCs w:val="32"/>
          <w:cs/>
        </w:rPr>
        <w:br/>
      </w:r>
      <w:r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 xml:space="preserve">แผนการจัดการเรียนรู้ที่ ๑ เรื่อง 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>สมบัติวรรณคดี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7E2F82" w:rsidRPr="00477C52">
        <w:rPr>
          <w:rFonts w:asciiTheme="majorBidi" w:hAnsiTheme="majorBidi" w:cstheme="majorBidi"/>
          <w:sz w:val="32"/>
          <w:szCs w:val="32"/>
          <w:cs/>
        </w:rPr>
        <w:tab/>
      </w:r>
      <w:r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>๔</w:t>
      </w:r>
      <w:r w:rsidRPr="00477C52">
        <w:rPr>
          <w:rFonts w:asciiTheme="majorBidi" w:hAnsiTheme="majorBidi" w:cstheme="majorBidi"/>
          <w:sz w:val="32"/>
          <w:szCs w:val="32"/>
          <w:cs/>
        </w:rPr>
        <w:tab/>
        <w:t>คาบ</w:t>
      </w:r>
      <w:r w:rsidRPr="00477C52">
        <w:rPr>
          <w:rFonts w:asciiTheme="majorBidi" w:hAnsiTheme="majorBidi" w:cstheme="majorBidi"/>
          <w:sz w:val="32"/>
          <w:szCs w:val="32"/>
          <w:cs/>
        </w:rPr>
        <w:br/>
      </w:r>
      <w:r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>แผนการจัดการเรียนรู้ที่ ๒ เรื่อง</w:t>
      </w:r>
      <w:r w:rsidRPr="00477C52">
        <w:rPr>
          <w:rFonts w:asciiTheme="majorBidi" w:hAnsiTheme="majorBidi" w:cstheme="majorBidi"/>
          <w:sz w:val="32"/>
          <w:szCs w:val="32"/>
          <w:cs/>
        </w:rPr>
        <w:t xml:space="preserve"> พระอภัยมณี ตอนพระอภัยมณีหนีนางผีเสื้อสมุทร</w:t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>๙</w:t>
      </w:r>
      <w:r w:rsidRPr="00477C52">
        <w:rPr>
          <w:rFonts w:asciiTheme="majorBidi" w:hAnsiTheme="majorBidi" w:cstheme="majorBidi"/>
          <w:sz w:val="32"/>
          <w:szCs w:val="32"/>
          <w:cs/>
        </w:rPr>
        <w:tab/>
        <w:t>คาบ</w:t>
      </w:r>
      <w:r w:rsidRPr="00477C52">
        <w:rPr>
          <w:rFonts w:asciiTheme="majorBidi" w:hAnsiTheme="majorBidi" w:cstheme="majorBidi"/>
          <w:sz w:val="32"/>
          <w:szCs w:val="32"/>
          <w:cs/>
        </w:rPr>
        <w:br/>
      </w:r>
      <w:r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>แผนการจัดการเรียนรู้ที่ ๓ เรื่อง</w:t>
      </w:r>
      <w:r w:rsidR="003F4AD7" w:rsidRPr="00477C5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>ภาษาและการสื่อสาร</w:t>
      </w:r>
      <w:r w:rsidR="003F4AD7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7E2F82" w:rsidRPr="00477C52">
        <w:rPr>
          <w:rFonts w:asciiTheme="majorBidi" w:hAnsiTheme="majorBidi" w:cstheme="majorBidi"/>
          <w:sz w:val="32"/>
          <w:szCs w:val="32"/>
          <w:cs/>
        </w:rPr>
        <w:t>๓</w:t>
      </w:r>
      <w:r w:rsidRPr="00477C52">
        <w:rPr>
          <w:rFonts w:asciiTheme="majorBidi" w:hAnsiTheme="majorBidi" w:cstheme="majorBidi"/>
          <w:sz w:val="32"/>
          <w:szCs w:val="32"/>
          <w:cs/>
        </w:rPr>
        <w:tab/>
        <w:t>คาบ</w:t>
      </w:r>
      <w:r w:rsidRPr="00477C52">
        <w:rPr>
          <w:rFonts w:asciiTheme="majorBidi" w:hAnsiTheme="majorBidi" w:cstheme="majorBidi"/>
          <w:sz w:val="32"/>
          <w:szCs w:val="32"/>
          <w:cs/>
        </w:rPr>
        <w:br/>
      </w:r>
      <w:r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>แผนการจัดการเรียนรู้ที่ ๔ เรื่อง</w:t>
      </w:r>
      <w:r w:rsidR="003F4AD7" w:rsidRPr="00477C52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9F6961" w:rsidRPr="00477C52">
        <w:rPr>
          <w:rFonts w:asciiTheme="majorBidi" w:eastAsia="Times New Roman" w:hAnsiTheme="majorBidi" w:cstheme="majorBidi"/>
          <w:sz w:val="32"/>
          <w:szCs w:val="32"/>
          <w:cs/>
        </w:rPr>
        <w:t>เรียนรู้เรื่องโฆษณา</w:t>
      </w:r>
      <w:r w:rsidR="009F6961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F4AD7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534BD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  <w:t>๔</w:t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  <w:t>คาบ</w:t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>แผนการจัดการเรียนรู้ที่ ๕ เรื่อง</w:t>
      </w:r>
      <w:r w:rsidR="00117743" w:rsidRPr="00477C5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>บทพากย์เอราวัณ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3C5409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117743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  <w:t>๘</w:t>
      </w:r>
      <w:r w:rsidRPr="00477C52">
        <w:rPr>
          <w:rFonts w:asciiTheme="majorBidi" w:hAnsiTheme="majorBidi" w:cstheme="majorBidi"/>
          <w:sz w:val="32"/>
          <w:szCs w:val="32"/>
          <w:cs/>
        </w:rPr>
        <w:tab/>
        <w:t>คาบ</w:t>
      </w:r>
      <w:r w:rsidRPr="00477C52">
        <w:rPr>
          <w:rFonts w:asciiTheme="majorBidi" w:hAnsiTheme="majorBidi" w:cstheme="majorBidi"/>
          <w:sz w:val="32"/>
          <w:szCs w:val="32"/>
          <w:cs/>
        </w:rPr>
        <w:br/>
      </w:r>
      <w:r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>แผนการจัดการเรียนรู้ที่ ๖ เรื่อง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 xml:space="preserve"> เช้าฮาเย็นเฮ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3C5409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3C5409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  <w:t>๖</w:t>
      </w:r>
      <w:r w:rsidRPr="00477C52">
        <w:rPr>
          <w:rFonts w:asciiTheme="majorBidi" w:hAnsiTheme="majorBidi" w:cstheme="majorBidi"/>
          <w:sz w:val="32"/>
          <w:szCs w:val="32"/>
          <w:cs/>
        </w:rPr>
        <w:tab/>
        <w:t>คาบ</w:t>
      </w:r>
      <w:r w:rsidRPr="00477C52">
        <w:rPr>
          <w:rFonts w:asciiTheme="majorBidi" w:hAnsiTheme="majorBidi" w:cstheme="majorBidi"/>
          <w:sz w:val="32"/>
          <w:szCs w:val="32"/>
          <w:cs/>
        </w:rPr>
        <w:br/>
      </w:r>
      <w:r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>แผนการจัดการเรียนรู้ที่ ๗ เรื่อง</w:t>
      </w:r>
      <w:r w:rsidR="00117743" w:rsidRPr="00477C5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>บทละครพูดเรื่องเห็นแก่ลูก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  <w:t xml:space="preserve">๖ 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  <w:t>คาบ</w:t>
      </w:r>
    </w:p>
    <w:p w:rsidR="000261D7" w:rsidRPr="00477C52" w:rsidRDefault="00112232" w:rsidP="0011223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>แผนการจัดการเรียนรู้ที่ ๘ เรื่อง</w:t>
      </w:r>
      <w:r w:rsidR="003C5409" w:rsidRPr="00477C52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>มหัศจรรย์แห่งมะละกอ</w:t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117743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eastAsia="Times New Roman" w:hAnsiTheme="majorBidi" w:cstheme="majorBidi"/>
          <w:sz w:val="32"/>
          <w:szCs w:val="32"/>
          <w:cs/>
        </w:rPr>
        <w:t>๕</w:t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  <w:t>คาบ</w:t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hAnsiTheme="majorBidi" w:cstheme="majorBidi"/>
          <w:sz w:val="32"/>
          <w:szCs w:val="32"/>
          <w:cs/>
        </w:rPr>
        <w:t>แผนการจัดการเรียนรู้ที่ ๙ เรื่อง</w:t>
      </w:r>
      <w:r w:rsidR="003C5409" w:rsidRPr="00477C52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>ที่เรียกว่าก้าวหน้า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7E2F82" w:rsidRPr="00477C52">
        <w:rPr>
          <w:rFonts w:asciiTheme="majorBidi" w:eastAsia="Times New Roman" w:hAnsiTheme="majorBidi" w:cstheme="majorBidi"/>
          <w:sz w:val="32"/>
          <w:szCs w:val="32"/>
          <w:cs/>
        </w:rPr>
        <w:t>๓</w:t>
      </w:r>
      <w:r w:rsidR="000261D7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  <w:t>คาบ</w:t>
      </w:r>
    </w:p>
    <w:p w:rsidR="004E116E" w:rsidRPr="00477C52" w:rsidRDefault="00112232" w:rsidP="00117743">
      <w:pPr>
        <w:contextualSpacing/>
        <w:mirrorIndents/>
        <w:rPr>
          <w:rFonts w:asciiTheme="majorBidi" w:eastAsia="Times New Roman" w:hAnsiTheme="majorBidi" w:cstheme="majorBidi"/>
          <w:sz w:val="32"/>
          <w:szCs w:val="32"/>
        </w:rPr>
      </w:pPr>
      <w:r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4E116E" w:rsidRPr="00477C52">
        <w:rPr>
          <w:rFonts w:asciiTheme="majorBidi" w:hAnsiTheme="majorBidi" w:cstheme="majorBidi"/>
          <w:sz w:val="32"/>
          <w:szCs w:val="32"/>
          <w:cs/>
        </w:rPr>
        <w:t>แผนการจัดการเรียนรู้ที่ ๑</w:t>
      </w:r>
      <w:r w:rsidR="00012DFC" w:rsidRPr="00477C52">
        <w:rPr>
          <w:rFonts w:asciiTheme="majorBidi" w:hAnsiTheme="majorBidi" w:cstheme="majorBidi"/>
          <w:sz w:val="32"/>
          <w:szCs w:val="32"/>
          <w:cs/>
        </w:rPr>
        <w:t>๐</w:t>
      </w:r>
      <w:r w:rsidR="004E116E" w:rsidRPr="00477C52">
        <w:rPr>
          <w:rFonts w:asciiTheme="majorBidi" w:hAnsiTheme="majorBidi" w:cstheme="majorBidi"/>
          <w:sz w:val="32"/>
          <w:szCs w:val="32"/>
          <w:cs/>
        </w:rPr>
        <w:t xml:space="preserve"> เรื่อง</w:t>
      </w:r>
      <w:r w:rsidR="00117743" w:rsidRPr="00477C52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>กรุงเทพฯเมื่อร้อยกว่าปี</w:t>
      </w:r>
      <w:r w:rsidR="009F6961" w:rsidRPr="00477C52">
        <w:rPr>
          <w:rFonts w:asciiTheme="majorBidi" w:hAnsiTheme="majorBidi" w:cstheme="majorBidi"/>
          <w:sz w:val="32"/>
          <w:szCs w:val="32"/>
          <w:cs/>
        </w:rPr>
        <w:tab/>
      </w:r>
      <w:r w:rsidR="003C5409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E116E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F6961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  <w:t>๒</w:t>
      </w:r>
      <w:r w:rsidR="004E116E"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  <w:t>คาบ</w:t>
      </w:r>
    </w:p>
    <w:p w:rsidR="009F6961" w:rsidRPr="00477C52" w:rsidRDefault="009F6961" w:rsidP="00477C52">
      <w:pPr>
        <w:ind w:left="720" w:hanging="720"/>
        <w:contextualSpacing/>
        <w:mirrorIndents/>
        <w:rPr>
          <w:rFonts w:asciiTheme="majorBidi" w:eastAsia="Times New Roman" w:hAnsiTheme="majorBidi" w:cstheme="majorBidi"/>
          <w:sz w:val="32"/>
          <w:szCs w:val="32"/>
          <w:cs/>
        </w:rPr>
      </w:pP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  <w:t>แผนการจัดการเรียนรู้ที่ ๑๐ เรื่อง คำขวัญโน้มจิต</w:t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  <w:t>๖</w:t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  <w:t>คาบ</w:t>
      </w:r>
      <w:r w:rsidR="00477C52" w:rsidRPr="00477C52">
        <w:rPr>
          <w:rFonts w:asciiTheme="majorBidi" w:hAnsiTheme="majorBidi" w:cstheme="majorBidi"/>
          <w:sz w:val="32"/>
          <w:szCs w:val="32"/>
          <w:cs/>
        </w:rPr>
        <w:t>สอบกลางภาคเรียน+สอบปลายภาคเรียน</w:t>
      </w:r>
    </w:p>
    <w:p w:rsidR="000261D7" w:rsidRPr="00477C52" w:rsidRDefault="000261D7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 xml:space="preserve">รวมเวลาในการสอน       </w:t>
      </w:r>
      <w:r w:rsidR="00477C52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๖๐</w:t>
      </w:r>
      <w:r w:rsidR="00280C95" w:rsidRPr="00477C5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477C5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คาบ</w:t>
      </w:r>
    </w:p>
    <w:p w:rsidR="00280C95" w:rsidRPr="00477C52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Pr="00477C52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Pr="00477C52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Pr="00477C52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0C95" w:rsidRDefault="00280C95" w:rsidP="000261D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477C52" w:rsidRDefault="00477C52" w:rsidP="00477C52">
      <w:pPr>
        <w:tabs>
          <w:tab w:val="left" w:pos="3318"/>
        </w:tabs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477C52" w:rsidRPr="00477C52" w:rsidRDefault="00477C52" w:rsidP="00477C52">
      <w:pPr>
        <w:tabs>
          <w:tab w:val="left" w:pos="3318"/>
        </w:tabs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lastRenderedPageBreak/>
        <w:t>หน่วยการเรียนรู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้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072"/>
        <w:gridCol w:w="1116"/>
        <w:gridCol w:w="2502"/>
      </w:tblGrid>
      <w:tr w:rsidR="00477C52" w:rsidRPr="00477C52" w:rsidTr="00335822">
        <w:tc>
          <w:tcPr>
            <w:tcW w:w="1008" w:type="dxa"/>
          </w:tcPr>
          <w:p w:rsidR="00477C52" w:rsidRPr="00477C52" w:rsidRDefault="00477C52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77C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072" w:type="dxa"/>
          </w:tcPr>
          <w:p w:rsidR="00477C52" w:rsidRPr="00477C52" w:rsidRDefault="00477C52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77C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116" w:type="dxa"/>
          </w:tcPr>
          <w:p w:rsidR="00477C52" w:rsidRPr="00477C52" w:rsidRDefault="00477C52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77C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2502" w:type="dxa"/>
          </w:tcPr>
          <w:p w:rsidR="00477C52" w:rsidRPr="00477C52" w:rsidRDefault="00335822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ภาระงาน/</w:t>
            </w:r>
            <w:r w:rsidR="00477C52" w:rsidRPr="00477C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477C52" w:rsidRPr="00477C52" w:rsidTr="00335822">
        <w:tc>
          <w:tcPr>
            <w:tcW w:w="1008" w:type="dxa"/>
          </w:tcPr>
          <w:p w:rsidR="00477C52" w:rsidRPr="00477C52" w:rsidRDefault="00477C52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072" w:type="dxa"/>
          </w:tcPr>
          <w:p w:rsidR="00477C52" w:rsidRDefault="00477C52" w:rsidP="00477C52">
            <w:pPr>
              <w:tabs>
                <w:tab w:val="center" w:pos="2322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สมบัติวรรณคดี</w:t>
            </w:r>
          </w:p>
          <w:p w:rsidR="00477C52" w:rsidRDefault="00477C52" w:rsidP="00477C52">
            <w:pPr>
              <w:pStyle w:val="ab"/>
              <w:numPr>
                <w:ilvl w:val="0"/>
                <w:numId w:val="2"/>
              </w:numPr>
              <w:tabs>
                <w:tab w:val="center" w:pos="2322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ภาษาในวรรณคดี</w:t>
            </w:r>
            <w:r w:rsidR="003358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ไทย</w:t>
            </w:r>
          </w:p>
          <w:p w:rsidR="00477C52" w:rsidRPr="00477C52" w:rsidRDefault="00477C52" w:rsidP="00477C52">
            <w:pPr>
              <w:pStyle w:val="ab"/>
              <w:numPr>
                <w:ilvl w:val="0"/>
                <w:numId w:val="2"/>
              </w:numPr>
              <w:tabs>
                <w:tab w:val="center" w:pos="2322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การแต่งบทร้อยกรอง</w:t>
            </w:r>
          </w:p>
        </w:tc>
        <w:tc>
          <w:tcPr>
            <w:tcW w:w="1116" w:type="dxa"/>
          </w:tcPr>
          <w:p w:rsidR="00477C52" w:rsidRPr="00477C52" w:rsidRDefault="00477C52" w:rsidP="00477C52">
            <w:pPr>
              <w:keepNext/>
              <w:spacing w:after="60"/>
              <w:jc w:val="center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๔ ชั่วโมง</w:t>
            </w:r>
          </w:p>
        </w:tc>
        <w:tc>
          <w:tcPr>
            <w:tcW w:w="2502" w:type="dxa"/>
          </w:tcPr>
          <w:p w:rsidR="00DE4263" w:rsidRDefault="00DE4263" w:rsidP="003358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ใบงานเรื่องภาษาในวรรณคดี</w:t>
            </w:r>
          </w:p>
          <w:p w:rsidR="00477C52" w:rsidRPr="00477C52" w:rsidRDefault="00335822" w:rsidP="003358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ผังมโนทัศน์เรื่องกลอนสุภาพ</w:t>
            </w:r>
          </w:p>
        </w:tc>
      </w:tr>
      <w:tr w:rsidR="00477C52" w:rsidRPr="00477C52" w:rsidTr="00335822">
        <w:tc>
          <w:tcPr>
            <w:tcW w:w="1008" w:type="dxa"/>
          </w:tcPr>
          <w:p w:rsidR="00477C52" w:rsidRPr="00477C52" w:rsidRDefault="00477C52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072" w:type="dxa"/>
          </w:tcPr>
          <w:p w:rsidR="00477C52" w:rsidRDefault="00477C52" w:rsidP="00477C5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พระอภัยมณี ตอนพระอภัยมณีหนีนางผีเสื้อสมุทร</w:t>
            </w:r>
          </w:p>
          <w:p w:rsidR="00477C52" w:rsidRDefault="00477C52" w:rsidP="00477C5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การอ่านออกเสียงบทร้อยกรอง</w:t>
            </w:r>
          </w:p>
          <w:p w:rsidR="00477C52" w:rsidRDefault="00477C52" w:rsidP="00477C5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การอ่านตีความและประเมินคุณค่า</w:t>
            </w:r>
          </w:p>
          <w:p w:rsidR="00477C52" w:rsidRPr="00477C52" w:rsidRDefault="00477C52" w:rsidP="00477C5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วิเคราะห์ วิจารณ์ และประเมินคุณค่าของวรรณคดี วรรณกรรม</w:t>
            </w:r>
          </w:p>
        </w:tc>
        <w:tc>
          <w:tcPr>
            <w:tcW w:w="1116" w:type="dxa"/>
          </w:tcPr>
          <w:p w:rsidR="00477C52" w:rsidRPr="00477C52" w:rsidRDefault="00FC0AF9" w:rsidP="00477C52">
            <w:pPr>
              <w:keepNext/>
              <w:spacing w:after="60"/>
              <w:jc w:val="center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="00477C52" w:rsidRPr="00477C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502" w:type="dxa"/>
          </w:tcPr>
          <w:p w:rsidR="00DE4263" w:rsidRDefault="00335822" w:rsidP="003358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ใบงานเ</w:t>
            </w:r>
            <w:r w:rsidR="00DE42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รื่องการอ่านออกเสียงบทร้อยกรอง,</w:t>
            </w:r>
          </w:p>
          <w:p w:rsidR="00DE4263" w:rsidRDefault="00DE4263" w:rsidP="003358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ชิ้นงานการถอดคำประพันธ์ ๕ คะแนน</w:t>
            </w:r>
          </w:p>
          <w:p w:rsidR="00DE4263" w:rsidRDefault="00DE4263" w:rsidP="003358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แบบทดสอบเก็บคะแนน ๕ คะแนน</w:t>
            </w:r>
          </w:p>
          <w:p w:rsidR="00477C52" w:rsidRPr="00477C52" w:rsidRDefault="00335822" w:rsidP="003358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ใบงานสรุปเรื่องพระอภัยมณี</w:t>
            </w:r>
          </w:p>
        </w:tc>
      </w:tr>
      <w:tr w:rsidR="00477C52" w:rsidRPr="00477C52" w:rsidTr="00335822">
        <w:tc>
          <w:tcPr>
            <w:tcW w:w="1008" w:type="dxa"/>
          </w:tcPr>
          <w:p w:rsidR="00477C52" w:rsidRPr="00477C52" w:rsidRDefault="00FC0AF9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072" w:type="dxa"/>
          </w:tcPr>
          <w:p w:rsidR="00477C52" w:rsidRDefault="00477C52" w:rsidP="00477C5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ภาษาและการสื่อสาร</w:t>
            </w:r>
          </w:p>
          <w:p w:rsidR="00477C52" w:rsidRPr="00477C52" w:rsidRDefault="00477C52" w:rsidP="00477C5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ระดับภาษา</w:t>
            </w:r>
          </w:p>
        </w:tc>
        <w:tc>
          <w:tcPr>
            <w:tcW w:w="1116" w:type="dxa"/>
          </w:tcPr>
          <w:p w:rsidR="00477C52" w:rsidRPr="00477C52" w:rsidRDefault="00FC0AF9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477C52" w:rsidRPr="00477C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502" w:type="dxa"/>
          </w:tcPr>
          <w:p w:rsidR="00477C52" w:rsidRPr="00477C52" w:rsidRDefault="00F76EEC" w:rsidP="003358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ใบงานเรื่องการฟังและการดูสารอย่างวิเคราะห์วิจารณ์</w:t>
            </w:r>
          </w:p>
        </w:tc>
      </w:tr>
      <w:tr w:rsidR="00477C52" w:rsidRPr="00477C52" w:rsidTr="00335822">
        <w:tc>
          <w:tcPr>
            <w:tcW w:w="1008" w:type="dxa"/>
          </w:tcPr>
          <w:p w:rsidR="00477C52" w:rsidRPr="00477C52" w:rsidRDefault="00FC0AF9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072" w:type="dxa"/>
          </w:tcPr>
          <w:p w:rsidR="00477C52" w:rsidRDefault="00477C52" w:rsidP="00477C5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เรียนรู้เรื่องโฆษณา</w:t>
            </w:r>
          </w:p>
          <w:p w:rsidR="00477C52" w:rsidRDefault="00477C52" w:rsidP="00477C5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การวิเคราะห์ วิจารณ์และแสดงความคิดเห็น</w:t>
            </w:r>
          </w:p>
          <w:p w:rsidR="00477C52" w:rsidRPr="00477C52" w:rsidRDefault="00FC0AF9" w:rsidP="00477C5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การเขียนเพื่อการสื่อสาร</w:t>
            </w:r>
          </w:p>
        </w:tc>
        <w:tc>
          <w:tcPr>
            <w:tcW w:w="1116" w:type="dxa"/>
          </w:tcPr>
          <w:p w:rsidR="00477C52" w:rsidRPr="00477C52" w:rsidRDefault="00FC0AF9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 ชั่วโมง</w:t>
            </w:r>
          </w:p>
        </w:tc>
        <w:tc>
          <w:tcPr>
            <w:tcW w:w="2502" w:type="dxa"/>
          </w:tcPr>
          <w:p w:rsidR="00477C52" w:rsidRPr="00477C52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ชิ้นงานเรื่องโฆษณา ๕ คะแนน </w:t>
            </w:r>
          </w:p>
        </w:tc>
      </w:tr>
      <w:tr w:rsidR="00477C52" w:rsidRPr="00477C52" w:rsidTr="00335822">
        <w:tc>
          <w:tcPr>
            <w:tcW w:w="1008" w:type="dxa"/>
          </w:tcPr>
          <w:p w:rsidR="00477C52" w:rsidRPr="00477C52" w:rsidRDefault="00FC0AF9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072" w:type="dxa"/>
          </w:tcPr>
          <w:p w:rsidR="00477C52" w:rsidRDefault="00FC0AF9" w:rsidP="00477C5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บทพากย์เอราวัณ</w:t>
            </w:r>
          </w:p>
          <w:p w:rsid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การอ่านออกเสียงร้อยกรอง</w:t>
            </w:r>
          </w:p>
          <w:p w:rsid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การอ่านจับใจความ</w:t>
            </w:r>
          </w:p>
          <w:p w:rsid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วิเคราะห์วิถีไทยและคุณค่า</w:t>
            </w:r>
          </w:p>
          <w:p w:rsidR="00FC0AF9" w:rsidRP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เขียนผังมโนทัศน์</w:t>
            </w:r>
          </w:p>
        </w:tc>
        <w:tc>
          <w:tcPr>
            <w:tcW w:w="1116" w:type="dxa"/>
          </w:tcPr>
          <w:p w:rsidR="00477C52" w:rsidRPr="00477C52" w:rsidRDefault="00FC0AF9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 ชั่วโมง</w:t>
            </w:r>
          </w:p>
        </w:tc>
        <w:tc>
          <w:tcPr>
            <w:tcW w:w="2502" w:type="dxa"/>
          </w:tcPr>
          <w:p w:rsidR="00DE4263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ผังมโนทัศน์เรื่องบทพากย์เอราวัณ</w:t>
            </w:r>
          </w:p>
          <w:p w:rsidR="00477C52" w:rsidRPr="00477C52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แบบทดสอบเก็บคะแนนเรื่องบทพากย์เอราวัณ ๕ คะแนน</w:t>
            </w:r>
          </w:p>
        </w:tc>
      </w:tr>
      <w:tr w:rsidR="00FC0AF9" w:rsidRPr="00477C52" w:rsidTr="00FC0AF9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0AF9" w:rsidRPr="00477C52" w:rsidRDefault="00FC0AF9" w:rsidP="00FC0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กลางภาค</w:t>
            </w:r>
          </w:p>
        </w:tc>
      </w:tr>
      <w:tr w:rsidR="00FC0AF9" w:rsidRPr="00477C52" w:rsidTr="00F76EEC">
        <w:tc>
          <w:tcPr>
            <w:tcW w:w="1008" w:type="dxa"/>
          </w:tcPr>
          <w:p w:rsidR="00FC0AF9" w:rsidRPr="00477C52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072" w:type="dxa"/>
          </w:tcPr>
          <w:p w:rsidR="00FC0AF9" w:rsidRDefault="00FC0AF9" w:rsidP="00FC0A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เช้าฮาเย็นเฮ</w:t>
            </w:r>
          </w:p>
          <w:p w:rsid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การจับประเด็นสำคัญ</w:t>
            </w:r>
          </w:p>
          <w:p w:rsid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ศัพท์บัญญัติและคำทับศัพท์</w:t>
            </w:r>
          </w:p>
          <w:p w:rsidR="00FC0AF9" w:rsidRP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ศัพท์วิชาชีพ</w:t>
            </w:r>
          </w:p>
        </w:tc>
        <w:tc>
          <w:tcPr>
            <w:tcW w:w="1116" w:type="dxa"/>
          </w:tcPr>
          <w:p w:rsidR="00FC0AF9" w:rsidRPr="00477C52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 ชั่วโมง</w:t>
            </w:r>
          </w:p>
        </w:tc>
        <w:tc>
          <w:tcPr>
            <w:tcW w:w="2502" w:type="dxa"/>
          </w:tcPr>
          <w:p w:rsidR="00FC0AF9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๑.๑ เรื่องการอ่านจับใจความ</w:t>
            </w:r>
          </w:p>
          <w:p w:rsidR="00F76EEC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๑.๒ เรื่องศัพท์บัญญัติและคำทับศัพท์</w:t>
            </w:r>
          </w:p>
          <w:p w:rsidR="00F76EEC" w:rsidRPr="00477C52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๑.๓ เรื่องศัพท์วิชาการและวิชาชีพ</w:t>
            </w:r>
          </w:p>
        </w:tc>
      </w:tr>
      <w:tr w:rsidR="00FC0AF9" w:rsidRPr="00477C52" w:rsidTr="00F76EEC">
        <w:tc>
          <w:tcPr>
            <w:tcW w:w="1008" w:type="dxa"/>
          </w:tcPr>
          <w:p w:rsidR="00FC0AF9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072" w:type="dxa"/>
          </w:tcPr>
          <w:p w:rsidR="00FC0AF9" w:rsidRDefault="00FC0AF9" w:rsidP="00FC0A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เห็นแก่ลูก</w:t>
            </w:r>
          </w:p>
          <w:p w:rsid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การอ่านออกเสียงร้อยแก้ว</w:t>
            </w:r>
          </w:p>
          <w:p w:rsid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การเขียนสรุปเนื้อหา</w:t>
            </w:r>
          </w:p>
          <w:p w:rsidR="00FC0AF9" w:rsidRP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การเขียนย่อความ</w:t>
            </w:r>
          </w:p>
        </w:tc>
        <w:tc>
          <w:tcPr>
            <w:tcW w:w="1116" w:type="dxa"/>
          </w:tcPr>
          <w:p w:rsidR="00FC0AF9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๖ ชั่วโมง</w:t>
            </w:r>
          </w:p>
        </w:tc>
        <w:tc>
          <w:tcPr>
            <w:tcW w:w="2502" w:type="dxa"/>
          </w:tcPr>
          <w:p w:rsidR="00FC0AF9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๑.๑ เรื่องการอ่าน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จับใจความสำคัญ</w:t>
            </w:r>
          </w:p>
          <w:p w:rsidR="00F76EEC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๑.๒ เรื่องสรุปเรื่องเห็นแก่ลูก </w:t>
            </w:r>
          </w:p>
          <w:p w:rsidR="00F76EEC" w:rsidRPr="00477C52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แบบทดสอบเก็บคะแนนเรื่องเห็นแก่ลูก ๕ คะแนน</w:t>
            </w:r>
          </w:p>
        </w:tc>
      </w:tr>
      <w:tr w:rsidR="00FC0AF9" w:rsidRPr="00477C52" w:rsidTr="00F76EEC">
        <w:tc>
          <w:tcPr>
            <w:tcW w:w="1008" w:type="dxa"/>
          </w:tcPr>
          <w:p w:rsidR="00FC0AF9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5072" w:type="dxa"/>
          </w:tcPr>
          <w:p w:rsidR="00FC0AF9" w:rsidRDefault="00FC0AF9" w:rsidP="00FC0A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มหัศจรรย์แห่งมะละกอ</w:t>
            </w:r>
          </w:p>
          <w:p w:rsid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ภาษาเฉพาะกลุ่ม</w:t>
            </w:r>
          </w:p>
          <w:p w:rsidR="00FC0AF9" w:rsidRP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ปริศนาคำทาย</w:t>
            </w:r>
          </w:p>
        </w:tc>
        <w:tc>
          <w:tcPr>
            <w:tcW w:w="1116" w:type="dxa"/>
          </w:tcPr>
          <w:p w:rsidR="00FC0AF9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 ชั่วโมง</w:t>
            </w:r>
          </w:p>
        </w:tc>
        <w:tc>
          <w:tcPr>
            <w:tcW w:w="2502" w:type="dxa"/>
          </w:tcPr>
          <w:p w:rsidR="00FC0AF9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รายงานเรื่องภาษากลางและภาษาถิ่น</w:t>
            </w:r>
          </w:p>
          <w:p w:rsidR="00F76EEC" w:rsidRPr="00477C52" w:rsidRDefault="00F76EEC" w:rsidP="00F76E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เกมปริศนาคำทายภาษาถิ่น ๑๐ คะแนน</w:t>
            </w:r>
          </w:p>
        </w:tc>
      </w:tr>
      <w:tr w:rsidR="00FC0AF9" w:rsidRPr="00477C52" w:rsidTr="00F76EEC">
        <w:tc>
          <w:tcPr>
            <w:tcW w:w="1008" w:type="dxa"/>
          </w:tcPr>
          <w:p w:rsidR="00FC0AF9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072" w:type="dxa"/>
          </w:tcPr>
          <w:p w:rsidR="00FC0AF9" w:rsidRDefault="00FC0AF9" w:rsidP="00FC0A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ที่เรียกว่าก้าวหน้า</w:t>
            </w:r>
          </w:p>
          <w:p w:rsidR="00FC0AF9" w:rsidRP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บทความและการประเมินคุณค่าของบทความ</w:t>
            </w:r>
          </w:p>
        </w:tc>
        <w:tc>
          <w:tcPr>
            <w:tcW w:w="1116" w:type="dxa"/>
          </w:tcPr>
          <w:p w:rsidR="00FC0AF9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 ชั่วโมง</w:t>
            </w:r>
          </w:p>
        </w:tc>
        <w:tc>
          <w:tcPr>
            <w:tcW w:w="2502" w:type="dxa"/>
          </w:tcPr>
          <w:p w:rsidR="00FC0AF9" w:rsidRPr="00477C52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C0AF9" w:rsidRPr="00477C52" w:rsidTr="00F76EEC">
        <w:tc>
          <w:tcPr>
            <w:tcW w:w="1008" w:type="dxa"/>
          </w:tcPr>
          <w:p w:rsidR="00FC0AF9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072" w:type="dxa"/>
          </w:tcPr>
          <w:p w:rsidR="00FC0AF9" w:rsidRDefault="00FC0AF9" w:rsidP="00FC0A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กรุงเทพฯเมื่อร้อยกว่าปี</w:t>
            </w:r>
          </w:p>
          <w:p w:rsidR="00FC0AF9" w:rsidRPr="00FC0AF9" w:rsidRDefault="00FC0AF9" w:rsidP="00FC0AF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การเปลี่ยนแปลงของภาษา</w:t>
            </w:r>
          </w:p>
        </w:tc>
        <w:tc>
          <w:tcPr>
            <w:tcW w:w="1116" w:type="dxa"/>
          </w:tcPr>
          <w:p w:rsidR="00FC0AF9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 ชั่วโมง</w:t>
            </w:r>
          </w:p>
        </w:tc>
        <w:tc>
          <w:tcPr>
            <w:tcW w:w="2502" w:type="dxa"/>
          </w:tcPr>
          <w:p w:rsidR="00FC0AF9" w:rsidRDefault="00DE4263" w:rsidP="00DE42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๑ ผังมโนทัศน์เรื่องการเปลี่ยนแปลงของภาษา </w:t>
            </w:r>
          </w:p>
          <w:p w:rsidR="00DE4263" w:rsidRPr="00477C52" w:rsidRDefault="00DE4263" w:rsidP="00DE42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แบบทดสอบเก็บคะแนนเรื่องกรุงเทพฯเมื่อร้อยกว่าปี+ที่เรียกว่าก้าวหน้า ๑๐ คะแนน</w:t>
            </w:r>
          </w:p>
        </w:tc>
      </w:tr>
      <w:tr w:rsidR="00FC0AF9" w:rsidRPr="00477C52" w:rsidTr="00F76EEC">
        <w:tc>
          <w:tcPr>
            <w:tcW w:w="1008" w:type="dxa"/>
          </w:tcPr>
          <w:p w:rsidR="00FC0AF9" w:rsidRDefault="00FC0AF9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072" w:type="dxa"/>
          </w:tcPr>
          <w:p w:rsidR="00FC0AF9" w:rsidRDefault="00335822" w:rsidP="00FC0A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คำขวัญโน้มจิต</w:t>
            </w:r>
          </w:p>
          <w:p w:rsidR="00335822" w:rsidRDefault="00335822" w:rsidP="0033582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การเขียนในโอกาสต่าง ๆ</w:t>
            </w:r>
          </w:p>
          <w:p w:rsidR="00335822" w:rsidRPr="00335822" w:rsidRDefault="00335822" w:rsidP="00335822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การเขียนโครงงาน</w:t>
            </w:r>
          </w:p>
        </w:tc>
        <w:tc>
          <w:tcPr>
            <w:tcW w:w="1116" w:type="dxa"/>
          </w:tcPr>
          <w:p w:rsidR="00FC0AF9" w:rsidRDefault="00335822" w:rsidP="00822A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 ชั่วโมง</w:t>
            </w:r>
          </w:p>
        </w:tc>
        <w:tc>
          <w:tcPr>
            <w:tcW w:w="2502" w:type="dxa"/>
          </w:tcPr>
          <w:p w:rsidR="00FC0AF9" w:rsidRDefault="00DE4263" w:rsidP="00DE42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๑.๑ เรื่องการเขียนในโอกาสต่าง ๆ </w:t>
            </w:r>
          </w:p>
          <w:p w:rsidR="00DE4263" w:rsidRPr="00477C52" w:rsidRDefault="00DE4263" w:rsidP="00DE42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เค้าโครงโครงงานเรื่องสำนวน สุภาษิตและคำพังเพย</w:t>
            </w:r>
          </w:p>
        </w:tc>
      </w:tr>
      <w:tr w:rsidR="00335822" w:rsidRPr="00477C52" w:rsidTr="00822AD9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5822" w:rsidRPr="00477C52" w:rsidRDefault="00335822" w:rsidP="003358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ปลายภาค</w:t>
            </w:r>
          </w:p>
        </w:tc>
      </w:tr>
      <w:tr w:rsidR="00477C52" w:rsidRPr="00477C52" w:rsidTr="00DE4263"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52" w:rsidRPr="00477C52" w:rsidRDefault="00477C52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77C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52" w:rsidRPr="00477C52" w:rsidRDefault="00335822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๖๐</w:t>
            </w:r>
            <w:r w:rsidR="00477C52" w:rsidRPr="00477C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52" w:rsidRPr="00477C52" w:rsidRDefault="00335822" w:rsidP="00477C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427789" w:rsidRPr="000261D7" w:rsidRDefault="00427789" w:rsidP="00477C52">
      <w:pPr>
        <w:spacing w:after="0" w:line="240" w:lineRule="auto"/>
        <w:ind w:left="709" w:hanging="709"/>
        <w:rPr>
          <w:rFonts w:asciiTheme="majorBidi" w:hAnsiTheme="majorBidi" w:cstheme="majorBidi"/>
          <w:b/>
          <w:bCs/>
          <w:sz w:val="32"/>
          <w:szCs w:val="32"/>
        </w:rPr>
      </w:pPr>
    </w:p>
    <w:p w:rsidR="00471880" w:rsidRPr="00452FE5" w:rsidRDefault="00471880" w:rsidP="00471880">
      <w:pPr>
        <w:pStyle w:val="1"/>
        <w:jc w:val="thaiDistribute"/>
        <w:rPr>
          <w:rFonts w:ascii="Angsana New" w:hAnsi="Angsana New" w:cs="Angsana New"/>
        </w:rPr>
      </w:pPr>
    </w:p>
    <w:p w:rsidR="00471880" w:rsidRPr="00452FE5" w:rsidRDefault="00471880" w:rsidP="00471880">
      <w:pPr>
        <w:pStyle w:val="1"/>
        <w:jc w:val="thaiDistribute"/>
        <w:rPr>
          <w:rFonts w:ascii="Angsana New" w:hAnsi="Angsana New" w:cs="Angsana New"/>
        </w:rPr>
      </w:pPr>
    </w:p>
    <w:p w:rsidR="00471880" w:rsidRPr="00452FE5" w:rsidRDefault="00471880" w:rsidP="00471880">
      <w:pPr>
        <w:pStyle w:val="1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71880" w:rsidRDefault="00471880" w:rsidP="00471880">
      <w:pPr>
        <w:pStyle w:val="1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E4263" w:rsidRDefault="00DE4263" w:rsidP="00471880">
      <w:pPr>
        <w:pStyle w:val="1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E4263" w:rsidRDefault="00DE4263" w:rsidP="00471880">
      <w:pPr>
        <w:pStyle w:val="1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E4263" w:rsidRDefault="00DE4263" w:rsidP="00471880">
      <w:pPr>
        <w:pStyle w:val="1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E4263" w:rsidRPr="004133F9" w:rsidRDefault="00DE4263" w:rsidP="00DE4263">
      <w:pPr>
        <w:pStyle w:val="a3"/>
        <w:jc w:val="both"/>
        <w:rPr>
          <w:b/>
          <w:bCs/>
          <w:sz w:val="36"/>
          <w:szCs w:val="36"/>
        </w:rPr>
      </w:pPr>
      <w:r w:rsidRPr="004133F9">
        <w:rPr>
          <w:b/>
          <w:bCs/>
          <w:sz w:val="36"/>
          <w:szCs w:val="36"/>
          <w:shd w:val="clear" w:color="auto" w:fill="FFFFFF" w:themeFill="background1"/>
          <w:cs/>
        </w:rPr>
        <w:lastRenderedPageBreak/>
        <w:t>๔</w:t>
      </w:r>
      <w:r w:rsidRPr="004133F9">
        <w:rPr>
          <w:b/>
          <w:bCs/>
          <w:sz w:val="36"/>
          <w:szCs w:val="36"/>
          <w:shd w:val="clear" w:color="auto" w:fill="FFFFFF" w:themeFill="background1"/>
        </w:rPr>
        <w:t xml:space="preserve">.  </w:t>
      </w:r>
      <w:r w:rsidRPr="004133F9">
        <w:rPr>
          <w:b/>
          <w:bCs/>
          <w:sz w:val="36"/>
          <w:szCs w:val="36"/>
          <w:shd w:val="clear" w:color="auto" w:fill="FFFFFF" w:themeFill="background1"/>
          <w:cs/>
        </w:rPr>
        <w:t>หลักฐาน</w:t>
      </w:r>
      <w:r w:rsidRPr="004133F9">
        <w:rPr>
          <w:b/>
          <w:bCs/>
          <w:sz w:val="36"/>
          <w:szCs w:val="36"/>
          <w:cs/>
        </w:rPr>
        <w:t>/ผลงาน/การปฏิบัติงานรวบยอด  (การประเมินผลรวบยอด)</w:t>
      </w:r>
    </w:p>
    <w:p w:rsidR="00DE4263" w:rsidRPr="004133F9" w:rsidRDefault="00DE4263" w:rsidP="00DE4263">
      <w:pPr>
        <w:pStyle w:val="a3"/>
        <w:jc w:val="both"/>
        <w:rPr>
          <w:b/>
          <w:bCs/>
          <w:color w:val="0A0A0A"/>
        </w:rPr>
      </w:pPr>
      <w:r w:rsidRPr="004133F9">
        <w:rPr>
          <w:b/>
          <w:bCs/>
          <w:cs/>
        </w:rPr>
        <w:tab/>
      </w:r>
      <w:r w:rsidRPr="004133F9">
        <w:rPr>
          <w:b/>
          <w:bCs/>
          <w:color w:val="0A0A0A"/>
          <w:cs/>
        </w:rPr>
        <w:t>หลักฐาน/ผลงาน/การปฏิบัติงานรวบยอด  (การประเมินผลรวบยอด)</w:t>
      </w:r>
    </w:p>
    <w:p w:rsidR="00DE4263" w:rsidRDefault="00DE4263" w:rsidP="00DE4263">
      <w:pPr>
        <w:spacing w:after="0" w:line="240" w:lineRule="auto"/>
        <w:rPr>
          <w:rFonts w:ascii="AngsanaUPC" w:hAnsi="AngsanaUPC" w:cs="AngsanaUPC"/>
          <w:color w:val="0A0A0A"/>
          <w:sz w:val="32"/>
          <w:szCs w:val="32"/>
        </w:rPr>
      </w:pPr>
    </w:p>
    <w:p w:rsidR="00DE4263" w:rsidRPr="00765710" w:rsidRDefault="00DE4263" w:rsidP="00DE4263">
      <w:pPr>
        <w:pStyle w:val="1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แบบทดสอบเก็บคะแนน</w:t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  <w:t>๒๕</w:t>
      </w:r>
      <w:r w:rsidRPr="00765710">
        <w:rPr>
          <w:rFonts w:ascii="Angsana New" w:hAnsi="Angsana New" w:cs="Angsana New"/>
          <w:sz w:val="32"/>
          <w:szCs w:val="32"/>
        </w:rPr>
        <w:t>%</w:t>
      </w:r>
    </w:p>
    <w:p w:rsidR="00DE4263" w:rsidRPr="00765710" w:rsidRDefault="00DE4263" w:rsidP="00DE4263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(พระอภัยมณี ตอน พระอภัยมณีหนีนางผีเสื้อสมุทร บทพากย์เอราวัณ</w:t>
      </w:r>
    </w:p>
    <w:p w:rsidR="00DE4263" w:rsidRPr="00765710" w:rsidRDefault="00DE4263" w:rsidP="00DE4263">
      <w:pPr>
        <w:pStyle w:val="1"/>
        <w:ind w:left="720"/>
        <w:rPr>
          <w:rFonts w:ascii="Angsana New" w:hAnsi="Angsana New" w:cs="Angsana New"/>
          <w:sz w:val="32"/>
          <w:szCs w:val="32"/>
          <w:cs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มหัศจรรย์แห่งมะละกอ เห็นแก่ลูก กรุงเทพเมื่อร้อยกว่าปี)</w:t>
      </w:r>
    </w:p>
    <w:p w:rsidR="00DE4263" w:rsidRPr="00765710" w:rsidRDefault="00DE4263" w:rsidP="00DE4263">
      <w:pPr>
        <w:pStyle w:val="1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รายงานการถอดคำประพันธ์เรื่องพระอภัยมณี ตอน พระอภัยมณีหนีนางผีเสื้อสมุทร</w:t>
      </w:r>
      <w:r w:rsidRPr="00765710">
        <w:rPr>
          <w:rFonts w:ascii="Angsana New" w:hAnsi="Angsana New" w:cs="Angsana New"/>
          <w:sz w:val="32"/>
          <w:szCs w:val="32"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>๑๐</w:t>
      </w:r>
      <w:r w:rsidR="00765710" w:rsidRPr="00765710">
        <w:rPr>
          <w:rFonts w:ascii="Angsana New" w:hAnsi="Angsana New" w:cs="Angsana New"/>
          <w:sz w:val="32"/>
          <w:szCs w:val="32"/>
        </w:rPr>
        <w:t>%</w:t>
      </w:r>
    </w:p>
    <w:p w:rsidR="00DE4263" w:rsidRPr="00765710" w:rsidRDefault="00765710" w:rsidP="00DE4263">
      <w:pPr>
        <w:pStyle w:val="1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เกมปริศนาคำทาย</w:t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  <w:t>๑๐</w:t>
      </w:r>
      <w:r w:rsidRPr="00765710">
        <w:rPr>
          <w:rFonts w:ascii="Angsana New" w:hAnsi="Angsana New" w:cs="Angsana New"/>
          <w:sz w:val="32"/>
          <w:szCs w:val="32"/>
        </w:rPr>
        <w:t>%</w:t>
      </w:r>
    </w:p>
    <w:p w:rsidR="00DE4263" w:rsidRPr="00765710" w:rsidRDefault="00765710" w:rsidP="00DE4263">
      <w:pPr>
        <w:pStyle w:val="1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ท่องอาขยาน</w:t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  <w:t>๕</w:t>
      </w:r>
      <w:r w:rsidRPr="00765710">
        <w:rPr>
          <w:rFonts w:ascii="Angsana New" w:hAnsi="Angsana New" w:cs="Angsana New"/>
          <w:sz w:val="32"/>
          <w:szCs w:val="32"/>
        </w:rPr>
        <w:t>%</w:t>
      </w:r>
    </w:p>
    <w:p w:rsidR="00765710" w:rsidRPr="00765710" w:rsidRDefault="00765710" w:rsidP="00DE4263">
      <w:pPr>
        <w:pStyle w:val="1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สมุด+บันทึกการอ่าน+การมีส่วนร่วมในชั้นเรียน</w:t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  <w:t>๕</w:t>
      </w:r>
      <w:r w:rsidRPr="00765710">
        <w:rPr>
          <w:rFonts w:ascii="Angsana New" w:hAnsi="Angsana New" w:cs="Angsana New"/>
          <w:sz w:val="32"/>
          <w:szCs w:val="32"/>
        </w:rPr>
        <w:t>%</w:t>
      </w:r>
    </w:p>
    <w:p w:rsidR="00765710" w:rsidRPr="00765710" w:rsidRDefault="00765710" w:rsidP="00DE4263">
      <w:pPr>
        <w:pStyle w:val="1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จิตพิสัย</w:t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  <w:t>๕</w:t>
      </w:r>
      <w:r w:rsidRPr="00765710">
        <w:rPr>
          <w:rFonts w:ascii="Angsana New" w:hAnsi="Angsana New" w:cs="Angsana New"/>
          <w:sz w:val="32"/>
          <w:szCs w:val="32"/>
        </w:rPr>
        <w:t>%</w:t>
      </w:r>
    </w:p>
    <w:p w:rsidR="00765710" w:rsidRPr="00765710" w:rsidRDefault="00765710" w:rsidP="00DE4263">
      <w:pPr>
        <w:pStyle w:val="1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สอบกลางภาคเรียน</w:t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  <w:t>๒๐</w:t>
      </w:r>
      <w:r w:rsidRPr="00765710">
        <w:rPr>
          <w:rFonts w:ascii="Angsana New" w:hAnsi="Angsana New" w:cs="Angsana New"/>
          <w:sz w:val="32"/>
          <w:szCs w:val="32"/>
        </w:rPr>
        <w:t>%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สมบัติวรรณคดี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พระอภัยมณี ตอน พระอภัยมณีหนีนางผีเสื้อสมุทร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บทพากย์เอราวัณ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ภาษาและการสื่อสาร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เรียนรู้เรื่องโฆษณา</w:t>
      </w:r>
    </w:p>
    <w:p w:rsidR="00765710" w:rsidRPr="00765710" w:rsidRDefault="00765710" w:rsidP="00765710">
      <w:pPr>
        <w:pStyle w:val="1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สอบปลายภาคเรียน</w:t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</w:r>
      <w:r w:rsidRPr="00765710">
        <w:rPr>
          <w:rFonts w:ascii="Angsana New" w:hAnsi="Angsana New" w:cs="Angsana New" w:hint="cs"/>
          <w:sz w:val="32"/>
          <w:szCs w:val="32"/>
          <w:cs/>
        </w:rPr>
        <w:tab/>
        <w:t>๒๐</w:t>
      </w:r>
      <w:r w:rsidRPr="00765710">
        <w:rPr>
          <w:rFonts w:ascii="Angsana New" w:hAnsi="Angsana New" w:cs="Angsana New"/>
          <w:sz w:val="32"/>
          <w:szCs w:val="32"/>
        </w:rPr>
        <w:t>%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เช้าฮาเย็นเฮ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เห็นแก่ลูก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มหัศจรรย์แห่งมะละกอ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ที่เรียกว่าก้าวหน้า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/>
          <w:sz w:val="32"/>
          <w:szCs w:val="32"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กรุงเทพฯเมื่อร้อยกว่าปี</w:t>
      </w:r>
    </w:p>
    <w:p w:rsidR="00765710" w:rsidRPr="00765710" w:rsidRDefault="00765710" w:rsidP="00765710">
      <w:pPr>
        <w:pStyle w:val="1"/>
        <w:ind w:left="720"/>
        <w:rPr>
          <w:rFonts w:ascii="Angsana New" w:hAnsi="Angsana New" w:cs="Angsana New" w:hint="cs"/>
          <w:sz w:val="32"/>
          <w:szCs w:val="32"/>
          <w:cs/>
        </w:rPr>
      </w:pPr>
      <w:r w:rsidRPr="00765710">
        <w:rPr>
          <w:rFonts w:ascii="Angsana New" w:hAnsi="Angsana New" w:cs="Angsana New" w:hint="cs"/>
          <w:sz w:val="32"/>
          <w:szCs w:val="32"/>
          <w:cs/>
        </w:rPr>
        <w:t>คำขวัญโน้มจิต</w:t>
      </w:r>
      <w:bookmarkStart w:id="0" w:name="_GoBack"/>
      <w:bookmarkEnd w:id="0"/>
    </w:p>
    <w:sectPr w:rsidR="00765710" w:rsidRPr="00765710" w:rsidSect="00DE426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DD"/>
    <w:multiLevelType w:val="singleLevel"/>
    <w:tmpl w:val="BC2C59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1471C2"/>
    <w:multiLevelType w:val="hybridMultilevel"/>
    <w:tmpl w:val="C376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56E4"/>
    <w:multiLevelType w:val="hybridMultilevel"/>
    <w:tmpl w:val="4E3E33DE"/>
    <w:lvl w:ilvl="0" w:tplc="FB0A4F0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1DA5"/>
    <w:multiLevelType w:val="hybridMultilevel"/>
    <w:tmpl w:val="F530DA7E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4">
    <w:nsid w:val="4E752A68"/>
    <w:multiLevelType w:val="hybridMultilevel"/>
    <w:tmpl w:val="43465426"/>
    <w:lvl w:ilvl="0" w:tplc="FB0A4F08">
      <w:start w:val="3"/>
      <w:numFmt w:val="bullet"/>
      <w:lvlText w:val="-"/>
      <w:lvlJc w:val="left"/>
      <w:pPr>
        <w:ind w:left="14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52DA3222"/>
    <w:multiLevelType w:val="hybridMultilevel"/>
    <w:tmpl w:val="E2046D9C"/>
    <w:lvl w:ilvl="0" w:tplc="FB0A4F0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69"/>
    <w:rsid w:val="00012DFC"/>
    <w:rsid w:val="000261D7"/>
    <w:rsid w:val="00045575"/>
    <w:rsid w:val="000D51CE"/>
    <w:rsid w:val="00100844"/>
    <w:rsid w:val="00112232"/>
    <w:rsid w:val="00117743"/>
    <w:rsid w:val="00143FBA"/>
    <w:rsid w:val="001A06E0"/>
    <w:rsid w:val="001F4236"/>
    <w:rsid w:val="002324D0"/>
    <w:rsid w:val="00236D87"/>
    <w:rsid w:val="002424F7"/>
    <w:rsid w:val="0024320F"/>
    <w:rsid w:val="002526DA"/>
    <w:rsid w:val="002534BD"/>
    <w:rsid w:val="00265253"/>
    <w:rsid w:val="00280C95"/>
    <w:rsid w:val="002906DF"/>
    <w:rsid w:val="002B16BE"/>
    <w:rsid w:val="002B5000"/>
    <w:rsid w:val="002D6676"/>
    <w:rsid w:val="00335822"/>
    <w:rsid w:val="003432B3"/>
    <w:rsid w:val="003868B5"/>
    <w:rsid w:val="003C5409"/>
    <w:rsid w:val="003C5CF4"/>
    <w:rsid w:val="003F4AD7"/>
    <w:rsid w:val="00410924"/>
    <w:rsid w:val="004133F9"/>
    <w:rsid w:val="004252AC"/>
    <w:rsid w:val="00427789"/>
    <w:rsid w:val="00471880"/>
    <w:rsid w:val="00477C52"/>
    <w:rsid w:val="004D5E80"/>
    <w:rsid w:val="004E100D"/>
    <w:rsid w:val="004E116E"/>
    <w:rsid w:val="004E1A7B"/>
    <w:rsid w:val="004F46F4"/>
    <w:rsid w:val="005301F7"/>
    <w:rsid w:val="005345A5"/>
    <w:rsid w:val="00550103"/>
    <w:rsid w:val="00561B7E"/>
    <w:rsid w:val="005D48F7"/>
    <w:rsid w:val="005F1E55"/>
    <w:rsid w:val="00634489"/>
    <w:rsid w:val="00644C95"/>
    <w:rsid w:val="0068149B"/>
    <w:rsid w:val="006B1424"/>
    <w:rsid w:val="00702C7E"/>
    <w:rsid w:val="0076529E"/>
    <w:rsid w:val="00765710"/>
    <w:rsid w:val="00780F83"/>
    <w:rsid w:val="007D3095"/>
    <w:rsid w:val="007D3AA0"/>
    <w:rsid w:val="007E2F82"/>
    <w:rsid w:val="008079F1"/>
    <w:rsid w:val="00812CA4"/>
    <w:rsid w:val="00856367"/>
    <w:rsid w:val="0087205E"/>
    <w:rsid w:val="00874CFE"/>
    <w:rsid w:val="00884E1F"/>
    <w:rsid w:val="008F459E"/>
    <w:rsid w:val="009662A1"/>
    <w:rsid w:val="0099474F"/>
    <w:rsid w:val="009A72A1"/>
    <w:rsid w:val="009C6B8E"/>
    <w:rsid w:val="009D2AF6"/>
    <w:rsid w:val="009F6049"/>
    <w:rsid w:val="009F6961"/>
    <w:rsid w:val="00A032BB"/>
    <w:rsid w:val="00A14B33"/>
    <w:rsid w:val="00A158CE"/>
    <w:rsid w:val="00A465C3"/>
    <w:rsid w:val="00AF0B8F"/>
    <w:rsid w:val="00B16D84"/>
    <w:rsid w:val="00B2617E"/>
    <w:rsid w:val="00B52AB8"/>
    <w:rsid w:val="00C0486A"/>
    <w:rsid w:val="00C33248"/>
    <w:rsid w:val="00C34CCF"/>
    <w:rsid w:val="00C50BA7"/>
    <w:rsid w:val="00C739F3"/>
    <w:rsid w:val="00CA0A69"/>
    <w:rsid w:val="00CA641F"/>
    <w:rsid w:val="00CC32DB"/>
    <w:rsid w:val="00CE1CA3"/>
    <w:rsid w:val="00D04A1C"/>
    <w:rsid w:val="00D428D6"/>
    <w:rsid w:val="00D52A4C"/>
    <w:rsid w:val="00D83278"/>
    <w:rsid w:val="00DB1EBD"/>
    <w:rsid w:val="00DE4263"/>
    <w:rsid w:val="00E54574"/>
    <w:rsid w:val="00E6438F"/>
    <w:rsid w:val="00E85EAC"/>
    <w:rsid w:val="00EB6AD1"/>
    <w:rsid w:val="00F20335"/>
    <w:rsid w:val="00F335A4"/>
    <w:rsid w:val="00F65BC1"/>
    <w:rsid w:val="00F76EEC"/>
    <w:rsid w:val="00F85AA4"/>
    <w:rsid w:val="00FA7BB2"/>
    <w:rsid w:val="00FB214A"/>
    <w:rsid w:val="00FC0AF9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B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1D7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261D7"/>
    <w:rPr>
      <w:rFonts w:ascii="AngsanaUPC" w:eastAsia="Cordia New" w:hAnsi="AngsanaUPC" w:cs="AngsanaUPC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0261D7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B1E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4718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1880"/>
    <w:pPr>
      <w:spacing w:after="0" w:line="240" w:lineRule="auto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unhideWhenUsed/>
    <w:rsid w:val="00550103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550103"/>
    <w:rPr>
      <w:sz w:val="16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0103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550103"/>
    <w:rPr>
      <w:sz w:val="20"/>
      <w:szCs w:val="25"/>
    </w:rPr>
  </w:style>
  <w:style w:type="paragraph" w:styleId="a9">
    <w:name w:val="header"/>
    <w:basedOn w:val="a"/>
    <w:link w:val="aa"/>
    <w:uiPriority w:val="99"/>
    <w:semiHidden/>
    <w:unhideWhenUsed/>
    <w:rsid w:val="0004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045575"/>
  </w:style>
  <w:style w:type="paragraph" w:styleId="ab">
    <w:name w:val="List Paragraph"/>
    <w:basedOn w:val="a"/>
    <w:uiPriority w:val="34"/>
    <w:qFormat/>
    <w:rsid w:val="0047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B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1D7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261D7"/>
    <w:rPr>
      <w:rFonts w:ascii="AngsanaUPC" w:eastAsia="Cordia New" w:hAnsi="AngsanaUPC" w:cs="AngsanaUPC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0261D7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B1E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4718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1880"/>
    <w:pPr>
      <w:spacing w:after="0" w:line="240" w:lineRule="auto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unhideWhenUsed/>
    <w:rsid w:val="00550103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550103"/>
    <w:rPr>
      <w:sz w:val="16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0103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550103"/>
    <w:rPr>
      <w:sz w:val="20"/>
      <w:szCs w:val="25"/>
    </w:rPr>
  </w:style>
  <w:style w:type="paragraph" w:styleId="a9">
    <w:name w:val="header"/>
    <w:basedOn w:val="a"/>
    <w:link w:val="aa"/>
    <w:uiPriority w:val="99"/>
    <w:semiHidden/>
    <w:unhideWhenUsed/>
    <w:rsid w:val="0004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045575"/>
  </w:style>
  <w:style w:type="paragraph" w:styleId="ab">
    <w:name w:val="List Paragraph"/>
    <w:basedOn w:val="a"/>
    <w:uiPriority w:val="34"/>
    <w:qFormat/>
    <w:rsid w:val="0047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2015-10-12T21:49:00Z</dcterms:created>
  <dcterms:modified xsi:type="dcterms:W3CDTF">2015-10-28T15:45:00Z</dcterms:modified>
</cp:coreProperties>
</file>