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10" w:rsidRDefault="00585D10" w:rsidP="00585D1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3D3E0AD" wp14:editId="625F1407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D10" w:rsidRPr="00587386" w:rsidRDefault="00961C8A" w:rsidP="00585D1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๒</w:t>
      </w:r>
      <w:bookmarkStart w:id="0" w:name="_GoBack"/>
      <w:bookmarkEnd w:id="0"/>
    </w:p>
    <w:p w:rsidR="00585D10" w:rsidRDefault="00936D89" w:rsidP="00585D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๒ รักษ์ภาษาไทย</w:t>
      </w:r>
      <w:r w:rsidR="008B78C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85D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78C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5D10"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585D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69A" w:rsidRPr="00F3769A">
        <w:rPr>
          <w:rFonts w:ascii="TH SarabunPSK" w:hAnsi="TH SarabunPSK" w:cs="TH SarabunPSK"/>
          <w:sz w:val="32"/>
          <w:szCs w:val="32"/>
          <w:cs/>
        </w:rPr>
        <w:t>การอ่านออกเสียงบทร้อยกรอง</w:t>
      </w: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773214">
        <w:rPr>
          <w:rFonts w:ascii="TH SarabunPSK" w:hAnsi="TH SarabunPSK" w:cs="TH SarabunPSK" w:hint="cs"/>
          <w:sz w:val="32"/>
          <w:szCs w:val="32"/>
          <w:cs/>
        </w:rPr>
        <w:t xml:space="preserve"> ภาษาไทย ท ๒๒๑๐๑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936D89">
        <w:rPr>
          <w:rFonts w:ascii="TH SarabunPSK" w:hAnsi="TH SarabunPSK" w:cs="TH SarabunPSK" w:hint="cs"/>
          <w:sz w:val="32"/>
          <w:szCs w:val="32"/>
          <w:cs/>
        </w:rPr>
        <w:t xml:space="preserve"> ๒๕๖๓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คาบ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๑๐๐ นาที</w:t>
      </w: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03FCF" wp14:editId="5CECDE49">
                <wp:simplePos x="0" y="0"/>
                <wp:positionH relativeFrom="column">
                  <wp:posOffset>42530</wp:posOffset>
                </wp:positionH>
                <wp:positionV relativeFrom="paragraph">
                  <wp:posOffset>470092</wp:posOffset>
                </wp:positionV>
                <wp:extent cx="5635256" cy="0"/>
                <wp:effectExtent l="0" t="38100" r="3810" b="381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37pt" to="447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" strokecolor="black [3213]" strokeweight="6pt">
                <v:stroke linestyle="thickThin"/>
              </v:line>
            </w:pict>
          </mc:Fallback>
        </mc:AlternateConten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B57893">
        <w:rPr>
          <w:rFonts w:ascii="TH SarabunPSK" w:hAnsi="TH SarabunPSK" w:cs="TH SarabunPSK" w:hint="cs"/>
          <w:sz w:val="32"/>
          <w:szCs w:val="32"/>
          <w:cs/>
        </w:rPr>
        <w:t>นางสาวจารุวัลย์ พิมผนวช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5D10" w:rsidRPr="007C5F66" w:rsidRDefault="00585D10" w:rsidP="00585D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585D10" w:rsidRPr="007B178B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769A">
        <w:rPr>
          <w:rFonts w:ascii="TH SarabunPSK" w:hAnsi="TH SarabunPSK" w:cs="TH SarabunPSK"/>
          <w:sz w:val="32"/>
          <w:szCs w:val="32"/>
          <w:cs/>
        </w:rPr>
        <w:t xml:space="preserve">มาตรฐาน ท </w:t>
      </w:r>
      <w:r w:rsidR="00F3769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F3769A">
        <w:rPr>
          <w:rFonts w:ascii="TH SarabunPSK" w:hAnsi="TH SarabunPSK" w:cs="TH SarabunPSK" w:hint="cs"/>
          <w:sz w:val="32"/>
          <w:szCs w:val="32"/>
          <w:cs/>
        </w:rPr>
        <w:t>ใช้กระบวนการอ่านสร้างความรู้และความคิดเพื่อนำไปใช้ตัดสินใจ แก้ปัญหาในการดำเนินชีวิต และมีนิสัยรักการอ่าน</w:t>
      </w:r>
      <w:r w:rsidRPr="00D54525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</w:p>
    <w:p w:rsidR="00585D10" w:rsidRDefault="00585D10" w:rsidP="00585D1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E8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585D10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769A">
        <w:rPr>
          <w:rFonts w:ascii="TH SarabunPSK" w:hAnsi="TH SarabunPSK" w:cs="TH SarabunPSK" w:hint="cs"/>
          <w:sz w:val="32"/>
          <w:szCs w:val="32"/>
          <w:cs/>
        </w:rPr>
        <w:t>ท ๑</w:t>
      </w:r>
      <w:r>
        <w:rPr>
          <w:rFonts w:ascii="TH SarabunPSK" w:hAnsi="TH SarabunPSK" w:cs="TH SarabunPSK" w:hint="cs"/>
          <w:sz w:val="32"/>
          <w:szCs w:val="32"/>
          <w:cs/>
        </w:rPr>
        <w:t>.๑ ม.๒</w:t>
      </w:r>
      <w:r>
        <w:rPr>
          <w:rFonts w:ascii="TH SarabunPSK" w:hAnsi="TH SarabunPSK" w:cs="TH SarabunPSK"/>
          <w:sz w:val="32"/>
          <w:szCs w:val="32"/>
        </w:rPr>
        <w:t>/</w:t>
      </w:r>
      <w:r w:rsidR="00F3769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69A">
        <w:rPr>
          <w:rFonts w:ascii="TH SarabunPSK" w:hAnsi="TH SarabunPSK" w:cs="TH SarabunPSK" w:hint="cs"/>
          <w:sz w:val="32"/>
          <w:szCs w:val="32"/>
          <w:cs/>
        </w:rPr>
        <w:t>อ่านออกเสียงบทร้อยแก้วและบทร้อยกรองได้ถูกต้อง</w:t>
      </w:r>
    </w:p>
    <w:p w:rsidR="00F3769A" w:rsidRPr="007B178B" w:rsidRDefault="00F3769A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 ๑.๑ ม.๒/๘ มีมารยาทในการอ่าน</w:t>
      </w:r>
    </w:p>
    <w:p w:rsidR="00585D10" w:rsidRDefault="00585D10" w:rsidP="00585D1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D51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F3769A" w:rsidRPr="00F3769A" w:rsidRDefault="008B78C7" w:rsidP="00F376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3769A" w:rsidRPr="00F3769A">
        <w:rPr>
          <w:rFonts w:ascii="TH SarabunPSK" w:hAnsi="TH SarabunPSK" w:cs="TH SarabunPSK"/>
          <w:sz w:val="32"/>
          <w:szCs w:val="32"/>
          <w:cs/>
        </w:rPr>
        <w:t xml:space="preserve">๑. นักเรียนบอกหลักการการอ่านออกเสียงร้อยกรองได้ </w:t>
      </w:r>
    </w:p>
    <w:p w:rsidR="00F3769A" w:rsidRPr="00F3769A" w:rsidRDefault="008B78C7" w:rsidP="00F376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3769A" w:rsidRPr="00F3769A">
        <w:rPr>
          <w:rFonts w:ascii="TH SarabunPSK" w:hAnsi="TH SarabunPSK" w:cs="TH SarabunPSK"/>
          <w:sz w:val="32"/>
          <w:szCs w:val="32"/>
          <w:cs/>
        </w:rPr>
        <w:t>๒. นักเรียนอ่านออกเสียงร้อยกรองได้ถูกต้อง</w:t>
      </w:r>
    </w:p>
    <w:p w:rsidR="00F3769A" w:rsidRDefault="008B78C7" w:rsidP="00F376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3769A" w:rsidRPr="00F3769A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="00F3769A">
        <w:rPr>
          <w:rFonts w:ascii="TH SarabunPSK" w:hAnsi="TH SarabunPSK" w:cs="TH SarabunPSK" w:hint="cs"/>
          <w:sz w:val="32"/>
          <w:szCs w:val="32"/>
          <w:cs/>
        </w:rPr>
        <w:t>นักเรียนมี</w:t>
      </w:r>
      <w:r w:rsidR="00F3769A">
        <w:rPr>
          <w:rFonts w:ascii="TH SarabunPSK" w:hAnsi="TH SarabunPSK" w:cs="TH SarabunPSK"/>
          <w:sz w:val="32"/>
          <w:szCs w:val="32"/>
          <w:cs/>
        </w:rPr>
        <w:t>มารยาทในการอ่าน</w:t>
      </w:r>
    </w:p>
    <w:p w:rsidR="00585D10" w:rsidRDefault="00585D10" w:rsidP="00F376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F3769A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769A" w:rsidRPr="00F3769A">
        <w:rPr>
          <w:rFonts w:ascii="TH SarabunPSK" w:hAnsi="TH SarabunPSK" w:cs="TH SarabunPSK"/>
          <w:sz w:val="32"/>
          <w:szCs w:val="32"/>
          <w:cs/>
        </w:rPr>
        <w:t>การอ่านออกเสียงร้อยกรอง เป็นการอ่านที่มุ่งให้เกิดความเพลิดเพลินซาบซึ้งในรสของคำประพันธ์ ซึ่งจะต้องอ่านอย่างมีจังหวะ ลีลา และ</w:t>
      </w:r>
      <w:r w:rsidR="00F3769A">
        <w:rPr>
          <w:rFonts w:ascii="TH SarabunPSK" w:hAnsi="TH SarabunPSK" w:cs="TH SarabunPSK"/>
          <w:sz w:val="32"/>
          <w:szCs w:val="32"/>
          <w:cs/>
        </w:rPr>
        <w:t>ท่วงทำนองตามลักษณะคำประพันธ์</w:t>
      </w:r>
      <w:r w:rsidR="00F3769A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F3769A" w:rsidRPr="00F3769A">
        <w:rPr>
          <w:rFonts w:ascii="TH SarabunPSK" w:hAnsi="TH SarabunPSK" w:cs="TH SarabunPSK"/>
          <w:sz w:val="32"/>
          <w:szCs w:val="32"/>
          <w:cs/>
        </w:rPr>
        <w:t>ละชนิด</w:t>
      </w:r>
      <w:r w:rsidR="00F3769A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F3769A" w:rsidRPr="00F3769A">
        <w:rPr>
          <w:rFonts w:ascii="TH SarabunPSK" w:hAnsi="TH SarabunPSK" w:cs="TH SarabunPSK"/>
          <w:sz w:val="32"/>
          <w:szCs w:val="32"/>
          <w:cs/>
        </w:rPr>
        <w:t>การอ่านบทร้อยกรอง อ่านได้ ๒ แบบ ดังนี้</w:t>
      </w:r>
      <w:r w:rsidR="00F3769A">
        <w:rPr>
          <w:rFonts w:ascii="TH SarabunPSK" w:hAnsi="TH SarabunPSK" w:cs="TH SarabunPSK" w:hint="cs"/>
          <w:sz w:val="32"/>
          <w:szCs w:val="32"/>
          <w:cs/>
        </w:rPr>
        <w:t xml:space="preserve"> แบบแรก</w:t>
      </w:r>
      <w:r w:rsidR="00F3769A" w:rsidRPr="00F3769A">
        <w:rPr>
          <w:rFonts w:ascii="TH SarabunPSK" w:hAnsi="TH SarabunPSK" w:cs="TH SarabunPSK"/>
          <w:sz w:val="32"/>
          <w:szCs w:val="32"/>
          <w:cs/>
        </w:rPr>
        <w:t>อ่านออกเสียงธรรมดา เป็นการอ่านออกเสียงพูด เหมือนกับอ่านร้อยแก้ว แต่มีจังหวะวรรคตอน</w:t>
      </w:r>
      <w:r w:rsidR="00F3769A">
        <w:rPr>
          <w:rFonts w:ascii="TH SarabunPSK" w:hAnsi="TH SarabunPSK" w:cs="TH SarabunPSK" w:hint="cs"/>
          <w:sz w:val="32"/>
          <w:szCs w:val="32"/>
          <w:cs/>
        </w:rPr>
        <w:t xml:space="preserve"> แบบที่สอง</w:t>
      </w:r>
      <w:r w:rsidR="00F3769A" w:rsidRPr="00F3769A">
        <w:rPr>
          <w:rFonts w:ascii="TH SarabunPSK" w:hAnsi="TH SarabunPSK" w:cs="TH SarabunPSK"/>
          <w:sz w:val="32"/>
          <w:szCs w:val="32"/>
          <w:cs/>
        </w:rPr>
        <w:t>อ่านเป็นทำนองเสนาะ เป็นการอ่านมีสำเนียงสูง ต่ำ หนัก เบา ยาว สั้นเป็นทำนองเหมือนเสียงดนตรี มีการเอื้อนเสียง เน้นสัมผัส ตามจังหวะ ลีลาและท่วงทำนองตามลักษณะบังคับของบทประพันธ์ให้ชัดเจนและเหมาะสม</w:t>
      </w:r>
    </w:p>
    <w:p w:rsidR="00F3769A" w:rsidRDefault="00585D10" w:rsidP="00F3769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585D10" w:rsidRPr="00F3769A" w:rsidRDefault="00F3769A" w:rsidP="00F376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76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3769A">
        <w:rPr>
          <w:rFonts w:ascii="TH SarabunPSK" w:hAnsi="TH SarabunPSK" w:cs="TH SarabunPSK"/>
          <w:sz w:val="32"/>
          <w:szCs w:val="32"/>
          <w:cs/>
        </w:rPr>
        <w:t>การอ่านออกเสียงบทร้อยกรอง</w:t>
      </w:r>
    </w:p>
    <w:p w:rsidR="00585D10" w:rsidRPr="000A3F0B" w:rsidRDefault="00585D10" w:rsidP="00585D1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85D10" w:rsidRDefault="00F3769A" w:rsidP="00585D1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585D10" w:rsidRPr="000A3F0B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F3769A" w:rsidRPr="007B178B" w:rsidRDefault="00F3769A" w:rsidP="00585D1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769A">
        <w:rPr>
          <w:rFonts w:ascii="TH SarabunPSK" w:hAnsi="TH SarabunPSK" w:cs="TH SarabunPSK"/>
          <w:sz w:val="32"/>
          <w:szCs w:val="32"/>
          <w:cs/>
        </w:rPr>
        <w:t>๒. รักความเป็นไทย</w:t>
      </w:r>
    </w:p>
    <w:p w:rsidR="00585D10" w:rsidRPr="000A3F0B" w:rsidRDefault="00585D10" w:rsidP="00585D1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5776DA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52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0525A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776491" w:rsidRPr="00F3769A" w:rsidRDefault="00776491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5D10" w:rsidRDefault="00585D10" w:rsidP="00585D1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D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585D10" w:rsidRPr="008857D9" w:rsidRDefault="00585D10" w:rsidP="00585D1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๑</w:t>
      </w:r>
      <w:r w:rsidR="00F376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769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F3769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585D10" w:rsidRPr="008857D9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585D10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นักเรียนดู</w:t>
      </w:r>
      <w:r w:rsidR="00F3769A">
        <w:rPr>
          <w:rFonts w:ascii="TH SarabunPSK" w:hAnsi="TH SarabunPSK" w:cs="TH SarabunPSK" w:hint="cs"/>
          <w:sz w:val="32"/>
          <w:szCs w:val="32"/>
          <w:cs/>
        </w:rPr>
        <w:t>วีดิทัศน์การอ่านบทร้อยกรองทั้งแบบธรรมดาและแบบทำนองเสนาะ จากนั้นตังคำถามกระตุ้นการเรียนรู้ เช่น การอ่านบทร้อยกรองทั้งสองแบบแตกต่างกันอย่างไร หากนักเรียนต้องการอ่านบทร้อยกรองให้มีอรรถรสกินใจผู้ฟังนักเรียนจะต้องอ่านแบบใด เป็นต้น</w:t>
      </w:r>
    </w:p>
    <w:p w:rsidR="00585D10" w:rsidRDefault="00F3769A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585D10">
        <w:rPr>
          <w:rFonts w:ascii="TH SarabunPSK" w:hAnsi="TH SarabunPSK" w:cs="TH SarabunPSK" w:hint="cs"/>
          <w:sz w:val="32"/>
          <w:szCs w:val="32"/>
          <w:cs/>
        </w:rPr>
        <w:t>. ครู</w:t>
      </w:r>
      <w:r>
        <w:rPr>
          <w:rFonts w:ascii="TH SarabunPSK" w:hAnsi="TH SarabunPSK" w:cs="TH SarabunPSK" w:hint="cs"/>
          <w:sz w:val="32"/>
          <w:szCs w:val="32"/>
          <w:cs/>
        </w:rPr>
        <w:t>ชี้แจงจุดประสงค์และ</w:t>
      </w:r>
      <w:r w:rsidR="00585D10">
        <w:rPr>
          <w:rFonts w:ascii="TH SarabunPSK" w:hAnsi="TH SarabunPSK" w:cs="TH SarabunPSK" w:hint="cs"/>
          <w:sz w:val="32"/>
          <w:szCs w:val="32"/>
          <w:cs/>
        </w:rPr>
        <w:t>เชื่อมโยงเข้าสู่บทเรียน</w:t>
      </w:r>
      <w:r w:rsidRPr="00F3769A">
        <w:rPr>
          <w:rFonts w:ascii="TH SarabunPSK" w:hAnsi="TH SarabunPSK" w:cs="TH SarabunPSK"/>
          <w:sz w:val="32"/>
          <w:szCs w:val="32"/>
          <w:cs/>
        </w:rPr>
        <w:t>การอ่านออกเสียงบทร้อยกรอง</w:t>
      </w:r>
    </w:p>
    <w:p w:rsidR="00585D10" w:rsidRPr="005E7309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F3769A" w:rsidRDefault="00F3769A" w:rsidP="00585D1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85D10">
        <w:rPr>
          <w:rFonts w:ascii="TH SarabunPSK" w:hAnsi="TH SarabunPSK" w:cs="TH SarabunPSK" w:hint="cs"/>
          <w:sz w:val="32"/>
          <w:szCs w:val="32"/>
          <w:cs/>
        </w:rPr>
        <w:t>.</w:t>
      </w:r>
      <w:r w:rsidR="00585D10">
        <w:rPr>
          <w:rFonts w:ascii="TH SarabunPSK" w:hAnsi="TH SarabunPSK" w:cs="TH SarabunPSK"/>
          <w:sz w:val="32"/>
          <w:szCs w:val="32"/>
        </w:rPr>
        <w:t xml:space="preserve"> </w:t>
      </w:r>
      <w:r w:rsidR="00585D10">
        <w:rPr>
          <w:rFonts w:ascii="TH SarabunPSK" w:hAnsi="TH SarabunPSK" w:cs="TH SarabunPSK" w:hint="cs"/>
          <w:sz w:val="32"/>
          <w:szCs w:val="32"/>
          <w:cs/>
        </w:rPr>
        <w:t>นักเรียนฟังบรรยายเกี่ยวกับ</w:t>
      </w:r>
      <w:r w:rsidRPr="00F3769A">
        <w:rPr>
          <w:rFonts w:ascii="TH SarabunPSK" w:hAnsi="TH SarabunPSK" w:cs="TH SarabunPSK"/>
          <w:sz w:val="32"/>
          <w:szCs w:val="32"/>
          <w:cs/>
        </w:rPr>
        <w:t>การอ่านออกเสียงบทร้อยกรอง</w:t>
      </w:r>
      <w:r w:rsidR="00585D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จากสื่อ </w:t>
      </w:r>
      <w:proofErr w:type="spellStart"/>
      <w:r w:rsidR="00585D10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585D10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Pr="00F3769A">
        <w:rPr>
          <w:rFonts w:ascii="TH SarabunPSK" w:hAnsi="TH SarabunPSK" w:cs="TH SarabunPSK"/>
          <w:sz w:val="32"/>
          <w:szCs w:val="32"/>
          <w:cs/>
        </w:rPr>
        <w:t>การอ่านออกเสียงบทร้อยกรอง</w:t>
      </w:r>
    </w:p>
    <w:p w:rsidR="00F3769A" w:rsidRDefault="00F3769A" w:rsidP="00F3769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นักเรียนฝึกการอ่านแบบทำนองเสนาะโดยเริ่มจากการอ่านแบ่งวรรคตอนให้ถูกต้อง จากนั้น</w:t>
      </w:r>
      <w:r w:rsidRPr="00F3769A">
        <w:rPr>
          <w:rFonts w:ascii="TH SarabunPSK" w:hAnsi="TH SarabunPSK" w:cs="TH SarabunPSK"/>
          <w:sz w:val="32"/>
          <w:szCs w:val="32"/>
          <w:cs/>
        </w:rPr>
        <w:t>ฝึกทอดเสียงโดยอ่านผ่อนเสียง ผ่อนจังหวะให้ช้าลง ลากเสียงให้ยาวขึ้นเล็กน้อยแล้วจึงทอดเสียง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F3769A">
        <w:rPr>
          <w:rFonts w:ascii="TH SarabunPSK" w:hAnsi="TH SarabunPSK" w:cs="TH SarabunPSK"/>
          <w:sz w:val="32"/>
          <w:szCs w:val="32"/>
          <w:cs/>
        </w:rPr>
        <w:t>ฝึกอ่านคำประพันธ์ชนิดต่าง ๆ เพื่อให้รู้จังหว</w:t>
      </w:r>
      <w:r w:rsidR="00C16E42">
        <w:rPr>
          <w:rFonts w:ascii="TH SarabunPSK" w:hAnsi="TH SarabunPSK" w:cs="TH SarabunPSK"/>
          <w:sz w:val="32"/>
          <w:szCs w:val="32"/>
          <w:cs/>
        </w:rPr>
        <w:t>ะวรรคตอน ท่วงทำนองลีลา เอื้อนใน</w:t>
      </w:r>
      <w:r w:rsidRPr="00F3769A">
        <w:rPr>
          <w:rFonts w:ascii="TH SarabunPSK" w:hAnsi="TH SarabunPSK" w:cs="TH SarabunPSK"/>
          <w:sz w:val="32"/>
          <w:szCs w:val="32"/>
          <w:cs/>
        </w:rPr>
        <w:t>พยางค์ที่เป็นเสียงสูง</w:t>
      </w:r>
    </w:p>
    <w:p w:rsidR="00C16E42" w:rsidRDefault="00C16E42" w:rsidP="00F3769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นักเรียนแบ่งเป็นกลุ่มกลุ่มละ ๕ คนแล้วออกมาอ่านทำนองเสนาะในบทที่ครูกำหนดให้</w:t>
      </w:r>
    </w:p>
    <w:p w:rsidR="00C16E42" w:rsidRDefault="00C16E42" w:rsidP="00C16E4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กลุ่มที่ ๑</w:t>
      </w:r>
    </w:p>
    <w:p w:rsidR="00C16E42" w:rsidRPr="00C16E42" w:rsidRDefault="00C16E42" w:rsidP="00C16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ประการหนึ่งพึงคิดในจิตมั่น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ว่าทรงธรรม์เหมือนบิดาบังเกิดหัว</w:t>
      </w:r>
    </w:p>
    <w:p w:rsidR="00C16E42" w:rsidRPr="00C16E42" w:rsidRDefault="00C16E42" w:rsidP="00C16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ควรเคารพยำเยงและเกรงกลัว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ประโยชน์ตัวนึกน้อยหน่อยจะดี</w:t>
      </w:r>
    </w:p>
    <w:p w:rsidR="00C16E42" w:rsidRPr="00C16E42" w:rsidRDefault="00C16E42" w:rsidP="00C16E4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กลุ่มที่ ๒</w:t>
      </w:r>
    </w:p>
    <w:p w:rsidR="00C16E42" w:rsidRPr="00C16E42" w:rsidRDefault="00C16E42" w:rsidP="00C16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ควรนึกว่าบรรดาข้าพระบาท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ล้วนเป็นราชบริพารพระทรงศรี</w:t>
      </w:r>
    </w:p>
    <w:p w:rsidR="00C16E42" w:rsidRDefault="00C16E42" w:rsidP="0077649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เหมือนลูกเรืออยู่ในกลางหว่างวารี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จำต้องมีมิตรจิตรสนิทกัน</w:t>
      </w:r>
    </w:p>
    <w:p w:rsidR="00C16E42" w:rsidRPr="00C16E42" w:rsidRDefault="00C16E42" w:rsidP="00C16E42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กลุ่มที่ ๓</w:t>
      </w:r>
    </w:p>
    <w:p w:rsidR="00C16E42" w:rsidRPr="00C16E42" w:rsidRDefault="00C16E42" w:rsidP="00C16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แม้ลูกเรือเชื่อถือผู้เป็นนาย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ต้องมุ่งหมายช่วยแรงโดยแข็งขัน</w:t>
      </w:r>
    </w:p>
    <w:p w:rsidR="00C16E42" w:rsidRPr="00C16E42" w:rsidRDefault="00C16E42" w:rsidP="00C16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คอยตั้งใจฟังบังคับกัปปิตัน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นาวานั้นจึงจะรอดตลอดทะเล</w:t>
      </w:r>
    </w:p>
    <w:p w:rsidR="00C16E42" w:rsidRPr="00C16E42" w:rsidRDefault="00C16E42" w:rsidP="00C16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กลุ่มที่ ๔</w:t>
      </w:r>
    </w:p>
    <w:p w:rsidR="00C16E42" w:rsidRPr="00C16E42" w:rsidRDefault="00C16E42" w:rsidP="00C16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แม้ลูกเรืออวดดีมีทิฐิ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 xml:space="preserve">และเริ่มริเฉโกยุ่งโยเส           </w:t>
      </w:r>
    </w:p>
    <w:p w:rsidR="00C16E42" w:rsidRDefault="00C16E42" w:rsidP="00C16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เมื่อคลื่นลมแรงจัดซัดโซเซ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เรือจะเหล่ระยำคว่ำไป</w:t>
      </w:r>
    </w:p>
    <w:p w:rsidR="00C16E42" w:rsidRPr="00C16E42" w:rsidRDefault="00C16E42" w:rsidP="00C16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๕ </w:t>
      </w:r>
    </w:p>
    <w:p w:rsidR="00C16E42" w:rsidRPr="00C16E42" w:rsidRDefault="00C16E42" w:rsidP="00C16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แม้ต่างคนต่างเถียงเกี่ยงแก่งแย่ง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นายเรือจะเอาแรงมาแต่ไหน</w:t>
      </w:r>
    </w:p>
    <w:p w:rsidR="00C16E42" w:rsidRDefault="00C16E42" w:rsidP="00C16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แม้ไม่ถือเคร่งคงตรงวินั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เมื่อถึงคราวพายุใหญ่จะครวญคราง</w:t>
      </w:r>
    </w:p>
    <w:p w:rsidR="00C16E42" w:rsidRPr="00C16E42" w:rsidRDefault="00C16E42" w:rsidP="00C16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กลุ่มที่ ๖</w:t>
      </w:r>
    </w:p>
    <w:p w:rsidR="00C16E42" w:rsidRPr="00C16E42" w:rsidRDefault="00C16E42" w:rsidP="00C16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นายจะสั่งสิ่งใดไม่เข้าจิต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จะต้องติดตันใจให้ขัดขวาง</w:t>
      </w:r>
    </w:p>
    <w:p w:rsidR="00C16E42" w:rsidRDefault="00C16E42" w:rsidP="00C16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จะยุ่งแล้วยุ่งเล่าไม่เข้าทาง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เรือก็คงอับปางกลางสาคร</w:t>
      </w:r>
    </w:p>
    <w:p w:rsidR="00776491" w:rsidRDefault="00776491" w:rsidP="00C16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16E42" w:rsidRPr="00C16E42" w:rsidRDefault="00C16E42" w:rsidP="00C16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กลุ่มที่ ๗</w:t>
      </w:r>
    </w:p>
    <w:p w:rsidR="00C16E42" w:rsidRPr="00C16E42" w:rsidRDefault="00C16E42" w:rsidP="00C16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ถึงเสวีที่เป็นข้าฝ่าพระบาท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ไม่ควรขาดความสมัครสโมสร</w:t>
      </w:r>
    </w:p>
    <w:p w:rsidR="00C16E42" w:rsidRDefault="00C16E42" w:rsidP="00C16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ในพระราชสำนักพระภูธร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เหมือนเรือแล่นสาครสมุทรไทย</w:t>
      </w:r>
    </w:p>
    <w:p w:rsidR="00C16E42" w:rsidRPr="00C16E42" w:rsidRDefault="00C16E42" w:rsidP="00C16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กลุ่มที่ ๘</w:t>
      </w:r>
    </w:p>
    <w:p w:rsidR="00C16E42" w:rsidRPr="00C16E42" w:rsidRDefault="00C16E42" w:rsidP="00C16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เหล่าเสวกตกที่กะลาสี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ควรคิดถึงหน้าที่นั้นเป็นใหญ่</w:t>
      </w:r>
    </w:p>
    <w:p w:rsidR="008B78C7" w:rsidRDefault="00C16E42" w:rsidP="00585D1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รักษาตนเคร่งคงตรงวินัย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E42">
        <w:rPr>
          <w:rFonts w:ascii="TH SarabunPSK" w:hAnsi="TH SarabunPSK" w:cs="TH SarabunPSK"/>
          <w:sz w:val="32"/>
          <w:szCs w:val="32"/>
          <w:cs/>
        </w:rPr>
        <w:t>สมานใจจงรักพระจักรี</w:t>
      </w:r>
    </w:p>
    <w:p w:rsidR="00585D10" w:rsidRPr="008B78C7" w:rsidRDefault="00585D10" w:rsidP="008B78C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5776DA" w:rsidRPr="0033177D" w:rsidRDefault="005776DA" w:rsidP="00585D1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585D10">
        <w:rPr>
          <w:rFonts w:ascii="TH SarabunPSK" w:hAnsi="TH SarabunPSK" w:cs="TH SarabunPSK" w:hint="cs"/>
          <w:sz w:val="32"/>
          <w:szCs w:val="32"/>
          <w:cs/>
        </w:rPr>
        <w:t>.</w:t>
      </w:r>
      <w:r w:rsidR="00585D10">
        <w:rPr>
          <w:rFonts w:ascii="TH SarabunPSK" w:hAnsi="TH SarabunPSK" w:cs="TH SarabunPSK"/>
          <w:sz w:val="32"/>
          <w:szCs w:val="32"/>
        </w:rPr>
        <w:t xml:space="preserve"> </w:t>
      </w:r>
      <w:r w:rsidR="00585D10">
        <w:rPr>
          <w:rFonts w:ascii="TH SarabunPSK" w:hAnsi="TH SarabunPSK" w:cs="TH SarabunPSK" w:hint="cs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="00061529" w:rsidRPr="00061529">
        <w:rPr>
          <w:rFonts w:ascii="TH SarabunPSK" w:hAnsi="TH SarabunPSK" w:cs="TH SarabunPSK"/>
          <w:sz w:val="32"/>
          <w:szCs w:val="32"/>
          <w:cs/>
        </w:rPr>
        <w:t>การอ่านออกเสียงบทร้อยกรอง</w:t>
      </w:r>
    </w:p>
    <w:p w:rsidR="00585D10" w:rsidRPr="004D09D8" w:rsidRDefault="00585D10" w:rsidP="00585D1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D09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585D10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16B8A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816B8A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816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529" w:rsidRPr="00061529">
        <w:rPr>
          <w:rFonts w:ascii="TH SarabunPSK" w:hAnsi="TH SarabunPSK" w:cs="TH SarabunPSK"/>
          <w:sz w:val="32"/>
          <w:szCs w:val="32"/>
          <w:cs/>
        </w:rPr>
        <w:t>การอ่านออกเสียงบทร้อยกรอง</w:t>
      </w:r>
    </w:p>
    <w:p w:rsidR="00585D10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776D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61529">
        <w:rPr>
          <w:rFonts w:ascii="TH SarabunPSK" w:hAnsi="TH SarabunPSK" w:cs="TH SarabunPSK" w:hint="cs"/>
          <w:sz w:val="32"/>
          <w:szCs w:val="32"/>
          <w:cs/>
        </w:rPr>
        <w:t>หนังสือวิวิธภาษา ม.๒</w:t>
      </w:r>
    </w:p>
    <w:p w:rsidR="00061529" w:rsidRPr="005776DA" w:rsidRDefault="00061529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วีดิทัศน์การอ่าน</w:t>
      </w:r>
      <w:r w:rsidRPr="00061529">
        <w:rPr>
          <w:rFonts w:ascii="TH SarabunPSK" w:hAnsi="TH SarabunPSK" w:cs="TH SarabunPSK"/>
          <w:sz w:val="32"/>
          <w:szCs w:val="32"/>
          <w:cs/>
        </w:rPr>
        <w:t>ออกเสียงบทร้อยกรอง</w:t>
      </w:r>
    </w:p>
    <w:p w:rsidR="00585D10" w:rsidRPr="004D09D8" w:rsidRDefault="00585D10" w:rsidP="00585D1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585D10" w:rsidTr="0045009E">
        <w:tc>
          <w:tcPr>
            <w:tcW w:w="4248" w:type="dxa"/>
            <w:vAlign w:val="center"/>
          </w:tcPr>
          <w:p w:rsidR="00585D10" w:rsidRPr="007B178B" w:rsidRDefault="00585D10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585D10" w:rsidRPr="007B178B" w:rsidRDefault="00585D10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585D10" w:rsidRPr="007B178B" w:rsidRDefault="00585D10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585D10" w:rsidRPr="007B178B" w:rsidRDefault="00585D10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85D10" w:rsidTr="0045009E">
        <w:tc>
          <w:tcPr>
            <w:tcW w:w="4248" w:type="dxa"/>
          </w:tcPr>
          <w:p w:rsidR="00585D10" w:rsidRPr="007B178B" w:rsidRDefault="00585D10" w:rsidP="004500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585D10" w:rsidRDefault="005776DA" w:rsidP="000615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61529" w:rsidRPr="00061529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การอ่านออกเสียงร้อยกรอง เป็นการอ่านที่มุ่งให้เกิดความเพลิดเพลินซาบซึ้งในรสของคำประพันธ์ ซึ่งจะต้องอ่านอย่างมีจังหวะ ลีลา และท่วงทำนองตามลักษณะคำประพันธ์แต่ละชนิด</w:t>
            </w:r>
          </w:p>
        </w:tc>
        <w:tc>
          <w:tcPr>
            <w:tcW w:w="1620" w:type="dxa"/>
            <w:vAlign w:val="center"/>
          </w:tcPr>
          <w:p w:rsidR="00585D10" w:rsidRDefault="00061529" w:rsidP="000615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529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การอ่านทำนองเสนาะจากเรื่อง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บทเสภาสามัคคีเสวกตอนสามัคคีเสวก</w:t>
            </w:r>
          </w:p>
        </w:tc>
        <w:tc>
          <w:tcPr>
            <w:tcW w:w="1530" w:type="dxa"/>
            <w:vAlign w:val="center"/>
          </w:tcPr>
          <w:p w:rsidR="00585D10" w:rsidRDefault="00061529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529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แบบประเมินการอ่านบทร้อยกรอง</w:t>
            </w:r>
          </w:p>
        </w:tc>
        <w:tc>
          <w:tcPr>
            <w:tcW w:w="1844" w:type="dxa"/>
            <w:vAlign w:val="center"/>
          </w:tcPr>
          <w:p w:rsidR="00585D10" w:rsidRDefault="00585D10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585D10" w:rsidTr="0045009E">
        <w:tc>
          <w:tcPr>
            <w:tcW w:w="4248" w:type="dxa"/>
          </w:tcPr>
          <w:p w:rsidR="00585D10" w:rsidRPr="007B178B" w:rsidRDefault="00585D10" w:rsidP="004500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61529" w:rsidRDefault="00061529" w:rsidP="000615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ม.๒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อ่านออกเสียงบทร้อยแก้วและบทร้อยกรองได้ถูกต้อง</w:t>
            </w:r>
          </w:p>
          <w:p w:rsidR="00061529" w:rsidRPr="007B178B" w:rsidRDefault="00061529" w:rsidP="000615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ม.๒/๘ มีมารยาทในการอ่าน</w:t>
            </w:r>
          </w:p>
          <w:p w:rsidR="00585D10" w:rsidRDefault="00585D10" w:rsidP="004500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585D10" w:rsidRDefault="00061529" w:rsidP="000615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529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การอ่านทำนองเสนาะจากเรื่องบทเสภาสามัคคีเสวกตอนสามัคคีเสวก</w:t>
            </w:r>
          </w:p>
        </w:tc>
        <w:tc>
          <w:tcPr>
            <w:tcW w:w="1530" w:type="dxa"/>
            <w:vAlign w:val="center"/>
          </w:tcPr>
          <w:p w:rsidR="00585D10" w:rsidRDefault="00061529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529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แบบประเมินการอ่านบทร้อยกรอง</w:t>
            </w:r>
          </w:p>
        </w:tc>
        <w:tc>
          <w:tcPr>
            <w:tcW w:w="1844" w:type="dxa"/>
            <w:vAlign w:val="center"/>
          </w:tcPr>
          <w:p w:rsidR="00585D10" w:rsidRDefault="00585D10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5776DA" w:rsidTr="00756D97">
        <w:tc>
          <w:tcPr>
            <w:tcW w:w="4248" w:type="dxa"/>
          </w:tcPr>
          <w:p w:rsidR="005776DA" w:rsidRPr="000A3F0B" w:rsidRDefault="005776DA" w:rsidP="004500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5776DA" w:rsidRDefault="005776DA" w:rsidP="004500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  <w:p w:rsidR="00061529" w:rsidRDefault="00061529" w:rsidP="0045009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1620" w:type="dxa"/>
            <w:vAlign w:val="center"/>
          </w:tcPr>
          <w:p w:rsidR="005776DA" w:rsidRDefault="00061529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529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การอ่านทำนองเสนาะจากเรื่องบทเสภาสามัคคีเสวกตอนสามัคคีเสวก</w:t>
            </w:r>
          </w:p>
        </w:tc>
        <w:tc>
          <w:tcPr>
            <w:tcW w:w="1530" w:type="dxa"/>
          </w:tcPr>
          <w:p w:rsidR="005776DA" w:rsidRPr="00061529" w:rsidRDefault="008B78C7" w:rsidP="000615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78C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844" w:type="dxa"/>
            <w:vAlign w:val="center"/>
          </w:tcPr>
          <w:p w:rsidR="005776DA" w:rsidRDefault="005776DA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5776DA" w:rsidTr="00756D97">
        <w:tc>
          <w:tcPr>
            <w:tcW w:w="4248" w:type="dxa"/>
          </w:tcPr>
          <w:p w:rsidR="005776DA" w:rsidRPr="000A3F0B" w:rsidRDefault="005776DA" w:rsidP="004500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5776DA" w:rsidRDefault="005776DA" w:rsidP="004500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5776DA" w:rsidRDefault="005776DA" w:rsidP="004500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5776DA" w:rsidRDefault="00061529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529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การอ่านทำนองเสนาะจากเรื่องบทเสภาสามัคคีเสวกตอนสามัคคีเสวก</w:t>
            </w:r>
          </w:p>
        </w:tc>
        <w:tc>
          <w:tcPr>
            <w:tcW w:w="1530" w:type="dxa"/>
          </w:tcPr>
          <w:p w:rsidR="005776DA" w:rsidRPr="00061529" w:rsidRDefault="008B78C7" w:rsidP="005776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78C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1844" w:type="dxa"/>
            <w:vAlign w:val="center"/>
          </w:tcPr>
          <w:p w:rsidR="005776DA" w:rsidRDefault="005776DA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585D10" w:rsidRPr="00F232EB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85D10" w:rsidRDefault="00585D10" w:rsidP="0077649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ลงชื่อ...............................</w:t>
      </w:r>
      <w:r w:rsidR="00776491">
        <w:rPr>
          <w:rFonts w:ascii="TH SarabunPSK" w:hAnsi="TH SarabunPSK" w:cs="TH SarabunPSK" w:hint="cs"/>
          <w:sz w:val="32"/>
          <w:szCs w:val="32"/>
          <w:cs/>
        </w:rPr>
        <w:t>........................ผู้สอน</w:t>
      </w:r>
    </w:p>
    <w:p w:rsidR="006978C4" w:rsidRDefault="00585D10" w:rsidP="0077649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</w:t>
      </w:r>
      <w:r w:rsidR="006978C4">
        <w:rPr>
          <w:rFonts w:ascii="TH SarabunPSK" w:hAnsi="TH SarabunPSK" w:cs="TH SarabunPSK" w:hint="cs"/>
          <w:sz w:val="32"/>
          <w:szCs w:val="32"/>
          <w:cs/>
        </w:rPr>
        <w:t>างสาวจารุวัลย์ พิมผนวช)</w:t>
      </w:r>
      <w:r w:rsidR="006978C4">
        <w:rPr>
          <w:rFonts w:ascii="TH SarabunPSK" w:hAnsi="TH SarabunPSK" w:cs="TH SarabunPSK" w:hint="cs"/>
          <w:sz w:val="32"/>
          <w:szCs w:val="32"/>
          <w:cs/>
        </w:rPr>
        <w:tab/>
      </w:r>
    </w:p>
    <w:p w:rsidR="00061529" w:rsidRPr="006978C4" w:rsidRDefault="006978C4" w:rsidP="00585D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776DA" w:rsidRDefault="00061529" w:rsidP="000615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585D10" w:rsidRDefault="00585D10" w:rsidP="00585D1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585D10" w:rsidRPr="00FC1177" w:rsidRDefault="00585D10" w:rsidP="00585D1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5D10" w:rsidRDefault="00585D10" w:rsidP="00585D1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585D10" w:rsidRDefault="00585D10" w:rsidP="00585D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85D10" w:rsidRDefault="00585D10" w:rsidP="00585D1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85D10" w:rsidRDefault="00585D10" w:rsidP="00585D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6978C4" w:rsidRPr="006978C4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978C4">
        <w:rPr>
          <w:rFonts w:ascii="TH SarabunPSK" w:hAnsi="TH SarabunPSK" w:cs="TH SarabunPSK" w:hint="cs"/>
          <w:sz w:val="32"/>
          <w:szCs w:val="32"/>
          <w:cs/>
        </w:rPr>
        <w:t>นางสาวจารุวัลย์ พิมผนวช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5D10" w:rsidRPr="009659BD" w:rsidRDefault="00585D10" w:rsidP="00585D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2F5184">
        <w:rPr>
          <w:rFonts w:ascii="TH SarabunPSK" w:hAnsi="TH SarabunPSK" w:cs="TH SarabunPSK" w:hint="cs"/>
          <w:sz w:val="32"/>
          <w:szCs w:val="32"/>
          <w:cs/>
        </w:rPr>
        <w:t>(อาจารย์ ดร. บัวลักษณ์ เพชรงาม)</w:t>
      </w: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6978C4" w:rsidRDefault="006978C4" w:rsidP="00585D1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78C4" w:rsidRDefault="006978C4" w:rsidP="00585D1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5D10" w:rsidRPr="009659BD" w:rsidRDefault="00585D10" w:rsidP="00585D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ความเห็นของรองผู้อำนวยการโรงเรียนฝ่ายวิชาการ</w:t>
      </w: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85D10" w:rsidRDefault="00585D10" w:rsidP="00585D10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6978C4" w:rsidRDefault="006978C4" w:rsidP="00585D10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(อาจารย์ </w:t>
      </w:r>
      <w:r w:rsidRPr="0098545C">
        <w:rPr>
          <w:rFonts w:ascii="TH SarabunPSK" w:hAnsi="TH SarabunPSK" w:cs="TH SarabunPSK"/>
          <w:sz w:val="32"/>
          <w:szCs w:val="32"/>
          <w:cs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776491" w:rsidRPr="00776491" w:rsidRDefault="00585D10" w:rsidP="007764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</w:p>
    <w:p w:rsidR="00DF7B8E" w:rsidRDefault="00061529" w:rsidP="00061529">
      <w:pPr>
        <w:jc w:val="center"/>
        <w:rPr>
          <w:rFonts w:ascii="TH SarabunPSK" w:hAnsi="TH SarabunPSK" w:cs="TH SarabunPSK"/>
          <w:sz w:val="32"/>
          <w:szCs w:val="32"/>
        </w:rPr>
      </w:pPr>
      <w:r w:rsidRPr="000615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เกณฑ์การประเมินแบบประเมินการอ่านออกเสียง บทร้อยกรอง</w:t>
      </w:r>
    </w:p>
    <w:tbl>
      <w:tblPr>
        <w:tblpPr w:leftFromText="180" w:rightFromText="180" w:horzAnchor="margin" w:tblpY="690"/>
        <w:tblW w:w="9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50"/>
        <w:gridCol w:w="1856"/>
        <w:gridCol w:w="2892"/>
      </w:tblGrid>
      <w:tr w:rsidR="00061529" w:rsidRPr="00061529" w:rsidTr="002D636C">
        <w:tc>
          <w:tcPr>
            <w:tcW w:w="2268" w:type="dxa"/>
            <w:vMerge w:val="restart"/>
          </w:tcPr>
          <w:p w:rsidR="00061529" w:rsidRPr="00061529" w:rsidRDefault="00061529" w:rsidP="0006152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bidi="ar-SA"/>
              </w:rPr>
            </w:pPr>
            <w:r w:rsidRPr="00061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98" w:type="dxa"/>
            <w:gridSpan w:val="3"/>
          </w:tcPr>
          <w:p w:rsidR="00061529" w:rsidRPr="00061529" w:rsidRDefault="00061529" w:rsidP="0006152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61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  <w:r w:rsidRPr="00061529"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  <w:t xml:space="preserve">/ </w:t>
            </w:r>
            <w:r w:rsidRPr="00061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61529" w:rsidRPr="00061529" w:rsidTr="008B78C7">
        <w:tc>
          <w:tcPr>
            <w:tcW w:w="2268" w:type="dxa"/>
            <w:vMerge/>
          </w:tcPr>
          <w:p w:rsidR="00061529" w:rsidRPr="00061529" w:rsidRDefault="00061529" w:rsidP="0006152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2250" w:type="dxa"/>
          </w:tcPr>
          <w:p w:rsidR="00061529" w:rsidRPr="00061529" w:rsidRDefault="00061529" w:rsidP="0006152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61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ดี </w:t>
            </w:r>
            <w:r w:rsidRPr="00061529"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  <w:t>(</w:t>
            </w:r>
            <w:r w:rsidRPr="00061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061529"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  <w:t>)</w:t>
            </w:r>
          </w:p>
        </w:tc>
        <w:tc>
          <w:tcPr>
            <w:tcW w:w="1856" w:type="dxa"/>
          </w:tcPr>
          <w:p w:rsidR="00061529" w:rsidRPr="00061529" w:rsidRDefault="00061529" w:rsidP="0006152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61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พอใช้ </w:t>
            </w:r>
            <w:r w:rsidRPr="00061529"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  <w:t>(</w:t>
            </w:r>
            <w:r w:rsidRPr="00061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061529"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  <w:t>)</w:t>
            </w:r>
          </w:p>
        </w:tc>
        <w:tc>
          <w:tcPr>
            <w:tcW w:w="2892" w:type="dxa"/>
          </w:tcPr>
          <w:p w:rsidR="00061529" w:rsidRPr="00061529" w:rsidRDefault="00061529" w:rsidP="0006152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61529"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061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ควรปรับปรุง </w:t>
            </w:r>
            <w:r w:rsidRPr="00061529"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  <w:t>(</w:t>
            </w:r>
            <w:r w:rsidRPr="00061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061529"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  <w:t>)</w:t>
            </w:r>
          </w:p>
        </w:tc>
      </w:tr>
      <w:tr w:rsidR="00061529" w:rsidRPr="00061529" w:rsidTr="008B78C7">
        <w:tc>
          <w:tcPr>
            <w:tcW w:w="2268" w:type="dxa"/>
          </w:tcPr>
          <w:p w:rsidR="00061529" w:rsidRPr="00061529" w:rsidRDefault="00061529" w:rsidP="008B78C7">
            <w:pPr>
              <w:tabs>
                <w:tab w:val="left" w:pos="7651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  <w:t xml:space="preserve">. </w:t>
            </w: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อ่านออกเสียง ร ล และ คำควบกล้ำ ร ล ว   ถูกต้อง</w:t>
            </w:r>
          </w:p>
        </w:tc>
        <w:tc>
          <w:tcPr>
            <w:tcW w:w="2250" w:type="dxa"/>
          </w:tcPr>
          <w:p w:rsidR="00061529" w:rsidRPr="00061529" w:rsidRDefault="00061529" w:rsidP="00061529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อ่านออกเสียง ร ล และคำควบกล้ำ ร ล ว ถูกต้องชัดเจน</w:t>
            </w:r>
          </w:p>
        </w:tc>
        <w:tc>
          <w:tcPr>
            <w:tcW w:w="1856" w:type="dxa"/>
          </w:tcPr>
          <w:p w:rsidR="00061529" w:rsidRPr="00061529" w:rsidRDefault="00061529" w:rsidP="0006152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</w:pP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อ่านออกเสียง ร ล และคำควบกล้ำ ร ล ว ไม่ถูกต้อง ๒ ครั้ง</w:t>
            </w:r>
          </w:p>
        </w:tc>
        <w:tc>
          <w:tcPr>
            <w:tcW w:w="2892" w:type="dxa"/>
          </w:tcPr>
          <w:p w:rsidR="00061529" w:rsidRPr="00061529" w:rsidRDefault="00061529" w:rsidP="0006152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</w:pP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อ่านออกเสียง ร ล และคำควบกล้ำ  ร ล ว ไม่ถูกต้องเกิน ๒ ครั้ง</w:t>
            </w:r>
          </w:p>
        </w:tc>
      </w:tr>
      <w:tr w:rsidR="00061529" w:rsidRPr="00061529" w:rsidTr="008B78C7">
        <w:tc>
          <w:tcPr>
            <w:tcW w:w="2268" w:type="dxa"/>
          </w:tcPr>
          <w:p w:rsidR="00061529" w:rsidRPr="00061529" w:rsidRDefault="00061529" w:rsidP="008B78C7">
            <w:pPr>
              <w:tabs>
                <w:tab w:val="left" w:pos="7651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  <w:t xml:space="preserve">. </w:t>
            </w:r>
            <w:r w:rsidR="008B78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การเอื้อน</w:t>
            </w:r>
            <w:r w:rsidR="008B78C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การทอดเสียงถูกต้อง ตามประเภทของคำประพันธ์</w:t>
            </w:r>
          </w:p>
        </w:tc>
        <w:tc>
          <w:tcPr>
            <w:tcW w:w="2250" w:type="dxa"/>
          </w:tcPr>
          <w:p w:rsidR="00061529" w:rsidRPr="00061529" w:rsidRDefault="00061529" w:rsidP="00061529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การเอื้อน การทอดเสียง</w:t>
            </w:r>
          </w:p>
          <w:p w:rsidR="00061529" w:rsidRPr="00061529" w:rsidRDefault="00061529" w:rsidP="00061529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ถูกต้องตามจังหวะ </w:t>
            </w:r>
          </w:p>
          <w:p w:rsidR="00061529" w:rsidRPr="00061529" w:rsidRDefault="00061529" w:rsidP="00061529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ทำนองถูกต้อง ตามประเภทของคำประพันธ์</w:t>
            </w:r>
          </w:p>
        </w:tc>
        <w:tc>
          <w:tcPr>
            <w:tcW w:w="1856" w:type="dxa"/>
          </w:tcPr>
          <w:p w:rsidR="00061529" w:rsidRPr="00061529" w:rsidRDefault="00061529" w:rsidP="0006152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</w:pP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การเอื้อน การทอดเสียงหรือ จังหวะทำนองตามประเภทของคำประพันธ์  ผิด ๒ ครั้ง</w:t>
            </w:r>
          </w:p>
        </w:tc>
        <w:tc>
          <w:tcPr>
            <w:tcW w:w="2892" w:type="dxa"/>
          </w:tcPr>
          <w:p w:rsidR="00061529" w:rsidRPr="00061529" w:rsidRDefault="00061529" w:rsidP="0006152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</w:pP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การเอื้อน การทอดเสียงหรือ จังหวะทำนองตามประเภทของคำประพันธ์     ผิดเกิน ๒ ครั้ง</w:t>
            </w:r>
          </w:p>
        </w:tc>
      </w:tr>
      <w:tr w:rsidR="00061529" w:rsidRPr="00061529" w:rsidTr="008B78C7">
        <w:tc>
          <w:tcPr>
            <w:tcW w:w="2268" w:type="dxa"/>
          </w:tcPr>
          <w:p w:rsidR="00061529" w:rsidRPr="00061529" w:rsidRDefault="00061529" w:rsidP="00061529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การเว้นวรรคตอน ถูกต้อง</w:t>
            </w:r>
          </w:p>
        </w:tc>
        <w:tc>
          <w:tcPr>
            <w:tcW w:w="2250" w:type="dxa"/>
          </w:tcPr>
          <w:p w:rsidR="00061529" w:rsidRPr="00061529" w:rsidRDefault="00061529" w:rsidP="00061529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อ่านเว้นวรรคตอนได้ถูกต้องชัดเจน</w:t>
            </w:r>
          </w:p>
        </w:tc>
        <w:tc>
          <w:tcPr>
            <w:tcW w:w="1856" w:type="dxa"/>
          </w:tcPr>
          <w:p w:rsidR="00061529" w:rsidRPr="00061529" w:rsidRDefault="00061529" w:rsidP="0006152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</w:pP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อ่านเว้นวรรคตอนไม่ถูกต้อง ๒ ครั้ง</w:t>
            </w:r>
          </w:p>
        </w:tc>
        <w:tc>
          <w:tcPr>
            <w:tcW w:w="2892" w:type="dxa"/>
          </w:tcPr>
          <w:p w:rsidR="00061529" w:rsidRPr="00061529" w:rsidRDefault="00061529" w:rsidP="0006152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</w:pP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อ่านเว้นวรรคตอนไม่ถูกต้องเกิน ๒ ครั้ง</w:t>
            </w:r>
          </w:p>
        </w:tc>
      </w:tr>
      <w:tr w:rsidR="00061529" w:rsidRPr="00061529" w:rsidTr="008B78C7">
        <w:trPr>
          <w:trHeight w:val="18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29" w:rsidRPr="00061529" w:rsidRDefault="00061529" w:rsidP="00061529">
            <w:pPr>
              <w:tabs>
                <w:tab w:val="left" w:pos="7651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  <w:t xml:space="preserve">. </w:t>
            </w: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น้ำเสียง ไพเราะ สละสลวยและลีลาท่าทางในการอ่านเหมาะสม</w:t>
            </w:r>
          </w:p>
        </w:tc>
        <w:tc>
          <w:tcPr>
            <w:tcW w:w="2250" w:type="dxa"/>
          </w:tcPr>
          <w:p w:rsidR="00061529" w:rsidRPr="00061529" w:rsidRDefault="00061529" w:rsidP="00061529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อ่านเสียงดังชัดเจน น้ำเสียงและลีลาเหมาะสมกับ</w:t>
            </w:r>
          </w:p>
          <w:p w:rsidR="00061529" w:rsidRPr="00061529" w:rsidRDefault="00061529" w:rsidP="00061529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บทร้อยกรองที่อ่าน</w:t>
            </w:r>
          </w:p>
        </w:tc>
        <w:tc>
          <w:tcPr>
            <w:tcW w:w="1856" w:type="dxa"/>
          </w:tcPr>
          <w:p w:rsidR="00061529" w:rsidRPr="00061529" w:rsidRDefault="00061529" w:rsidP="0006152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</w:pP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อ่านเสียงดัง ชัดเจน น้ำเสียงแต่ลีลาท่าทางไม่เหมาะสมกับบทร้อยกรองที่อ่าน</w:t>
            </w:r>
          </w:p>
        </w:tc>
        <w:tc>
          <w:tcPr>
            <w:tcW w:w="2892" w:type="dxa"/>
          </w:tcPr>
          <w:p w:rsidR="00061529" w:rsidRPr="00061529" w:rsidRDefault="00061529" w:rsidP="0006152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</w:pP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อ่านเสียง ไม่ชัดเจน น้ำเสียง และลีลาท่าทาง ไม่เหมาะสม</w:t>
            </w:r>
          </w:p>
        </w:tc>
      </w:tr>
      <w:tr w:rsidR="00061529" w:rsidRPr="00061529" w:rsidTr="008B78C7">
        <w:trPr>
          <w:trHeight w:val="18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29" w:rsidRPr="00061529" w:rsidRDefault="00061529" w:rsidP="00061529">
            <w:pPr>
              <w:tabs>
                <w:tab w:val="left" w:pos="7651"/>
              </w:tabs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ar-SA"/>
              </w:rPr>
            </w:pP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ar-SA"/>
              </w:rPr>
              <w:t xml:space="preserve">. </w:t>
            </w: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</w:rPr>
              <w:t>ความคล่องแคล่ว และแม่นยำ</w:t>
            </w:r>
          </w:p>
        </w:tc>
        <w:tc>
          <w:tcPr>
            <w:tcW w:w="2250" w:type="dxa"/>
          </w:tcPr>
          <w:p w:rsidR="00061529" w:rsidRPr="00061529" w:rsidRDefault="00061529" w:rsidP="00061529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อ่านออกเสียงบท                     ร้อยกรองด้วยความคล่องแคล่ว และแม่นยำ มีความมั่นใจสูง</w:t>
            </w:r>
          </w:p>
        </w:tc>
        <w:tc>
          <w:tcPr>
            <w:tcW w:w="1856" w:type="dxa"/>
          </w:tcPr>
          <w:p w:rsidR="00061529" w:rsidRPr="00061529" w:rsidRDefault="00061529" w:rsidP="0006152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</w:pP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อ่านออกเสียงบทร้อยกรองไม่คล่องแคล่ว ไม่แม่นยำ  ขาดความมั่นใจ ๒ ครั้ง</w:t>
            </w:r>
          </w:p>
        </w:tc>
        <w:tc>
          <w:tcPr>
            <w:tcW w:w="2892" w:type="dxa"/>
          </w:tcPr>
          <w:p w:rsidR="00061529" w:rsidRPr="00061529" w:rsidRDefault="00061529" w:rsidP="0006152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</w:pPr>
            <w:r w:rsidRPr="00061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อ่านออกเสียง                             บทร้อยกรองไม่คล่องแคล่วและไม่แม่นยำ ไม่มีความมั่นใจ</w:t>
            </w:r>
          </w:p>
        </w:tc>
      </w:tr>
    </w:tbl>
    <w:p w:rsidR="00061529" w:rsidRPr="00061529" w:rsidRDefault="00061529" w:rsidP="00061529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ar-SA"/>
        </w:rPr>
      </w:pPr>
      <w:r w:rsidRPr="00061529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เกณฑ์การประเมินคุณภาพ</w:t>
      </w:r>
      <w:r w:rsidRPr="00061529">
        <w:rPr>
          <w:rFonts w:ascii="TH SarabunPSK" w:hAnsi="TH SarabunPSK" w:cs="TH SarabunPSK"/>
          <w:sz w:val="32"/>
          <w:szCs w:val="32"/>
          <w:lang w:bidi="ar-SA"/>
        </w:rPr>
        <w:t xml:space="preserve">                                                                                                            </w:t>
      </w:r>
    </w:p>
    <w:p w:rsidR="00061529" w:rsidRPr="00061529" w:rsidRDefault="00061529" w:rsidP="00061529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ar-SA"/>
        </w:rPr>
      </w:pPr>
      <w:r w:rsidRPr="00061529">
        <w:rPr>
          <w:rFonts w:ascii="TH SarabunPSK" w:hAnsi="TH SarabunPSK" w:cs="TH SarabunPSK" w:hint="cs"/>
          <w:sz w:val="32"/>
          <w:szCs w:val="32"/>
          <w:cs/>
        </w:rPr>
        <w:t xml:space="preserve">๑๐ </w:t>
      </w:r>
      <w:r w:rsidRPr="00061529">
        <w:rPr>
          <w:rFonts w:ascii="TH SarabunPSK" w:hAnsi="TH SarabunPSK" w:cs="TH SarabunPSK"/>
          <w:sz w:val="32"/>
          <w:szCs w:val="32"/>
          <w:rtl/>
          <w:cs/>
          <w:lang w:bidi="ar-SA"/>
        </w:rPr>
        <w:t>–</w:t>
      </w:r>
      <w:r w:rsidRPr="00061529">
        <w:rPr>
          <w:rFonts w:ascii="TH SarabunPSK" w:hAnsi="TH SarabunPSK" w:cs="TH SarabunPSK" w:hint="cs"/>
          <w:sz w:val="32"/>
          <w:szCs w:val="32"/>
          <w:cs/>
        </w:rPr>
        <w:t xml:space="preserve"> ๑๕ คะแนน     ดีมาก</w:t>
      </w:r>
      <w:r w:rsidRPr="00061529">
        <w:rPr>
          <w:rFonts w:ascii="TH SarabunPSK" w:hAnsi="TH SarabunPSK" w:cs="TH SarabunPSK"/>
          <w:sz w:val="32"/>
          <w:szCs w:val="32"/>
          <w:rtl/>
          <w:cs/>
          <w:lang w:bidi="ar-SA"/>
        </w:rPr>
        <w:tab/>
      </w:r>
      <w:r w:rsidRPr="00061529"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 w:rsidRPr="00061529">
        <w:rPr>
          <w:rFonts w:ascii="TH SarabunPSK" w:hAnsi="TH SarabunPSK" w:cs="TH SarabunPSK"/>
          <w:sz w:val="32"/>
          <w:szCs w:val="32"/>
          <w:rtl/>
          <w:cs/>
          <w:lang w:bidi="ar-SA"/>
        </w:rPr>
        <w:t>–</w:t>
      </w:r>
      <w:r w:rsidRPr="00061529">
        <w:rPr>
          <w:rFonts w:ascii="TH SarabunPSK" w:hAnsi="TH SarabunPSK" w:cs="TH SarabunPSK" w:hint="cs"/>
          <w:sz w:val="32"/>
          <w:szCs w:val="32"/>
          <w:cs/>
        </w:rPr>
        <w:t xml:space="preserve"> ๙     คะแนน      ดี</w:t>
      </w:r>
    </w:p>
    <w:p w:rsidR="00061529" w:rsidRPr="00061529" w:rsidRDefault="00061529" w:rsidP="008B78C7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61529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061529">
        <w:rPr>
          <w:rFonts w:ascii="TH SarabunPSK" w:hAnsi="TH SarabunPSK" w:cs="TH SarabunPSK"/>
          <w:sz w:val="32"/>
          <w:szCs w:val="32"/>
          <w:rtl/>
          <w:cs/>
          <w:lang w:bidi="ar-SA"/>
        </w:rPr>
        <w:t>–</w:t>
      </w:r>
      <w:r w:rsidRPr="00061529">
        <w:rPr>
          <w:rFonts w:ascii="TH SarabunPSK" w:hAnsi="TH SarabunPSK" w:cs="TH SarabunPSK" w:hint="cs"/>
          <w:sz w:val="32"/>
          <w:szCs w:val="32"/>
          <w:cs/>
        </w:rPr>
        <w:t xml:space="preserve"> ๖     คะแนน     พอใช้</w:t>
      </w:r>
      <w:r w:rsidRPr="00061529">
        <w:rPr>
          <w:rFonts w:ascii="TH SarabunPSK" w:hAnsi="TH SarabunPSK" w:cs="TH SarabunPSK"/>
          <w:sz w:val="32"/>
          <w:szCs w:val="32"/>
          <w:lang w:bidi="ar-SA"/>
        </w:rPr>
        <w:tab/>
      </w:r>
      <w:r w:rsidRPr="00061529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061529">
        <w:rPr>
          <w:rFonts w:ascii="TH SarabunPSK" w:hAnsi="TH SarabunPSK" w:cs="TH SarabunPSK"/>
          <w:sz w:val="32"/>
          <w:szCs w:val="32"/>
          <w:rtl/>
          <w:cs/>
          <w:lang w:bidi="ar-SA"/>
        </w:rPr>
        <w:t>–</w:t>
      </w:r>
      <w:r w:rsidRPr="00061529">
        <w:rPr>
          <w:rFonts w:ascii="TH SarabunPSK" w:hAnsi="TH SarabunPSK" w:cs="TH SarabunPSK" w:hint="cs"/>
          <w:sz w:val="32"/>
          <w:szCs w:val="32"/>
          <w:cs/>
        </w:rPr>
        <w:t xml:space="preserve"> ๓     คะแนน      ปรับปรุง </w:t>
      </w:r>
    </w:p>
    <w:sectPr w:rsidR="00061529" w:rsidRPr="00061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494"/>
    <w:multiLevelType w:val="hybridMultilevel"/>
    <w:tmpl w:val="0416397A"/>
    <w:lvl w:ilvl="0" w:tplc="8F4A7398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58613E"/>
    <w:multiLevelType w:val="hybridMultilevel"/>
    <w:tmpl w:val="464C3958"/>
    <w:lvl w:ilvl="0" w:tplc="FD7E8568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10"/>
    <w:rsid w:val="00061529"/>
    <w:rsid w:val="002F5184"/>
    <w:rsid w:val="0054459F"/>
    <w:rsid w:val="005776DA"/>
    <w:rsid w:val="00585D10"/>
    <w:rsid w:val="006978C4"/>
    <w:rsid w:val="00773214"/>
    <w:rsid w:val="00776491"/>
    <w:rsid w:val="008B78C7"/>
    <w:rsid w:val="00936D89"/>
    <w:rsid w:val="00961C8A"/>
    <w:rsid w:val="00B57893"/>
    <w:rsid w:val="00C16E42"/>
    <w:rsid w:val="00DF7B8E"/>
    <w:rsid w:val="00E4264D"/>
    <w:rsid w:val="00E966E4"/>
    <w:rsid w:val="00F3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D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1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3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D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1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3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LIBRARY017</dc:creator>
  <cp:lastModifiedBy>SD-SSRU</cp:lastModifiedBy>
  <cp:revision>7</cp:revision>
  <dcterms:created xsi:type="dcterms:W3CDTF">2020-03-11T02:46:00Z</dcterms:created>
  <dcterms:modified xsi:type="dcterms:W3CDTF">2020-03-13T04:40:00Z</dcterms:modified>
</cp:coreProperties>
</file>