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06" w:rsidRDefault="00F37906" w:rsidP="00F37906">
      <w:pPr>
        <w:spacing w:before="240" w:after="0"/>
        <w:jc w:val="center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60288" behindDoc="1" locked="0" layoutInCell="1" allowOverlap="1" wp14:anchorId="7DD18FE3" wp14:editId="6B89F139">
            <wp:simplePos x="0" y="0"/>
            <wp:positionH relativeFrom="margin">
              <wp:posOffset>2794635</wp:posOffset>
            </wp:positionH>
            <wp:positionV relativeFrom="margin">
              <wp:posOffset>-407035</wp:posOffset>
            </wp:positionV>
            <wp:extent cx="382905" cy="672465"/>
            <wp:effectExtent l="0" t="0" r="0" b="0"/>
            <wp:wrapSquare wrapText="bothSides"/>
            <wp:docPr id="1" name="รูปภาพ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906" w:rsidRDefault="00F37906" w:rsidP="00F37906">
      <w:pPr>
        <w:jc w:val="center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แผนการจัดการเรียนรู้ที่ </w:t>
      </w:r>
      <w:r w:rsidR="00E621D0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๔</w:t>
      </w:r>
    </w:p>
    <w:p w:rsidR="00F37906" w:rsidRPr="000103DE" w:rsidRDefault="00F37906" w:rsidP="00F3790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 บทเสภาสามัคคีเสวก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เรื่อง </w:t>
      </w:r>
      <w:r w:rsidRPr="000103DE">
        <w:rPr>
          <w:rFonts w:ascii="TH SarabunPSK" w:hAnsi="TH SarabunPSK" w:cs="TH SarabunPSK"/>
          <w:sz w:val="32"/>
          <w:szCs w:val="32"/>
          <w:cs/>
          <w:lang w:bidi="th-TH"/>
        </w:rPr>
        <w:t>บทเสภาสามัคคีเสวก ตอน</w:t>
      </w:r>
      <w:r w:rsidRPr="000103DE">
        <w:rPr>
          <w:rFonts w:ascii="TH SarabunPSK" w:hAnsi="TH SarabunPSK" w:cs="TH SarabunPSK" w:hint="cs"/>
          <w:sz w:val="32"/>
          <w:szCs w:val="32"/>
          <w:cs/>
          <w:lang w:bidi="th-TH"/>
        </w:rPr>
        <w:t>วิศ</w:t>
      </w:r>
      <w:r w:rsidRPr="000103DE">
        <w:rPr>
          <w:rFonts w:ascii="TH SarabunPSK" w:hAnsi="TH SarabunPSK" w:cs="TH SarabunPSK"/>
          <w:sz w:val="32"/>
          <w:szCs w:val="32"/>
          <w:cs/>
          <w:lang w:bidi="th-TH"/>
        </w:rPr>
        <w:t xml:space="preserve">วกรรมา </w:t>
      </w:r>
    </w:p>
    <w:p w:rsidR="00F37906" w:rsidRDefault="00F37906" w:rsidP="00F37906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8166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28166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รหัส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</w:t>
      </w:r>
      <w:r w:rsidR="0028166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28166C">
        <w:rPr>
          <w:rFonts w:ascii="TH SarabunPSK" w:hAnsi="TH SarabunPSK" w:cs="TH SarabunPSK" w:hint="cs"/>
          <w:sz w:val="32"/>
          <w:szCs w:val="32"/>
          <w:cs/>
          <w:lang w:bidi="th-TH"/>
        </w:rPr>
        <w:t>ท 21102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กลุ่มสาระการเรียนรู้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ภาษาไทย</w:t>
      </w:r>
    </w:p>
    <w:p w:rsidR="00F37906" w:rsidRDefault="00F37906" w:rsidP="00F37906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ภาคเรียนที่</w:t>
      </w:r>
      <w:r w:rsidR="00DD6E9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D6E9B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ปีการศึกษา</w:t>
      </w:r>
      <w:r w:rsidR="00653CB0">
        <w:rPr>
          <w:rFonts w:ascii="TH SarabunPSK" w:hAnsi="TH SarabunPSK" w:cs="TH SarabunPSK"/>
          <w:sz w:val="32"/>
          <w:szCs w:val="32"/>
          <w:cs/>
          <w:lang w:bidi="th-TH"/>
        </w:rPr>
        <w:t xml:space="preserve"> ๒๕๖</w:t>
      </w:r>
      <w:r w:rsidR="00B60456"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เวลา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๕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๐ นาที</w:t>
      </w:r>
    </w:p>
    <w:p w:rsidR="00F37906" w:rsidRDefault="00F37906" w:rsidP="00F37906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อาจารย์จารุวัลย์ พิมผนวช</w:t>
      </w:r>
    </w:p>
    <w:p w:rsidR="00F37906" w:rsidRDefault="00F37906" w:rsidP="00F37906">
      <w:pPr>
        <w:spacing w:after="0"/>
        <w:jc w:val="center"/>
        <w:rPr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7F7FE" wp14:editId="34F18E7C">
                <wp:simplePos x="0" y="0"/>
                <wp:positionH relativeFrom="column">
                  <wp:posOffset>22860</wp:posOffset>
                </wp:positionH>
                <wp:positionV relativeFrom="paragraph">
                  <wp:posOffset>117475</wp:posOffset>
                </wp:positionV>
                <wp:extent cx="5960745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29B777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9.25pt" to="471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" strokecolor="black [3200]" strokeweight="1.5pt">
                <v:stroke joinstyle="miter"/>
              </v:line>
            </w:pict>
          </mc:Fallback>
        </mc:AlternateContent>
      </w:r>
    </w:p>
    <w:p w:rsidR="00F37906" w:rsidRDefault="00F37906" w:rsidP="00F37906">
      <w:pPr>
        <w:spacing w:after="0"/>
        <w:jc w:val="center"/>
        <w:rPr>
          <w:lang w:bidi="th-TH"/>
        </w:rPr>
      </w:pPr>
    </w:p>
    <w:p w:rsidR="00F37906" w:rsidRDefault="00F37906" w:rsidP="00F37906">
      <w:pPr>
        <w:spacing w:after="0"/>
        <w:rPr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มาตรฐานการเรียนรู้ </w:t>
      </w:r>
    </w:p>
    <w:p w:rsidR="00F37906" w:rsidRPr="00306F13" w:rsidRDefault="00F37906" w:rsidP="00F379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6F13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๑.๑</w:t>
      </w:r>
      <w:r w:rsidRPr="00306F1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F37906" w:rsidRDefault="00F37906" w:rsidP="00F379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306F13"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F37906" w:rsidRDefault="00F37906" w:rsidP="00F37906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ตัวชี้วัด</w:t>
      </w:r>
    </w:p>
    <w:p w:rsidR="00F37906" w:rsidRPr="00F37906" w:rsidRDefault="00F37906" w:rsidP="00F37906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06F1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37906">
        <w:rPr>
          <w:rFonts w:ascii="TH SarabunPSK" w:hAnsi="TH SarabunPSK" w:cs="TH SarabunPSK"/>
          <w:sz w:val="32"/>
          <w:szCs w:val="32"/>
          <w:cs/>
          <w:lang w:bidi="th-TH"/>
        </w:rPr>
        <w:t>ท ๑.๑ ม.๒/๓ เขียนแผนผังความคิดเพื่อแสดงความเข้าใจในบทเรียนต่างๆ ที่อ่าน</w:t>
      </w:r>
    </w:p>
    <w:p w:rsidR="00F37906" w:rsidRPr="00F37906" w:rsidRDefault="00F37906" w:rsidP="00F37906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37906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ท ๕.๑ </w:t>
      </w:r>
      <w:r w:rsidRPr="00F37906">
        <w:rPr>
          <w:rFonts w:ascii="TH SarabunPSK" w:hAnsi="TH SarabunPSK" w:cs="TH SarabunPSK"/>
          <w:sz w:val="32"/>
          <w:szCs w:val="32"/>
          <w:cs/>
          <w:lang w:bidi="th-TH"/>
        </w:rPr>
        <w:t>ม.</w:t>
      </w:r>
      <w:r w:rsidRPr="00F37906">
        <w:rPr>
          <w:rFonts w:ascii="TH SarabunPSK" w:hAnsi="TH SarabunPSK" w:cs="TH SarabunPSK" w:hint="cs"/>
          <w:sz w:val="32"/>
          <w:szCs w:val="32"/>
          <w:cs/>
          <w:lang w:bidi="th-TH"/>
        </w:rPr>
        <w:t>๒/๒</w:t>
      </w:r>
      <w:r w:rsidRPr="00F3790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วิเคราะห์และวิจารณ์วรรณคดีวรรณกรรม และวรรณกรรมท้องถิ่นที่อ่าน พร้อมยก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37906">
        <w:rPr>
          <w:rFonts w:ascii="TH SarabunPSK" w:hAnsi="TH SarabunPSK" w:cs="TH SarabunPSK"/>
          <w:sz w:val="32"/>
          <w:szCs w:val="32"/>
          <w:cs/>
          <w:lang w:bidi="th-TH"/>
        </w:rPr>
        <w:t>เหตุผลประกอบ</w:t>
      </w:r>
      <w:r w:rsidRPr="00F37906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F37906" w:rsidRPr="00F37906" w:rsidRDefault="00F37906" w:rsidP="00F3790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37906">
        <w:rPr>
          <w:rFonts w:ascii="TH SarabunPSK" w:hAnsi="TH SarabunPSK" w:cs="TH SarabunPSK"/>
          <w:sz w:val="32"/>
          <w:szCs w:val="32"/>
          <w:cs/>
          <w:lang w:bidi="th-TH"/>
        </w:rPr>
        <w:t>ท ๕.๑ ม.๒/๓ อธิบายคุณค่าของวรรณคดี และวรรณกรรมที่อ่าน</w:t>
      </w:r>
    </w:p>
    <w:p w:rsidR="00F37906" w:rsidRPr="00F37906" w:rsidRDefault="00F37906" w:rsidP="00F37906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37906">
        <w:rPr>
          <w:rFonts w:ascii="TH SarabunPSK" w:hAnsi="TH SarabunPSK" w:cs="TH SarabunPSK"/>
          <w:sz w:val="32"/>
          <w:szCs w:val="32"/>
          <w:cs/>
          <w:lang w:bidi="th-TH"/>
        </w:rPr>
        <w:t>ท ๕.๑ ม.๒/๔ สรุปความรู้และข้อคิดจากการอ่าน ไปประยุกต์ใช้ในชีวิตจริง</w:t>
      </w:r>
    </w:p>
    <w:p w:rsidR="00F37906" w:rsidRDefault="00F37906" w:rsidP="00F37906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F37906" w:rsidRDefault="00F37906" w:rsidP="00F379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/>
          <w:sz w:val="32"/>
          <w:szCs w:val="32"/>
          <w:rtl/>
          <w:cs/>
        </w:rPr>
        <w:t>.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นักเรียนสามารถสรุปความรู้และข้อคิดจากวรรณคดีเรื่อง</w:t>
      </w:r>
      <w:r w:rsidRPr="008134B3">
        <w:rPr>
          <w:rFonts w:ascii="TH SarabunPSK" w:hAnsi="TH SarabunPSK" w:cs="TH SarabunPSK"/>
          <w:sz w:val="32"/>
          <w:szCs w:val="32"/>
          <w:cs/>
          <w:lang w:bidi="th-TH"/>
        </w:rPr>
        <w:t>บทเสภาสามัคคีเสว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 ตอนวิศวกรรมาและสามัคคีเสวก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F37906" w:rsidRDefault="00F37906" w:rsidP="00F379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นักเรียนสามารถระบุแนวทางการนำความรู้และข้อคิด จากวรรณคดีเรื่อง</w:t>
      </w:r>
      <w:r w:rsidRPr="008134B3">
        <w:rPr>
          <w:rFonts w:ascii="TH SarabunPSK" w:hAnsi="TH SarabunPSK" w:cs="TH SarabunPSK"/>
          <w:sz w:val="32"/>
          <w:szCs w:val="32"/>
          <w:cs/>
          <w:lang w:bidi="th-TH"/>
        </w:rPr>
        <w:t>บทเสภาสามัคคีเสว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 ตอนวิศวกรรมาและสามัคคีเสวก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ไปประยุกต์ใช้ในชีวิตจริงได้</w:t>
      </w:r>
    </w:p>
    <w:p w:rsidR="002736C4" w:rsidRPr="0028166C" w:rsidRDefault="00F37906" w:rsidP="0028166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เขียนแผนผังความคิดสรุปเรื่อง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และวิเคราะห์คุณค่า</w:t>
      </w:r>
      <w:r w:rsidRPr="0030796E">
        <w:rPr>
          <w:rFonts w:ascii="TH SarabunPSK" w:hAnsi="TH SarabunPSK" w:cs="TH SarabunPSK"/>
          <w:sz w:val="32"/>
          <w:szCs w:val="32"/>
          <w:cs/>
          <w:lang w:bidi="th-TH"/>
        </w:rPr>
        <w:t>จากวรรณคดีเรื่อง</w:t>
      </w:r>
      <w:r w:rsidRPr="008134B3">
        <w:rPr>
          <w:rFonts w:ascii="TH SarabunPSK" w:hAnsi="TH SarabunPSK" w:cs="TH SarabunPSK"/>
          <w:sz w:val="32"/>
          <w:szCs w:val="32"/>
          <w:cs/>
          <w:lang w:bidi="th-TH"/>
        </w:rPr>
        <w:t>บทเสภาสามัคคีเสว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ก ตอนวิศวกรรมาและสามัคคีเสวก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</w:p>
    <w:p w:rsidR="00F37906" w:rsidRDefault="00F37906" w:rsidP="00F37906">
      <w:pPr>
        <w:spacing w:before="240"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สาระสำคัญ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F37906" w:rsidRPr="000103DE" w:rsidRDefault="00F37906" w:rsidP="00F37906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บทเสภาสามัคคีเป็นพระราชนิพนธ์ในพระบาทสมเด็จพระมงกุฎเกล้าเจ้าอยู่หัว (ร.๖)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0103DE">
        <w:rPr>
          <w:rFonts w:ascii="TH SarabunPSK" w:hAnsi="TH SarabunPSK" w:cs="TH SarabunPSK" w:hint="cs"/>
          <w:sz w:val="32"/>
          <w:szCs w:val="32"/>
          <w:cs/>
          <w:lang w:bidi="th-TH"/>
        </w:rPr>
        <w:t>แต่งขึ้นเพื่อใช้ในการขับอธิบายเนื้อเรื่อง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เพื่อประกอบการรำและเพื่อให้พิณพาทย์ได้พักเหนื่อย แตกต่างจากบทเสภาเรื่องอื่น ๆ คือ จะนำเสนอแนวคิดมากกว่าการเล่าเรื่องทั่วไป ประกอบด้วย ๔ ตอน ตอนที่ ๑ กิจการแห่งพระนนที กล่าวถึงพระนนทีที่แปลงกายเป็นโคอุสุภราชเพื่อให้พระอิศวรได้ดำเนินไปประกอบกิจการต่าง ๆ ตอนที่ ๒ กรีนิรมิต กล่าวถึงพระคเณศผู้เป็นเจ้าแห่งศิลปะแขนงต่าง ๆ ตอนที่ ๓ วิศวกรรมา กล่าวถึงความสำคัญของศิลปะ และตอนที่ ๔ สามัคคีเสวก กล่าวถึงความสามัคคีของเหล่าเสวกที่มีต่อพระมหากษัตริย์</w:t>
      </w:r>
    </w:p>
    <w:p w:rsidR="00F37906" w:rsidRDefault="00F37906" w:rsidP="00F37906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สาระการเรียนรู้</w:t>
      </w:r>
    </w:p>
    <w:p w:rsidR="00F37906" w:rsidRDefault="00F37906" w:rsidP="00F3790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ความรู้</w:t>
      </w:r>
    </w:p>
    <w:p w:rsidR="00F37906" w:rsidRPr="00306F13" w:rsidRDefault="00F37906" w:rsidP="00F37906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6F1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๑. คุณค่าและข้อคิดจากวรรณคดีเรื่อง</w:t>
      </w:r>
      <w:r w:rsidRPr="00306F13">
        <w:rPr>
          <w:rFonts w:ascii="TH SarabunPSK" w:eastAsia="Calibri" w:hAnsi="TH SarabunPSK" w:cs="TH SarabunPSK"/>
          <w:sz w:val="32"/>
          <w:szCs w:val="32"/>
          <w:cs/>
          <w:lang w:bidi="th-TH"/>
        </w:rPr>
        <w:t>บทเสภาสามัคคีเสวก ตอนวิศวกรรมาและสามัคคีเสวก</w:t>
      </w:r>
    </w:p>
    <w:p w:rsidR="00F37906" w:rsidRPr="00306F13" w:rsidRDefault="00F37906" w:rsidP="00F37906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 w:rsidRPr="00306F1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306F13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๒.</w:t>
      </w:r>
      <w:r w:rsidRPr="00306F13">
        <w:rPr>
          <w:rFonts w:ascii="TH SarabunPSK" w:eastAsia="Calibri" w:hAnsi="TH SarabunPSK" w:cs="TH SarabunPSK"/>
          <w:sz w:val="32"/>
          <w:szCs w:val="32"/>
          <w:lang w:bidi="th-TH"/>
        </w:rPr>
        <w:t xml:space="preserve"> </w:t>
      </w:r>
      <w:r w:rsidRPr="00306F13">
        <w:rPr>
          <w:rFonts w:ascii="TH SarabunPSK" w:eastAsia="Calibri" w:hAnsi="TH SarabunPSK" w:cs="TH SarabunPSK"/>
          <w:sz w:val="32"/>
          <w:szCs w:val="32"/>
          <w:cs/>
          <w:lang w:bidi="th-TH"/>
        </w:rPr>
        <w:t>หลักการวิเคราะห์คุณค่าวรรณคดี</w:t>
      </w:r>
    </w:p>
    <w:p w:rsidR="00F37906" w:rsidRDefault="00F37906" w:rsidP="00F3790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ทักษะกระบวนการทางภาษาไทย</w:t>
      </w:r>
    </w:p>
    <w:p w:rsidR="00F37906" w:rsidRDefault="00F37906" w:rsidP="00F37906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F37906" w:rsidRPr="00331463" w:rsidRDefault="00F37906" w:rsidP="00F37906">
      <w:pPr>
        <w:spacing w:before="24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331463">
        <w:rPr>
          <w:rFonts w:ascii="TH SarabunPSK" w:hAnsi="TH SarabunPSK" w:cs="TH SarabunPSK" w:hint="cs"/>
          <w:sz w:val="32"/>
          <w:szCs w:val="32"/>
          <w:cs/>
          <w:lang w:bidi="th-TH"/>
        </w:rPr>
        <w:t>ใฝ่เรียนรู้</w:t>
      </w:r>
    </w:p>
    <w:p w:rsidR="00F37906" w:rsidRDefault="00F37906" w:rsidP="00F379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1463">
        <w:rPr>
          <w:rFonts w:ascii="TH SarabunPSK" w:hAnsi="TH SarabunPSK" w:cs="TH SarabunPSK" w:hint="cs"/>
          <w:sz w:val="32"/>
          <w:szCs w:val="32"/>
          <w:cs/>
          <w:lang w:bidi="th-TH"/>
        </w:rPr>
        <w:t>มุ่งมั่นในการทำงาน</w:t>
      </w:r>
    </w:p>
    <w:p w:rsidR="00F37906" w:rsidRPr="00306F13" w:rsidRDefault="00F37906" w:rsidP="00F37906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สมรรถนะสำคัญ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06F13">
        <w:rPr>
          <w:rFonts w:ascii="TH SarabunPSK" w:hAnsi="TH SarabunPSK" w:cs="TH SarabunPSK"/>
          <w:sz w:val="32"/>
          <w:szCs w:val="32"/>
          <w:cs/>
          <w:lang w:bidi="th-TH"/>
        </w:rPr>
        <w:t>๑. ความสามารถในการคิด</w:t>
      </w:r>
    </w:p>
    <w:p w:rsidR="00F37906" w:rsidRDefault="00F37906" w:rsidP="00F37906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06F13">
        <w:rPr>
          <w:rFonts w:ascii="TH SarabunPSK" w:hAnsi="TH SarabunPSK" w:cs="TH SarabunPSK"/>
          <w:sz w:val="32"/>
          <w:szCs w:val="32"/>
          <w:cs/>
          <w:lang w:bidi="th-TH"/>
        </w:rPr>
        <w:tab/>
        <w:t>๒. ความสามารถในการแก้ปัญหา</w:t>
      </w:r>
    </w:p>
    <w:p w:rsidR="00F37906" w:rsidRDefault="00F37906" w:rsidP="00F37906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กิจกรรมการเรียนรู้</w:t>
      </w:r>
    </w:p>
    <w:p w:rsidR="00F37906" w:rsidRDefault="00F37906" w:rsidP="00F37906">
      <w:pPr>
        <w:spacing w:after="0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กิจกรรมนำเข้าสู่บทเรียน</w:t>
      </w:r>
    </w:p>
    <w:p w:rsidR="00F37906" w:rsidRPr="00F37906" w:rsidRDefault="00F37906" w:rsidP="00F37906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37906">
        <w:rPr>
          <w:rFonts w:ascii="TH SarabunPSK" w:eastAsia="Calibri" w:hAnsi="TH SarabunPSK" w:cs="TH SarabunPSK"/>
          <w:sz w:val="32"/>
          <w:szCs w:val="32"/>
          <w:cs/>
          <w:lang w:bidi="th-TH"/>
        </w:rPr>
        <w:t>๑. นักเรียนทบทวนความรู้เกี่ยวกับความรู้ทั่วไปและการวิเคราะห์คุณค่าเรื่องบทเสภาสามัคคีเสวก</w:t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F37906">
        <w:rPr>
          <w:rFonts w:ascii="TH SarabunPSK" w:eastAsia="Calibri" w:hAnsi="TH SarabunPSK" w:cs="TH SarabunPSK"/>
          <w:sz w:val="32"/>
          <w:szCs w:val="32"/>
          <w:cs/>
          <w:lang w:bidi="th-TH"/>
        </w:rPr>
        <w:t>ตอนวิศวกรรมาและสามัคคีเสวก</w:t>
      </w:r>
      <w:r w:rsidRPr="00F37906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</w:p>
    <w:p w:rsidR="00F37906" w:rsidRDefault="00F37906" w:rsidP="00F37906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F37906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>๒. ครูเชื่อมโยงเข้าสู่กิจกรรม “ตอบได้ให้เลย”</w:t>
      </w:r>
    </w:p>
    <w:p w:rsidR="00F37906" w:rsidRDefault="00F37906" w:rsidP="00F3790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F37906" w:rsidRDefault="00F37906" w:rsidP="00F379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rtl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  <w:r w:rsidRPr="005503B5">
        <w:rPr>
          <w:rFonts w:ascii="TH SarabunPSK" w:hAnsi="TH SarabunPSK" w:cs="TH SarabunPSK"/>
          <w:sz w:val="32"/>
          <w:szCs w:val="32"/>
          <w:cs/>
          <w:lang w:bidi="th-TH"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แบ่งกลุ่มเป็นกลุ่มละ ๓ คน จากนั้นให้นักเรียนหยิบกระดาษเขียนชื่อสมาชิกในกลุ่มและเขียนเลขข้อคำถามไว้ลงในกระดาษ</w:t>
      </w:r>
    </w:p>
    <w:p w:rsidR="002736C4" w:rsidRDefault="002736C4" w:rsidP="00F379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rtl/>
          <w:cs/>
          <w:lang w:bidi="th-TH"/>
        </w:rPr>
      </w:pPr>
      <w:r w:rsidRPr="002736C4">
        <w:rPr>
          <w:rFonts w:ascii="TH SarabunPSK" w:hAnsi="TH SarabunPSK" w:cs="TH SarabunPSK"/>
          <w:sz w:val="32"/>
          <w:szCs w:val="32"/>
          <w:cs/>
          <w:lang w:bidi="th-TH"/>
        </w:rPr>
        <w:t>๔. นักเรียนเล่นกิจกรรม “ตอบได้ให้เลย” โดยดูคำถามจากโปรแกรมนำเสนอข้อมูล จากนั้นให้ตอบคำถามลงในกระดาษคำตอบจนครบตามจำนวน</w:t>
      </w:r>
    </w:p>
    <w:p w:rsidR="002736C4" w:rsidRPr="002736C4" w:rsidRDefault="002736C4" w:rsidP="002736C4">
      <w:pPr>
        <w:spacing w:after="0"/>
        <w:rPr>
          <w:rFonts w:ascii="TH SarabunPSK" w:hAnsi="TH SarabunPSK" w:cs="TH SarabunPSK"/>
          <w:sz w:val="32"/>
          <w:szCs w:val="32"/>
        </w:rPr>
      </w:pPr>
      <w:r w:rsidRPr="002736C4">
        <w:rPr>
          <w:rFonts w:ascii="TH SarabunPSK" w:hAnsi="TH SarabunPSK" w:cs="TH SarabunPSK"/>
          <w:sz w:val="32"/>
          <w:szCs w:val="32"/>
          <w:cs/>
          <w:lang w:bidi="th-TH"/>
        </w:rPr>
        <w:t>๕. ครูและนักเรียนร่วมกันเฉลยคำตอบจากกิจกรรม “ตอบได้ให้เลย”</w:t>
      </w:r>
    </w:p>
    <w:p w:rsidR="002736C4" w:rsidRPr="002736C4" w:rsidRDefault="002736C4" w:rsidP="002736C4">
      <w:pPr>
        <w:spacing w:after="0"/>
        <w:rPr>
          <w:rFonts w:ascii="TH SarabunPSK" w:hAnsi="TH SarabunPSK" w:cs="TH SarabunPSK"/>
          <w:sz w:val="32"/>
          <w:szCs w:val="32"/>
        </w:rPr>
      </w:pPr>
      <w:r w:rsidRPr="002736C4">
        <w:rPr>
          <w:rFonts w:ascii="TH SarabunPSK" w:hAnsi="TH SarabunPSK" w:cs="TH SarabunPSK"/>
          <w:sz w:val="32"/>
          <w:szCs w:val="32"/>
          <w:cs/>
          <w:lang w:bidi="th-TH"/>
        </w:rPr>
        <w:t>กิจกรรมรวบยอด</w:t>
      </w:r>
    </w:p>
    <w:p w:rsidR="002736C4" w:rsidRPr="002736C4" w:rsidRDefault="002736C4" w:rsidP="002736C4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2736C4">
        <w:rPr>
          <w:rFonts w:ascii="TH SarabunPSK" w:hAnsi="TH SarabunPSK" w:cs="TH SarabunPSK"/>
          <w:sz w:val="32"/>
          <w:szCs w:val="32"/>
          <w:cs/>
          <w:lang w:bidi="th-TH"/>
        </w:rPr>
        <w:t>๕. ครูและนักเรียนสรุปความรู้จากการทำกิจกรรม “ตอบได้ให้เลย”</w:t>
      </w:r>
    </w:p>
    <w:p w:rsidR="00F37906" w:rsidRDefault="00F37906" w:rsidP="002736C4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สื่อการเรียนรู้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</w:p>
    <w:p w:rsidR="0028166C" w:rsidRDefault="00F37906" w:rsidP="00F37906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โปรแกรมนำเสนอข้อมูลเรื่อง </w:t>
      </w:r>
      <w:r w:rsidRPr="00842A1D">
        <w:rPr>
          <w:rFonts w:ascii="TH SarabunPSK" w:hAnsi="TH SarabunPSK" w:cs="TH SarabunPSK" w:hint="cs"/>
          <w:sz w:val="32"/>
          <w:szCs w:val="32"/>
          <w:cs/>
          <w:lang w:bidi="th-TH"/>
        </w:rPr>
        <w:t>บทเสภาสามัคคีเสวก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28166C" w:rsidRDefault="0028166C" w:rsidP="00F37906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28166C" w:rsidRDefault="0028166C" w:rsidP="00F37906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28166C" w:rsidRDefault="0028166C" w:rsidP="00F37906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28166C" w:rsidRDefault="0028166C" w:rsidP="00F37906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28166C" w:rsidRDefault="0028166C" w:rsidP="00F37906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F37906" w:rsidRDefault="00F37906" w:rsidP="00F37906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F37906" w:rsidRDefault="00F37906" w:rsidP="002736C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การวัดและประเมินผล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815"/>
        <w:gridCol w:w="1701"/>
        <w:gridCol w:w="1559"/>
        <w:gridCol w:w="1985"/>
      </w:tblGrid>
      <w:tr w:rsidR="00F37906" w:rsidTr="002736C4">
        <w:tc>
          <w:tcPr>
            <w:tcW w:w="4815" w:type="dxa"/>
            <w:vAlign w:val="center"/>
          </w:tcPr>
          <w:p w:rsidR="00F37906" w:rsidRPr="007B178B" w:rsidRDefault="00F37906" w:rsidP="00F379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701" w:type="dxa"/>
            <w:vAlign w:val="center"/>
          </w:tcPr>
          <w:p w:rsidR="00F37906" w:rsidRPr="007B178B" w:rsidRDefault="00F37906" w:rsidP="00F379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หลักฐาน</w:t>
            </w:r>
          </w:p>
        </w:tc>
        <w:tc>
          <w:tcPr>
            <w:tcW w:w="1559" w:type="dxa"/>
            <w:vAlign w:val="center"/>
          </w:tcPr>
          <w:p w:rsidR="00F37906" w:rsidRPr="007B178B" w:rsidRDefault="00F37906" w:rsidP="00F379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เครื่องมือวัด</w:t>
            </w:r>
          </w:p>
        </w:tc>
        <w:tc>
          <w:tcPr>
            <w:tcW w:w="1985" w:type="dxa"/>
            <w:vAlign w:val="center"/>
          </w:tcPr>
          <w:p w:rsidR="00F37906" w:rsidRPr="007B178B" w:rsidRDefault="00F37906" w:rsidP="00F3790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เกณฑ์การประเมิน</w:t>
            </w:r>
          </w:p>
        </w:tc>
      </w:tr>
      <w:tr w:rsidR="00F37906" w:rsidTr="002736C4">
        <w:tc>
          <w:tcPr>
            <w:tcW w:w="4815" w:type="dxa"/>
          </w:tcPr>
          <w:p w:rsidR="00F37906" w:rsidRPr="007B178B" w:rsidRDefault="00F37906" w:rsidP="002736C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สาระสำคัญ</w:t>
            </w:r>
          </w:p>
          <w:p w:rsidR="00F37906" w:rsidRDefault="00F37906" w:rsidP="002736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บทเสภาสามัคคีเสวกตอนวิศวกรรมาและสามัคคีเสวกเป็นวรรณคดีที่มีวรรณศิลป์ที่งดงาม จึงทำให้กลอนเสภามีความไพเราะ สามารถสื่อให้เห็นถึงความสำคัญของช่างงานศิลป์แขนงต่างๆ และความสามัคคี เพื่อเป็นคติสอนใจข้าราชการและให้ผู้อ่านนำไปประยุกต์ใช้ในชีวิตประจำวัน</w:t>
            </w:r>
          </w:p>
        </w:tc>
        <w:tc>
          <w:tcPr>
            <w:tcW w:w="1701" w:type="dxa"/>
            <w:vAlign w:val="center"/>
          </w:tcPr>
          <w:p w:rsidR="00F37906" w:rsidRDefault="00F37906" w:rsidP="002736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ใบกิจกรรมการวิเคราะห์คุณค่าบทเสภาสามัคคีเสวก</w:t>
            </w:r>
          </w:p>
        </w:tc>
        <w:tc>
          <w:tcPr>
            <w:tcW w:w="1559" w:type="dxa"/>
            <w:vAlign w:val="center"/>
          </w:tcPr>
          <w:p w:rsidR="00F37906" w:rsidRDefault="00F37906" w:rsidP="002736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ใบกิจกรรมการวิเคราะห์คุณค่า</w:t>
            </w: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บทเสภาสามัคคีเสวก</w:t>
            </w:r>
          </w:p>
        </w:tc>
        <w:tc>
          <w:tcPr>
            <w:tcW w:w="1985" w:type="dxa"/>
            <w:vAlign w:val="center"/>
          </w:tcPr>
          <w:p w:rsidR="00F37906" w:rsidRDefault="00F37906" w:rsidP="002736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F0F9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ได้คะแนนร้อยละ ๖๐ ขึ้นไปถือว่าผ่านเกณฑ์</w:t>
            </w:r>
          </w:p>
        </w:tc>
      </w:tr>
      <w:tr w:rsidR="00F37906" w:rsidTr="002736C4">
        <w:tc>
          <w:tcPr>
            <w:tcW w:w="4815" w:type="dxa"/>
          </w:tcPr>
          <w:p w:rsidR="00F37906" w:rsidRPr="007B178B" w:rsidRDefault="00F37906" w:rsidP="002816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ตัวชี้วัด</w:t>
            </w:r>
          </w:p>
          <w:p w:rsidR="002736C4" w:rsidRPr="002736C4" w:rsidRDefault="002736C4" w:rsidP="00281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36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๑.๑ ม.๒/๓ เขียนแผนผังความคิดเพื่อแสดงความเข้าใจในบทเรียนต่างๆ ที่อ่าน</w:t>
            </w:r>
          </w:p>
          <w:p w:rsidR="002736C4" w:rsidRPr="002736C4" w:rsidRDefault="002736C4" w:rsidP="00281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36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๕.๑ ม.๒/๒ วิเคราะห์และวิจารณ์วรรณคดีวรรณกรรม และวรรณกรรมท้องถิ่นที่อ่าน พร้อมยกเหตุผลประกอบ</w:t>
            </w:r>
            <w:r w:rsidRPr="002736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</w:p>
          <w:p w:rsidR="002736C4" w:rsidRPr="002736C4" w:rsidRDefault="002736C4" w:rsidP="00281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736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๕.๑ ม.๒/๓ อธิบายคุณค่าของวรรณคดี และวรรณกรรมที่อ่าน</w:t>
            </w:r>
          </w:p>
          <w:p w:rsidR="00F37906" w:rsidRDefault="002736C4" w:rsidP="002816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736C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 ๕.๑ ม.๒/๔ สรุปความรู้และข้อคิดจากการอ่าน ไปประยุกต์ใช้ในชีวิตจริง</w:t>
            </w:r>
          </w:p>
        </w:tc>
        <w:tc>
          <w:tcPr>
            <w:tcW w:w="1701" w:type="dxa"/>
            <w:vAlign w:val="center"/>
          </w:tcPr>
          <w:p w:rsidR="00F37906" w:rsidRPr="0021271C" w:rsidRDefault="00F37906" w:rsidP="002736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ใบกิจกรรมการวิเคราะห์คุณค่าบทเสภาสามัคคีเสวก</w:t>
            </w:r>
          </w:p>
        </w:tc>
        <w:tc>
          <w:tcPr>
            <w:tcW w:w="1559" w:type="dxa"/>
            <w:vAlign w:val="center"/>
          </w:tcPr>
          <w:p w:rsidR="00F37906" w:rsidRPr="0021271C" w:rsidRDefault="00F37906" w:rsidP="002736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แบบประเมินใบกิจกรรมการวิเคราะห์คุณค่าบทเสภาสามัคคีเสวก</w:t>
            </w:r>
          </w:p>
        </w:tc>
        <w:tc>
          <w:tcPr>
            <w:tcW w:w="1985" w:type="dxa"/>
            <w:vAlign w:val="center"/>
          </w:tcPr>
          <w:p w:rsidR="00F37906" w:rsidRDefault="00F37906" w:rsidP="002736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ได้คะแนนร้อยละ ๖๐ ขึ้นไปถือว่าผ่านเกณฑ์</w:t>
            </w:r>
          </w:p>
        </w:tc>
      </w:tr>
      <w:tr w:rsidR="00F37906" w:rsidTr="002736C4">
        <w:tc>
          <w:tcPr>
            <w:tcW w:w="4815" w:type="dxa"/>
          </w:tcPr>
          <w:p w:rsidR="00F37906" w:rsidRDefault="00F37906" w:rsidP="002736C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คุณลักษณะอันพึงประสงค์</w:t>
            </w:r>
          </w:p>
          <w:p w:rsidR="00F37906" w:rsidRPr="00747182" w:rsidRDefault="00F37906" w:rsidP="002736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ใฝ่เรียนรู้</w:t>
            </w:r>
          </w:p>
          <w:p w:rsidR="00F37906" w:rsidRPr="007B178B" w:rsidRDefault="00F37906" w:rsidP="002736C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มุ่งมั่นในการทำงาน</w:t>
            </w:r>
          </w:p>
        </w:tc>
        <w:tc>
          <w:tcPr>
            <w:tcW w:w="1701" w:type="dxa"/>
            <w:vAlign w:val="center"/>
          </w:tcPr>
          <w:p w:rsidR="00F37906" w:rsidRPr="00747182" w:rsidRDefault="00F37906" w:rsidP="002736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ใบกิจกรรมการวิเคราะห์คุณค่าบทเสภาสามัคคีเสวก</w:t>
            </w:r>
          </w:p>
        </w:tc>
        <w:tc>
          <w:tcPr>
            <w:tcW w:w="1559" w:type="dxa"/>
            <w:vAlign w:val="center"/>
          </w:tcPr>
          <w:p w:rsidR="00F37906" w:rsidRPr="009C2B6F" w:rsidRDefault="00F37906" w:rsidP="002736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แบบประเมินคุณลักษณะอันพึงประสงค์</w:t>
            </w:r>
          </w:p>
        </w:tc>
        <w:tc>
          <w:tcPr>
            <w:tcW w:w="1985" w:type="dxa"/>
            <w:vAlign w:val="center"/>
          </w:tcPr>
          <w:p w:rsidR="00F37906" w:rsidRDefault="00F37906" w:rsidP="002736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432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ได้คะแนนร้อยละ ๖๐ ขึ้นไปถือว่าผ่านเกณฑ์</w:t>
            </w:r>
          </w:p>
        </w:tc>
      </w:tr>
      <w:tr w:rsidR="00F37906" w:rsidTr="002736C4">
        <w:trPr>
          <w:trHeight w:val="1105"/>
        </w:trPr>
        <w:tc>
          <w:tcPr>
            <w:tcW w:w="4815" w:type="dxa"/>
          </w:tcPr>
          <w:p w:rsidR="00F37906" w:rsidRPr="000A3F0B" w:rsidRDefault="00F37906" w:rsidP="002736C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สมรรถนะสำคัญ</w:t>
            </w:r>
          </w:p>
          <w:p w:rsidR="00F37906" w:rsidRDefault="00F37906" w:rsidP="002736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ความสามารถในการคิด</w:t>
            </w:r>
          </w:p>
          <w:p w:rsidR="00F37906" w:rsidRPr="005503B5" w:rsidRDefault="00F37906" w:rsidP="002736C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ความสามารถในการแก้ปัญหา</w:t>
            </w:r>
          </w:p>
        </w:tc>
        <w:tc>
          <w:tcPr>
            <w:tcW w:w="1701" w:type="dxa"/>
            <w:vAlign w:val="center"/>
          </w:tcPr>
          <w:p w:rsidR="00F37906" w:rsidRPr="00747182" w:rsidRDefault="00F37906" w:rsidP="002736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1271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ใบกิจกรรมการวิเคราะห์คุณค่าบทเสภาสามัคคีเสวก</w:t>
            </w:r>
          </w:p>
        </w:tc>
        <w:tc>
          <w:tcPr>
            <w:tcW w:w="1559" w:type="dxa"/>
            <w:vAlign w:val="center"/>
          </w:tcPr>
          <w:p w:rsidR="00F37906" w:rsidRPr="009C2B6F" w:rsidRDefault="00F37906" w:rsidP="002736C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ของผู้เรียน</w:t>
            </w:r>
          </w:p>
        </w:tc>
        <w:tc>
          <w:tcPr>
            <w:tcW w:w="1985" w:type="dxa"/>
            <w:vAlign w:val="center"/>
          </w:tcPr>
          <w:p w:rsidR="00F37906" w:rsidRPr="0027451E" w:rsidRDefault="00F37906" w:rsidP="002736C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44320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ได้คะแนนร้อยละ ๖๐ ขึ้นไปถือว่าผ่านเกณฑ์</w:t>
            </w:r>
          </w:p>
        </w:tc>
      </w:tr>
    </w:tbl>
    <w:p w:rsidR="00F37906" w:rsidRPr="002437F0" w:rsidRDefault="00F37906" w:rsidP="00F37906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 w:hint="cs"/>
          <w:b/>
          <w:bCs/>
          <w:sz w:val="36"/>
          <w:szCs w:val="36"/>
          <w:cs/>
          <w:lang w:bidi="th-TH"/>
        </w:rPr>
        <w:t>บันทึกหลังสอน</w:t>
      </w:r>
    </w:p>
    <w:p w:rsidR="00F37906" w:rsidRPr="002437F0" w:rsidRDefault="00F37906" w:rsidP="00F37906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  <w:r w:rsidRPr="002437F0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ab/>
        <w:t>๑. ผลการสอน</w:t>
      </w:r>
    </w:p>
    <w:p w:rsidR="00F37906" w:rsidRPr="002437F0" w:rsidRDefault="00F37906" w:rsidP="00F37906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F37906" w:rsidRPr="002437F0" w:rsidRDefault="00F37906" w:rsidP="00F37906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  <w:r w:rsidRPr="002437F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</w:p>
    <w:p w:rsidR="00F37906" w:rsidRPr="002437F0" w:rsidRDefault="00F37906" w:rsidP="00F37906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F37906" w:rsidRPr="002437F0" w:rsidRDefault="00F37906" w:rsidP="00F37906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lastRenderedPageBreak/>
        <w:tab/>
      </w:r>
      <w:r w:rsidRPr="002437F0">
        <w:rPr>
          <w:rFonts w:ascii="TH SarabunPSK" w:eastAsia="Calibri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F37906" w:rsidRPr="002437F0" w:rsidRDefault="00F37906" w:rsidP="00F37906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  <w:rtl/>
          <w:cs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u w:val="dotted"/>
        </w:rPr>
        <w:tab/>
      </w:r>
    </w:p>
    <w:p w:rsidR="00F37906" w:rsidRPr="002437F0" w:rsidRDefault="00F37906" w:rsidP="00F37906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</w:p>
    <w:p w:rsidR="00F37906" w:rsidRPr="002437F0" w:rsidRDefault="00F37906" w:rsidP="0028166C">
      <w:pPr>
        <w:tabs>
          <w:tab w:val="left" w:pos="567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ลงชื่อ.............................................ครูพี่เลี้ยง</w:t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</w:p>
    <w:p w:rsidR="00F37906" w:rsidRPr="002437F0" w:rsidRDefault="0028166C" w:rsidP="0028166C">
      <w:pPr>
        <w:tabs>
          <w:tab w:val="left" w:pos="567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F37906"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>(อาจารย์จารุวัลย์ พิมผนวช)</w:t>
      </w:r>
    </w:p>
    <w:p w:rsidR="00F37906" w:rsidRPr="002437F0" w:rsidRDefault="00F37906" w:rsidP="0028166C">
      <w:pPr>
        <w:tabs>
          <w:tab w:val="left" w:pos="567"/>
        </w:tabs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/>
          <w:sz w:val="32"/>
          <w:szCs w:val="32"/>
          <w:lang w:bidi="th-TH"/>
        </w:rPr>
        <w:t xml:space="preserve">        </w:t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 xml:space="preserve">    </w:t>
      </w:r>
      <w:r w:rsidR="002816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2816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="0028166C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อาจารย์ประจำวิชา</w:t>
      </w:r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</w:r>
      <w:bookmarkStart w:id="0" w:name="_GoBack"/>
      <w:bookmarkEnd w:id="0"/>
      <w:r w:rsidRPr="002437F0"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ab/>
        <w:t xml:space="preserve">   </w:t>
      </w:r>
    </w:p>
    <w:p w:rsidR="00F37906" w:rsidRPr="002437F0" w:rsidRDefault="00F37906" w:rsidP="00F37906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ab/>
      </w:r>
    </w:p>
    <w:p w:rsidR="00F37906" w:rsidRPr="002437F0" w:rsidRDefault="00F37906" w:rsidP="00F37906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</w:pPr>
      <w:r w:rsidRPr="002437F0">
        <w:rPr>
          <w:rFonts w:ascii="TH SarabunPSK" w:eastAsia="Calibri" w:hAnsi="TH SarabunPSK" w:cs="TH SarabunPSK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F37906" w:rsidRPr="002437F0" w:rsidRDefault="00F37906" w:rsidP="00F37906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F37906" w:rsidRPr="002437F0" w:rsidRDefault="00F37906" w:rsidP="00F37906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 </w:t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>ลงชื่อ................................................................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lang w:bidi="th-TH"/>
        </w:rPr>
        <w:t>.</w:t>
      </w:r>
    </w:p>
    <w:p w:rsidR="00F37906" w:rsidRPr="002437F0" w:rsidRDefault="00F37906" w:rsidP="00F37906">
      <w:pPr>
        <w:tabs>
          <w:tab w:val="left" w:pos="56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         </w:t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(อ.ดร.บัวลักษณ์ เพชรงาม)</w:t>
      </w:r>
    </w:p>
    <w:p w:rsidR="00F37906" w:rsidRPr="002437F0" w:rsidRDefault="00F37906" w:rsidP="00F37906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lang w:bidi="th-TH"/>
        </w:rPr>
      </w:pP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</w:r>
      <w:r w:rsidRPr="002437F0">
        <w:rPr>
          <w:rFonts w:ascii="TH SarabunPSK" w:eastAsia="Calibri" w:hAnsi="TH SarabunPSK" w:cs="TH SarabunPSK"/>
          <w:sz w:val="32"/>
          <w:szCs w:val="32"/>
          <w:cs/>
          <w:lang w:bidi="th-TH"/>
        </w:rPr>
        <w:tab/>
        <w:t xml:space="preserve">  หัวหน้ากลุ่มสาระการเรียนรู้วิชาภาษาไทย</w:t>
      </w:r>
    </w:p>
    <w:p w:rsidR="00F37906" w:rsidRDefault="00F37906" w:rsidP="00F37906">
      <w:pPr>
        <w:rPr>
          <w:lang w:bidi="th-TH"/>
        </w:rPr>
      </w:pPr>
    </w:p>
    <w:p w:rsidR="001977BE" w:rsidRDefault="001977BE"/>
    <w:sectPr w:rsidR="001977BE" w:rsidSect="002736C4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06"/>
    <w:rsid w:val="001977BE"/>
    <w:rsid w:val="002736C4"/>
    <w:rsid w:val="0028166C"/>
    <w:rsid w:val="00653CB0"/>
    <w:rsid w:val="00B60456"/>
    <w:rsid w:val="00DD6E9B"/>
    <w:rsid w:val="00E621D0"/>
    <w:rsid w:val="00F3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06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6C4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C4"/>
    <w:rPr>
      <w:rFonts w:ascii="Leelawadee" w:hAnsi="Leelawadee" w:cs="Leelawadee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06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6C4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C4"/>
    <w:rPr>
      <w:rFonts w:ascii="Leelawadee" w:hAnsi="Leelawadee" w:cs="Leelawade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cp:lastPrinted>2019-01-19T14:06:00Z</cp:lastPrinted>
  <dcterms:created xsi:type="dcterms:W3CDTF">2020-03-10T07:46:00Z</dcterms:created>
  <dcterms:modified xsi:type="dcterms:W3CDTF">2020-03-12T05:37:00Z</dcterms:modified>
</cp:coreProperties>
</file>