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DE" w:rsidRDefault="000103DE" w:rsidP="000103DE">
      <w:pPr>
        <w:spacing w:after="0"/>
        <w:jc w:val="center"/>
        <w:rPr>
          <w:lang w:bidi="th-TH"/>
        </w:rPr>
      </w:pPr>
    </w:p>
    <w:p w:rsidR="000103DE" w:rsidRDefault="000103DE" w:rsidP="000103DE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แผนการจัดการเรียนรู้ที่ ๑</w:t>
      </w:r>
    </w:p>
    <w:p w:rsidR="000103DE" w:rsidRPr="000103DE" w:rsidRDefault="000103DE" w:rsidP="000103D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 บทเสภาสามัคคีเสวก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เรื่อง </w:t>
      </w:r>
      <w:r w:rsidRPr="000103DE">
        <w:rPr>
          <w:rFonts w:ascii="TH SarabunPSK" w:hAnsi="TH SarabunPSK" w:cs="TH SarabunPSK"/>
          <w:sz w:val="32"/>
          <w:szCs w:val="32"/>
          <w:cs/>
          <w:lang w:bidi="th-TH"/>
        </w:rPr>
        <w:t>บทเสภาสามัคคีเสวก ตอน</w:t>
      </w:r>
      <w:r w:rsidRPr="000103DE">
        <w:rPr>
          <w:rFonts w:ascii="TH SarabunPSK" w:hAnsi="TH SarabunPSK" w:cs="TH SarabunPSK" w:hint="cs"/>
          <w:sz w:val="32"/>
          <w:szCs w:val="32"/>
          <w:cs/>
          <w:lang w:bidi="th-TH"/>
        </w:rPr>
        <w:t>วิศ</w:t>
      </w:r>
      <w:r w:rsidRPr="000103DE">
        <w:rPr>
          <w:rFonts w:ascii="TH SarabunPSK" w:hAnsi="TH SarabunPSK" w:cs="TH SarabunPSK"/>
          <w:sz w:val="32"/>
          <w:szCs w:val="32"/>
          <w:cs/>
          <w:lang w:bidi="th-TH"/>
        </w:rPr>
        <w:t xml:space="preserve">วกรรมา </w:t>
      </w:r>
    </w:p>
    <w:p w:rsidR="000103DE" w:rsidRDefault="000103DE" w:rsidP="000103DE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E4CF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6E4CF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รหัส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6E4CF5">
        <w:rPr>
          <w:rFonts w:ascii="TH SarabunPSK" w:hAnsi="TH SarabunPSK" w:cs="TH SarabunPSK" w:hint="cs"/>
          <w:sz w:val="32"/>
          <w:szCs w:val="32"/>
          <w:cs/>
          <w:lang w:bidi="th-TH"/>
        </w:rPr>
        <w:t>ท 21102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ภาษาไทย</w:t>
      </w:r>
    </w:p>
    <w:p w:rsidR="000103DE" w:rsidRDefault="000103DE" w:rsidP="000103D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ภาคเรียนที่</w:t>
      </w:r>
      <w:r w:rsidR="0013279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79C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ปีการศึกษา</w:t>
      </w:r>
      <w:r w:rsidR="000355B2">
        <w:rPr>
          <w:rFonts w:ascii="TH SarabunPSK" w:hAnsi="TH SarabunPSK" w:cs="TH SarabunPSK"/>
          <w:sz w:val="32"/>
          <w:szCs w:val="32"/>
          <w:cs/>
          <w:lang w:bidi="th-TH"/>
        </w:rPr>
        <w:t xml:space="preserve"> ๒๕๖</w:t>
      </w:r>
      <w:r w:rsidR="00CF0B5B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เวลา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๑๐๐ นาที</w:t>
      </w:r>
    </w:p>
    <w:p w:rsidR="000103DE" w:rsidRDefault="000103DE" w:rsidP="000103DE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อาจารย์จารุวัลย์ พิมผนวช</w:t>
      </w:r>
    </w:p>
    <w:p w:rsidR="000103DE" w:rsidRDefault="000103DE" w:rsidP="000103DE">
      <w:pPr>
        <w:spacing w:after="0"/>
        <w:jc w:val="center"/>
        <w:rPr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117475</wp:posOffset>
                </wp:positionV>
                <wp:extent cx="5960745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C60284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9.25pt" to="471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" strokecolor="#535353 [3200]" strokeweight="1.5pt">
                <v:stroke joinstyle="miter"/>
              </v:line>
            </w:pict>
          </mc:Fallback>
        </mc:AlternateContent>
      </w:r>
    </w:p>
    <w:p w:rsidR="000103DE" w:rsidRDefault="000103DE" w:rsidP="000103DE">
      <w:pPr>
        <w:spacing w:after="0"/>
        <w:jc w:val="center"/>
        <w:rPr>
          <w:lang w:bidi="th-TH"/>
        </w:rPr>
      </w:pPr>
    </w:p>
    <w:p w:rsidR="000103DE" w:rsidRDefault="000103DE" w:rsidP="000103DE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รูปภาพ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0103DE" w:rsidRDefault="000103DE" w:rsidP="000103D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๑.๑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ใช้กระบวนการอ่านสร้างความรู้และความคิด เพื่อนำไปใช้ตัดสินใจ แก้ปัญหาใน        การดำเนินชีวิตและมีนิสัยรักการอ่าน</w:t>
      </w:r>
    </w:p>
    <w:p w:rsidR="000103DE" w:rsidRDefault="000103DE" w:rsidP="000103D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103DE" w:rsidRDefault="000103DE" w:rsidP="000103DE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0103DE" w:rsidRDefault="000103DE" w:rsidP="000103DE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๑.๑ ม.๒/๒ จับใจความสำคัญ สรุปความ และอธิบายรายละเอียดจากเรื่องที่อ่าน</w:t>
      </w:r>
    </w:p>
    <w:p w:rsidR="000103DE" w:rsidRDefault="000103DE" w:rsidP="000103DE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๕.๑ ม.๒/๑ สรุปเนื้อหาวรรณคดีและวรรณกรรมที่อ่านในระดับยากขึ้น</w:t>
      </w:r>
    </w:p>
    <w:p w:rsidR="000103DE" w:rsidRDefault="000103DE" w:rsidP="000103DE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0103DE" w:rsidRDefault="000103DE" w:rsidP="000103D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๑. นักเรียนสามารถอธิบายความเป็นมา ประวัติผู้แต่ง และลักษณะคำประพันธ์ของเรื่อง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บทเสภาสามัคคีเสวกได้</w:t>
      </w:r>
    </w:p>
    <w:p w:rsidR="000103DE" w:rsidRDefault="000103DE" w:rsidP="000103D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๒. นักเรียนสามารถตีความ และแปลความจากบทประพันธ์ได้</w:t>
      </w:r>
    </w:p>
    <w:p w:rsidR="000103DE" w:rsidRPr="000103DE" w:rsidRDefault="000103DE" w:rsidP="000103D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๓. นักเรียนสามารถสรุปเนื้อหาจากเรื่อง</w:t>
      </w:r>
      <w:r w:rsidRPr="000103DE">
        <w:rPr>
          <w:rFonts w:ascii="TH SarabunPSK" w:hAnsi="TH SarabunPSK" w:cs="TH SarabunPSK" w:hint="cs"/>
          <w:sz w:val="32"/>
          <w:szCs w:val="32"/>
          <w:cs/>
          <w:lang w:bidi="th-TH"/>
        </w:rPr>
        <w:t>บทเสภาสามัคคีเสวกได้</w:t>
      </w:r>
    </w:p>
    <w:p w:rsidR="000103DE" w:rsidRDefault="000103DE" w:rsidP="000103DE">
      <w:pPr>
        <w:spacing w:before="240"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สาระสำคัญ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103DE" w:rsidRDefault="000103DE" w:rsidP="000103DE">
      <w:pPr>
        <w:spacing w:before="240"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บทเสภาสามัคคีเป็นพระราชนิพนธ์ในพระบาทสมเด็จพระมงกุฎเกล้าเจ้าอยู่หัว (ร.๖)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0103DE">
        <w:rPr>
          <w:rFonts w:ascii="TH SarabunPSK" w:hAnsi="TH SarabunPSK" w:cs="TH SarabunPSK" w:hint="cs"/>
          <w:sz w:val="32"/>
          <w:szCs w:val="32"/>
          <w:cs/>
          <w:lang w:bidi="th-TH"/>
        </w:rPr>
        <w:t>แต่งขึ้นเพื่อใช้ในการขับอธิบายเนื้อเรื่อง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เพื่อประกอบการรำและเพื่อให้พิณพาทย์ได้พักเหนื่อย แตกต่างจากบทเสภาเรื่องอื่น ๆ คือ </w:t>
      </w:r>
      <w:r w:rsidR="00842A1D">
        <w:rPr>
          <w:rFonts w:ascii="TH SarabunPSK" w:hAnsi="TH SarabunPSK" w:cs="TH SarabunPSK" w:hint="cs"/>
          <w:sz w:val="32"/>
          <w:szCs w:val="32"/>
          <w:cs/>
          <w:lang w:bidi="th-TH"/>
        </w:rPr>
        <w:t>จะนำเสนอแนวคิดมากกว่าการเล่าเรื่องทั่วไป ประกอบด้วย ๔ ตอน ตอนที่ ๑ กิจการแห่งพระนนที กล่าวถึงพระนนทีที่แปลงกายเป็นโคอุสุภราชเพื่อให้พระอิศวรได้ดำเนินไปประกอบกิจการต่าง ๆ ตอนที่ ๒ กรีนิรมิต กล่าวถึงพระคเณศผู้เป็นเจ้าแห่งศิลปะแขนงต่าง ๆ ตอนที่ ๓ วิศวกรรมา กล่าวถึงความสำคัญของศิลปะ และตอนที่ ๔ สามัคคีเสวก กล่าวถึงความสามัคคีของเหล่าเสวกที่มีต่อพระมหากษัตริย์</w:t>
      </w:r>
    </w:p>
    <w:p w:rsidR="006E4CF5" w:rsidRDefault="006E4CF5" w:rsidP="000103DE">
      <w:pPr>
        <w:spacing w:before="240"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6E4CF5" w:rsidRPr="000103DE" w:rsidRDefault="006E4CF5" w:rsidP="000103DE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0103DE" w:rsidRDefault="000103DE" w:rsidP="000103DE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สาระการเรียนรู้</w:t>
      </w:r>
    </w:p>
    <w:p w:rsidR="000103DE" w:rsidRDefault="000103DE" w:rsidP="000103DE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ความรู้</w:t>
      </w:r>
    </w:p>
    <w:p w:rsidR="000103DE" w:rsidRDefault="00842A1D" w:rsidP="000103DE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103DE">
        <w:rPr>
          <w:rFonts w:ascii="TH SarabunPSK" w:hAnsi="TH SarabunPSK" w:cs="TH SarabunPSK"/>
          <w:sz w:val="32"/>
          <w:szCs w:val="32"/>
          <w:cs/>
          <w:lang w:bidi="th-TH"/>
        </w:rPr>
        <w:t>๑. 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บทเสภาสามัคคีเสวก</w:t>
      </w:r>
    </w:p>
    <w:p w:rsidR="000103DE" w:rsidRDefault="000103DE" w:rsidP="000103D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๒. การแปลความจากบทประพันธ์</w:t>
      </w:r>
    </w:p>
    <w:p w:rsidR="000103DE" w:rsidRDefault="000103DE" w:rsidP="000103DE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ทักษะกระบวนการทางภาษาไทย</w:t>
      </w:r>
    </w:p>
    <w:p w:rsidR="000103DE" w:rsidRDefault="000103DE" w:rsidP="000103DE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0103DE" w:rsidRDefault="000103DE" w:rsidP="000103DE">
      <w:pPr>
        <w:spacing w:before="24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="00842A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42A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42A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42A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42A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42A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42A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42A1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42A1D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103DE" w:rsidRDefault="000103DE" w:rsidP="000103D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มุ่งมั่นในการทำงาน</w:t>
      </w:r>
    </w:p>
    <w:p w:rsidR="000103DE" w:rsidRDefault="000103DE" w:rsidP="00842A1D">
      <w:pPr>
        <w:spacing w:before="24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สมรรถนะสำคัญ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ความสามารถในการคิด</w:t>
      </w:r>
    </w:p>
    <w:p w:rsidR="000103DE" w:rsidRDefault="000103DE" w:rsidP="000103DE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0103DE" w:rsidRDefault="000103DE" w:rsidP="000103DE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0103DE" w:rsidRDefault="000103DE" w:rsidP="000103DE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๑. นักเรียนชมตัวอย่างภาพยนตร์เรื่อง </w:t>
      </w:r>
      <w:r w:rsidR="00842A1D">
        <w:rPr>
          <w:rFonts w:ascii="TH SarabunPSK" w:hAnsi="TH SarabunPSK" w:cs="TH SarabunPSK" w:hint="cs"/>
          <w:sz w:val="32"/>
          <w:szCs w:val="32"/>
          <w:cs/>
          <w:lang w:bidi="th-TH"/>
        </w:rPr>
        <w:t>กำเนิดหนุมาน เนื้อหากล่าวถึงการกวนเกษียรสมุทร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จากนั้นตอบคำถามกระตุ้นการเรียนรู้ เช่น </w:t>
      </w:r>
      <w:r w:rsidR="00842A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การกวนเกษียรสมุทรเกิดของวิเศษกี่อย่าง อะไรบ้าง ตัวของราหูได้ชื่อว่าอะไร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เป็นต้น</w:t>
      </w:r>
    </w:p>
    <w:p w:rsidR="000103DE" w:rsidRDefault="000103DE" w:rsidP="000103DE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0103DE" w:rsidRDefault="000103DE" w:rsidP="00842A1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๒. ครูบรรยายความรู้วรรณคดีเรื่อง</w:t>
      </w:r>
      <w:r w:rsidR="00842A1D">
        <w:rPr>
          <w:rFonts w:ascii="TH SarabunPSK" w:hAnsi="TH SarabunPSK" w:cs="TH SarabunPSK" w:hint="cs"/>
          <w:sz w:val="32"/>
          <w:szCs w:val="32"/>
          <w:cs/>
          <w:lang w:bidi="th-TH"/>
        </w:rPr>
        <w:t>บทเสภาสามัคคีเสวก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ในส่วนของเนื้อหาทั่วไป ได้แก่ ประวัติผู้แต่ง ความเป็นมาของเรื่อง เนื้อหาโดยย่อ และลักษณะคำประพันธ์ โดยใช้โปรแกรมนำเสนอข้อมูล </w:t>
      </w:r>
    </w:p>
    <w:p w:rsidR="000103DE" w:rsidRDefault="000103DE" w:rsidP="00842A1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๓. นักเรียนจดบันทึกความรู้ที่ได้รับจากเรียนเรื่อง</w:t>
      </w:r>
      <w:r w:rsidR="00842A1D" w:rsidRPr="00842A1D">
        <w:rPr>
          <w:rFonts w:ascii="TH SarabunPSK" w:hAnsi="TH SarabunPSK" w:cs="TH SarabunPSK" w:hint="cs"/>
          <w:sz w:val="32"/>
          <w:szCs w:val="32"/>
          <w:cs/>
          <w:lang w:bidi="th-TH"/>
        </w:rPr>
        <w:t>บทเสภาสามัคคีเสวก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ลงในสมุด</w:t>
      </w:r>
    </w:p>
    <w:p w:rsidR="000103DE" w:rsidRDefault="000103DE" w:rsidP="00842A1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๔. นักเรียนช่วยกันหาคำศัพท์ยากจากบทประพันธ์</w:t>
      </w:r>
      <w:r w:rsidR="00842A1D" w:rsidRPr="00842A1D">
        <w:rPr>
          <w:rFonts w:ascii="TH SarabunPSK" w:hAnsi="TH SarabunPSK" w:cs="TH SarabunPSK" w:hint="cs"/>
          <w:sz w:val="32"/>
          <w:szCs w:val="32"/>
          <w:cs/>
          <w:lang w:bidi="th-TH"/>
        </w:rPr>
        <w:t>บทเสภาสามัคคีเสวก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แล้วแปลคำศัพท์ลงในใบงานที่ครูแจก จากนั้นร่วมกันถอดความคำประพันธ์</w:t>
      </w:r>
    </w:p>
    <w:p w:rsidR="000103DE" w:rsidRDefault="000103DE" w:rsidP="000103DE">
      <w:pPr>
        <w:spacing w:after="0"/>
        <w:rPr>
          <w:rFonts w:ascii="TH SarabunPSK" w:hAnsi="TH SarabunPSK" w:cs="TH SarabunPSK"/>
          <w:sz w:val="32"/>
          <w:szCs w:val="32"/>
          <w:u w:val="single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กิจกรรมรวบยอด</w:t>
      </w:r>
    </w:p>
    <w:p w:rsidR="000103DE" w:rsidRDefault="000103DE" w:rsidP="000103D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๕. นักเรียนและครูร่วมกันสรุปความรู้เรื่อง</w:t>
      </w:r>
      <w:r w:rsidR="00842A1D" w:rsidRPr="00842A1D">
        <w:rPr>
          <w:rFonts w:ascii="TH SarabunPSK" w:hAnsi="TH SarabunPSK" w:cs="TH SarabunPSK" w:hint="cs"/>
          <w:sz w:val="32"/>
          <w:szCs w:val="32"/>
          <w:cs/>
          <w:lang w:bidi="th-TH"/>
        </w:rPr>
        <w:t>บทเสภาสามัคคีเสวก</w:t>
      </w:r>
    </w:p>
    <w:p w:rsidR="000103DE" w:rsidRDefault="000103DE" w:rsidP="000103DE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สื่อการเรียนรู้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แหล่งการเรียนรู้</w:t>
      </w:r>
    </w:p>
    <w:p w:rsidR="006E4CF5" w:rsidRDefault="000103DE" w:rsidP="000103DE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โปรแกรมนำเสนอข้อมูลเรื่อง </w:t>
      </w:r>
      <w:r w:rsidR="00842A1D" w:rsidRPr="00842A1D">
        <w:rPr>
          <w:rFonts w:ascii="TH SarabunPSK" w:hAnsi="TH SarabunPSK" w:cs="TH SarabunPSK" w:hint="cs"/>
          <w:sz w:val="32"/>
          <w:szCs w:val="32"/>
          <w:cs/>
          <w:lang w:bidi="th-TH"/>
        </w:rPr>
        <w:t>บทเสภาสามัคคีเสวก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6E4CF5" w:rsidRDefault="006E4CF5" w:rsidP="000103DE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6E4CF5" w:rsidRDefault="006E4CF5" w:rsidP="000103DE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6E4CF5" w:rsidRDefault="006E4CF5" w:rsidP="000103DE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6E4CF5" w:rsidRDefault="006E4CF5" w:rsidP="000103DE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0103DE" w:rsidRDefault="000103DE" w:rsidP="000103DE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103DE" w:rsidRDefault="000103DE" w:rsidP="000103D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การวัดและประเมินผล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206"/>
        <w:gridCol w:w="1894"/>
        <w:gridCol w:w="1849"/>
        <w:gridCol w:w="2293"/>
      </w:tblGrid>
      <w:tr w:rsidR="000103DE" w:rsidTr="00842A1D">
        <w:trPr>
          <w:tblHeader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3DE" w:rsidRDefault="000103D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3DE" w:rsidRDefault="000103D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หลักฐาน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3DE" w:rsidRDefault="000103D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เครื่องมือวัด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3DE" w:rsidRDefault="000103D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</w:tr>
      <w:tr w:rsidR="000103DE" w:rsidTr="000103DE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D" w:rsidRDefault="000103DE" w:rsidP="00842A1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สาระสำคัญ</w:t>
            </w:r>
          </w:p>
          <w:p w:rsidR="00842A1D" w:rsidRPr="00842A1D" w:rsidRDefault="00842A1D" w:rsidP="00842A1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842A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บทเสภาสามัคคีเป็นพระราชนิพนธ์ในพระบาทสมเด็จพระมงกุฎเกล้าเจ้าอยู่หัว (ร.๖)</w:t>
            </w:r>
            <w:r w:rsidRPr="00842A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2A1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แต่งขึ้นเพื่อใช้ในการขับอธิบายเนื้อเรื่องเพื่อประกอบการรำและเพื่อให้พิณพาทย์ได้พักเหนื่อย แตกต่างจากบทเสภาเรื่องอื่น ๆ คือ จะนำเสนอแนวคิดมากกว่าการเล่าเรื่องทั่วไป ประกอบด้วย ๔ ตอน ตอนที่ ๑ กิจการแห่งพระนนที กล่าวถึงพระนนทีที่แปลงกายเป็นโคอุสุภราชเพื่อให้พระอิศวรได้ดำเนินไปประกอบกิจการต่าง ๆ ตอนที่ ๒ กรีนิรมิต กล่าวถึงพระคเณศผู้เป็นเจ้าแห่งศิลปะแขนงต่าง ๆ ตอนที่ ๓ วิศวกรรมา กล่าวถึงความสำคัญของศิลปะ และตอนที่ ๔ สามัคคีเสวก กล่าวถึงความสามัคคีของเหล่าเสวกที่มีต่อพระมหากษัตริย์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3DE" w:rsidRDefault="00842A1D" w:rsidP="00842A1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ใบงานเรื่อง บทเสภาสามัคคีเสวก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3DE" w:rsidRDefault="000103D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แบบตรวจใบงานการแปลบท</w:t>
            </w:r>
            <w:r w:rsidR="00842A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บทเสภาสามัคคีเสวก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3DE" w:rsidRDefault="000103D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 ๖๐ ผ่านเกณฑ์</w:t>
            </w:r>
          </w:p>
        </w:tc>
      </w:tr>
      <w:tr w:rsidR="000103DE" w:rsidTr="000103DE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3DE" w:rsidRDefault="000103D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  <w:p w:rsidR="000103DE" w:rsidRDefault="000103D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๑</w:t>
            </w:r>
            <w:r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H SarabunPSK" w:hAnsi="TH SarabunPSK" w:cs="Times New Roman"/>
                <w:sz w:val="32"/>
                <w:szCs w:val="32"/>
                <w:rtl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จับใจความสำคัญ</w:t>
            </w:r>
            <w:r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สรุปความ และอธิบายรายละเอียดจากเรื่องที่อ่าน</w:t>
            </w:r>
          </w:p>
          <w:p w:rsidR="000103DE" w:rsidRDefault="000103D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๕</w:t>
            </w:r>
            <w:r>
              <w:rPr>
                <w:rFonts w:ascii="TH SarabunPSK" w:hAnsi="TH SarabunPSK" w:cs="Times New Roman"/>
                <w:sz w:val="32"/>
                <w:szCs w:val="32"/>
                <w:rtl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H SarabunPSK" w:hAnsi="TH SarabunPSK" w:cs="Times New Roman"/>
                <w:sz w:val="32"/>
                <w:szCs w:val="32"/>
                <w:rtl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imes New Roman"/>
                <w:sz w:val="32"/>
                <w:szCs w:val="32"/>
                <w:rtl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สรุปเนื้อหาวรรณคดีและวรรณกรรมที่อ่านในระดับยากขึ้น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3DE" w:rsidRDefault="000103D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ใบงานเรื่อง </w:t>
            </w:r>
            <w:r w:rsidR="00842A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บทเสภาสามัคคีเสวก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3DE" w:rsidRDefault="000103D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แบบตรวจใบงานการแปลบทประพันธ์</w:t>
            </w:r>
            <w:r w:rsidR="00842A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บทเสภาสามัคคีเสวก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3DE" w:rsidRDefault="000103D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 ๖๐ ผ่านเกณฑ์</w:t>
            </w:r>
          </w:p>
        </w:tc>
      </w:tr>
      <w:tr w:rsidR="000103DE" w:rsidTr="000103DE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3DE" w:rsidRDefault="000103D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คุณลักษณะอันพึงประสงค์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มุ่งมั่นในการทำงาน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3DE" w:rsidRDefault="000103DE" w:rsidP="00842A1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ใบงานเรื่อง </w:t>
            </w:r>
            <w:r w:rsidR="00842A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บทเสภาสามัคคีเสวก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3DE" w:rsidRDefault="000103D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แบบตรวจใบงานการแปลบทประพันธ์</w:t>
            </w:r>
            <w:r w:rsidR="00842A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บทเสภา</w:t>
            </w:r>
            <w:r w:rsidR="00842A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สามัคคีเสวก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3DE" w:rsidRDefault="000103D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ร้อยละ ๖๐ ผ่านเกณฑ์</w:t>
            </w:r>
          </w:p>
        </w:tc>
      </w:tr>
      <w:tr w:rsidR="000103DE" w:rsidTr="000103DE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3DE" w:rsidRDefault="000103D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สมรรถนะ          </w:t>
            </w:r>
          </w:p>
          <w:p w:rsidR="000103DE" w:rsidRDefault="000103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3DE" w:rsidRDefault="000103D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ใบงานเรื่อง </w:t>
            </w:r>
            <w:r w:rsidR="00842A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บทเสภาสามัคคีเสวก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3DE" w:rsidRDefault="000103D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แบบตรวจใบงานการแปลบทประพันธ์</w:t>
            </w:r>
            <w:r w:rsidR="00842A1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บทเสภาสามัคคีเสวก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3DE" w:rsidRDefault="000103D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 ๖๐ ผ่านเกณฑ์</w:t>
            </w:r>
          </w:p>
        </w:tc>
      </w:tr>
    </w:tbl>
    <w:p w:rsidR="000103DE" w:rsidRDefault="000103DE" w:rsidP="000103D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03DE" w:rsidRDefault="000103DE" w:rsidP="00010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บันทึกหลังสอน</w:t>
      </w:r>
    </w:p>
    <w:p w:rsidR="000103DE" w:rsidRDefault="000103DE" w:rsidP="000103DE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๑. ผลการสอน</w:t>
      </w:r>
    </w:p>
    <w:p w:rsidR="000103DE" w:rsidRDefault="000103DE" w:rsidP="000103D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rtl/>
          <w:cs/>
        </w:rPr>
      </w:pPr>
      <w:r>
        <w:rPr>
          <w:rFonts w:ascii="TH SarabunPSK" w:hAnsi="TH SarabunPSK" w:cs="Times New Roman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103DE" w:rsidRDefault="000103DE" w:rsidP="000103D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๒.  ปัญหาและอุปสรรค</w:t>
      </w:r>
    </w:p>
    <w:p w:rsidR="000103DE" w:rsidRDefault="000103DE" w:rsidP="000103D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rtl/>
          <w:cs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103DE" w:rsidRDefault="000103DE" w:rsidP="000103D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๓.  ข้อเสนอแนะ</w:t>
      </w:r>
    </w:p>
    <w:p w:rsidR="000103DE" w:rsidRDefault="000103DE" w:rsidP="006E4CF5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hint="cs"/>
          <w:sz w:val="32"/>
          <w:szCs w:val="40"/>
          <w:u w:val="dotted"/>
          <w:lang w:bidi="th-TH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</w:rPr>
        <w:tab/>
      </w:r>
    </w:p>
    <w:p w:rsidR="006E4CF5" w:rsidRPr="006E4CF5" w:rsidRDefault="006E4CF5" w:rsidP="006E4CF5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/>
          <w:sz w:val="32"/>
          <w:szCs w:val="40"/>
          <w:lang w:bidi="th-TH"/>
        </w:rPr>
      </w:pPr>
      <w:bookmarkStart w:id="0" w:name="_GoBack"/>
      <w:bookmarkEnd w:id="0"/>
    </w:p>
    <w:p w:rsidR="006E4CF5" w:rsidRDefault="000103DE" w:rsidP="006E4CF5">
      <w:pPr>
        <w:tabs>
          <w:tab w:val="left" w:pos="567"/>
        </w:tabs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ลงชื่อ......................................................ผู้สอน</w:t>
      </w:r>
    </w:p>
    <w:p w:rsidR="000103DE" w:rsidRDefault="006E4CF5" w:rsidP="006E4CF5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103DE">
        <w:rPr>
          <w:rFonts w:ascii="TH SarabunPSK" w:hAnsi="TH SarabunPSK" w:cs="TH SarabunPSK"/>
          <w:sz w:val="32"/>
          <w:szCs w:val="32"/>
          <w:cs/>
          <w:lang w:bidi="th-TH"/>
        </w:rPr>
        <w:t>(อาจารย์จารุวัลย์ พิมผนวช)</w:t>
      </w:r>
    </w:p>
    <w:p w:rsidR="000103DE" w:rsidRDefault="000103DE" w:rsidP="000103D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8609B9" w:rsidRPr="008609B9" w:rsidRDefault="008609B9" w:rsidP="008609B9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</w:pPr>
      <w:r w:rsidRPr="008609B9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8609B9" w:rsidRPr="008609B9" w:rsidRDefault="008609B9" w:rsidP="008609B9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8609B9" w:rsidRPr="008609B9" w:rsidRDefault="008609B9" w:rsidP="008609B9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ลงชื่อ................................................................</w:t>
      </w:r>
      <w:r w:rsidRPr="008609B9">
        <w:rPr>
          <w:rFonts w:ascii="TH SarabunPSK" w:eastAsia="Calibri" w:hAnsi="TH SarabunPSK" w:cs="TH SarabunPSK"/>
          <w:sz w:val="32"/>
          <w:szCs w:val="32"/>
          <w:lang w:bidi="th-TH"/>
        </w:rPr>
        <w:t>.</w:t>
      </w:r>
    </w:p>
    <w:p w:rsidR="008609B9" w:rsidRPr="008609B9" w:rsidRDefault="008609B9" w:rsidP="008609B9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  </w:t>
      </w: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(อ.ดร.บัวลักษณ์ เพชรงาม)</w:t>
      </w:r>
    </w:p>
    <w:p w:rsidR="008609B9" w:rsidRPr="008609B9" w:rsidRDefault="008609B9" w:rsidP="008609B9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609B9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หัวหน้ากลุ่มสาระการเรียนรู้วิชาภาษาไทย</w:t>
      </w:r>
    </w:p>
    <w:p w:rsidR="00D82CE4" w:rsidRDefault="00D82CE4">
      <w:pPr>
        <w:rPr>
          <w:lang w:bidi="th-TH"/>
        </w:rPr>
      </w:pPr>
    </w:p>
    <w:sectPr w:rsidR="00D82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DE"/>
    <w:rsid w:val="000103DE"/>
    <w:rsid w:val="000355B2"/>
    <w:rsid w:val="0013279C"/>
    <w:rsid w:val="006E4CF5"/>
    <w:rsid w:val="00842A1D"/>
    <w:rsid w:val="008609B9"/>
    <w:rsid w:val="00CF0B5B"/>
    <w:rsid w:val="00D8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3DE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uiPriority w:val="59"/>
    <w:rsid w:val="000103D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เส้นตาราง1"/>
    <w:basedOn w:val="TableNormal"/>
    <w:uiPriority w:val="39"/>
    <w:rsid w:val="0001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9B9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B9"/>
    <w:rPr>
      <w:rFonts w:ascii="Leelawadee" w:hAnsi="Leelawadee" w:cs="Leelawadee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3DE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uiPriority w:val="59"/>
    <w:rsid w:val="000103D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เส้นตาราง1"/>
    <w:basedOn w:val="TableNormal"/>
    <w:uiPriority w:val="39"/>
    <w:rsid w:val="0001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9B9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B9"/>
    <w:rPr>
      <w:rFonts w:ascii="Leelawadee" w:hAnsi="Leelawadee" w:cs="Leelawade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SD-SSRU</cp:lastModifiedBy>
  <cp:revision>3</cp:revision>
  <cp:lastPrinted>2019-01-19T13:59:00Z</cp:lastPrinted>
  <dcterms:created xsi:type="dcterms:W3CDTF">2020-03-10T07:43:00Z</dcterms:created>
  <dcterms:modified xsi:type="dcterms:W3CDTF">2020-03-12T05:32:00Z</dcterms:modified>
</cp:coreProperties>
</file>