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EC" w:rsidRPr="008711F8" w:rsidRDefault="00DE0EEC" w:rsidP="00DE0EEC">
      <w:pPr>
        <w:pStyle w:val="NormalWeb"/>
        <w:spacing w:before="0" w:before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BF2B20">
        <w:rPr>
          <w:rFonts w:ascii="TH SarabunPSK" w:hAnsi="TH SarabunPSK" w:cs="TH SarabunPSK" w:hint="cs"/>
          <w:b/>
          <w:bCs/>
          <w:sz w:val="32"/>
          <w:szCs w:val="32"/>
          <w:cs/>
        </w:rPr>
        <w:t>นิทานเรื่อง นกยางฉ้อฉล</w:t>
      </w:r>
      <w:r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1312" behindDoc="1" locked="0" layoutInCell="1" allowOverlap="1" wp14:anchorId="764A18E2" wp14:editId="13A98200">
            <wp:simplePos x="0" y="0"/>
            <wp:positionH relativeFrom="column">
              <wp:posOffset>5547946</wp:posOffset>
            </wp:positionH>
            <wp:positionV relativeFrom="paragraph">
              <wp:posOffset>-430823</wp:posOffset>
            </wp:positionV>
            <wp:extent cx="347345" cy="213360"/>
            <wp:effectExtent l="0" t="0" r="0" b="0"/>
            <wp:wrapNone/>
            <wp:docPr id="156" name="รูปภาพ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0EEC" w:rsidRDefault="00DE0EEC" w:rsidP="00DE0EEC">
      <w:pPr>
        <w:pStyle w:val="NormalWeb"/>
        <w:spacing w:before="0" w:before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2B20">
        <w:rPr>
          <w:noProof/>
        </w:rPr>
        <w:drawing>
          <wp:inline distT="0" distB="0" distL="0" distR="0" wp14:anchorId="68ED030E" wp14:editId="679B0DBF">
            <wp:extent cx="1875735" cy="1380393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6372" r="-652" b="12724"/>
                    <a:stretch/>
                  </pic:blipFill>
                  <pic:spPr bwMode="auto">
                    <a:xfrm>
                      <a:off x="0" y="0"/>
                      <a:ext cx="1895682" cy="1395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0EEC" w:rsidRDefault="00DE0EEC" w:rsidP="00DE0EEC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E0EEC" w:rsidRDefault="00DE0EEC" w:rsidP="00DE0EEC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B20">
        <w:rPr>
          <w:rFonts w:ascii="TH SarabunPSK" w:hAnsi="TH SarabunPSK" w:cs="TH SarabunPSK"/>
          <w:sz w:val="32"/>
          <w:szCs w:val="32"/>
          <w:cs/>
        </w:rPr>
        <w:t xml:space="preserve">นกยางตัวหนึ่งอาศัยอยู่ริมสระแห่งหนึ่ง แต่ไม่สามารถจับปลาได้ง่ายนัก เพราะน้ำในสระลึกเกินไป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F2B20">
        <w:rPr>
          <w:rFonts w:ascii="TH SarabunPSK" w:hAnsi="TH SarabunPSK" w:cs="TH SarabunPSK"/>
          <w:sz w:val="32"/>
          <w:szCs w:val="32"/>
          <w:cs/>
        </w:rPr>
        <w:t>วันหนึ่งมันจึงแสร้งยืนร้องไห้ตรงขอบสระ</w:t>
      </w:r>
    </w:p>
    <w:p w:rsidR="00DE0EEC" w:rsidRDefault="00DE0EEC" w:rsidP="00DE0EEC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2B20">
        <w:rPr>
          <w:rFonts w:ascii="TH SarabunPSK" w:hAnsi="TH SarabunPSK" w:cs="TH SarabunPSK"/>
          <w:sz w:val="32"/>
          <w:szCs w:val="32"/>
          <w:cs/>
        </w:rPr>
        <w:t>ปลาในสระนั้นแปลกใจจึงร้องถามว่าร้องไห้ทำไม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2B20">
        <w:rPr>
          <w:rFonts w:ascii="TH SarabunPSK" w:hAnsi="TH SarabunPSK" w:cs="TH SarabunPSK"/>
          <w:sz w:val="32"/>
          <w:szCs w:val="32"/>
          <w:cs/>
        </w:rPr>
        <w:t xml:space="preserve">นกยางมองดูกุ้ง ปู ปลาในสระพลางตอบว่า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“</w:t>
      </w:r>
      <w:r w:rsidRPr="00BF2B20">
        <w:rPr>
          <w:rFonts w:ascii="TH SarabunPSK" w:hAnsi="TH SarabunPSK" w:cs="TH SarabunPSK"/>
          <w:sz w:val="32"/>
          <w:szCs w:val="32"/>
          <w:cs/>
        </w:rPr>
        <w:t>ข้าร้องไห้เพราะรู้ว่าหายนะกำลังมาถึงพวกเจ้าน่ะ</w:t>
      </w:r>
      <w:r>
        <w:rPr>
          <w:rFonts w:ascii="TH SarabunPSK" w:hAnsi="TH SarabunPSK" w:cs="TH SarabunPSK" w:hint="cs"/>
          <w:sz w:val="32"/>
          <w:szCs w:val="32"/>
          <w:cs/>
        </w:rPr>
        <w:t>ซิ</w:t>
      </w:r>
      <w:r w:rsidRPr="00BF2B20">
        <w:rPr>
          <w:rFonts w:ascii="TH SarabunPSK" w:hAnsi="TH SarabunPSK" w:cs="TH SarabunPSK"/>
          <w:sz w:val="32"/>
          <w:szCs w:val="32"/>
          <w:cs/>
        </w:rPr>
        <w:t xml:space="preserve"> พระมุนีพูดกันว่าเร็ว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2B20">
        <w:rPr>
          <w:rFonts w:ascii="TH SarabunPSK" w:hAnsi="TH SarabunPSK" w:cs="TH SarabunPSK"/>
          <w:sz w:val="32"/>
          <w:szCs w:val="32"/>
          <w:cs/>
        </w:rPr>
        <w:t>ๆ นี้จะเกิดความแห้งแล้งยาวนานถึงสามปีทีเดียว นกที่อาศรมมันมาบอกข้าอีกทีหนึ่งสัตว์เล็กสัตว์น้อยแถวนี้พากันอพยพไปหาที่อยู่ใหม่กันหมดแล้วข้าน่ะอาศัยอยู่บนต้นไม้ข้างสระนี้ ข้าจำเป็นต้องอพยพไปเหมือนกันแต่ก็เวทนาพวกเจ้าว่าจะอยู่กันยังไงเมื่อน้ำแห้งขอดลง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DE0EEC" w:rsidRDefault="00DE0EEC" w:rsidP="00DE0EEC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2B20">
        <w:rPr>
          <w:rFonts w:ascii="TH SarabunPSK" w:hAnsi="TH SarabunPSK" w:cs="TH SarabunPSK"/>
          <w:sz w:val="32"/>
          <w:szCs w:val="32"/>
          <w:cs/>
        </w:rPr>
        <w:t xml:space="preserve">ปลาทั้งหลายได้ยินเช่นนั้นก็รู้สึกวิตกขึ้นมาทันที พากันร้องบอกว่า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BF2B20">
        <w:rPr>
          <w:rFonts w:ascii="TH SarabunPSK" w:hAnsi="TH SarabunPSK" w:cs="TH SarabunPSK"/>
          <w:sz w:val="32"/>
          <w:szCs w:val="32"/>
          <w:cs/>
        </w:rPr>
        <w:t>ถ้าอย่างนั้น ท่านช่วยพวกเราหน่อยได้ไหม ช่วยคิดหาทางให้พวกเราพันภัยครั้งนี้ด้วยเถิด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DE0EEC" w:rsidRDefault="00DE0EEC" w:rsidP="00DE0EEC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7335">
        <w:rPr>
          <w:rFonts w:ascii="TH SarabunPSK" w:hAnsi="TH SarabunPSK" w:cs="TH SarabunPSK"/>
          <w:sz w:val="32"/>
          <w:szCs w:val="32"/>
          <w:cs/>
        </w:rPr>
        <w:t xml:space="preserve">นกยางรีบบอกว่า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E47335">
        <w:rPr>
          <w:rFonts w:ascii="TH SarabunPSK" w:hAnsi="TH SarabunPSK" w:cs="TH SarabunPSK"/>
          <w:sz w:val="32"/>
          <w:szCs w:val="32"/>
          <w:cs/>
        </w:rPr>
        <w:t>มีอาศรมอยู่แห่งหนึ่งไม่ไกลนัก พระมุนีมีเมตตามาก ฝูงสัตว์ทั้งเนื้อทั้งนกอาศัย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47335">
        <w:rPr>
          <w:rFonts w:ascii="TH SarabunPSK" w:hAnsi="TH SarabunPSK" w:cs="TH SarabunPSK"/>
          <w:sz w:val="32"/>
          <w:szCs w:val="32"/>
          <w:cs/>
        </w:rPr>
        <w:t>อยู่ที่นั่นอย่างไม่เบียดเบียนกันเลย ข้าเองก็จะไปถือศีลกินผักหญ้าอยู่ที่นั่นเหมือนกัน ข้าพอจะช่วยพวกเจ้าได้ตามกำลังของข้านะ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7335">
        <w:rPr>
          <w:rFonts w:ascii="TH SarabunPSK" w:hAnsi="TH SarabunPSK" w:cs="TH SarabunPSK"/>
          <w:sz w:val="32"/>
          <w:szCs w:val="32"/>
          <w:cs/>
        </w:rPr>
        <w:t>ข้าคงพาเจ้าไปได้วันละตัว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7335">
        <w:rPr>
          <w:rFonts w:ascii="TH SarabunPSK" w:hAnsi="TH SarabunPSK" w:cs="TH SarabunPSK"/>
          <w:sz w:val="32"/>
          <w:szCs w:val="32"/>
          <w:cs/>
        </w:rPr>
        <w:t>ไปอยู่ที่แม่น้ำสายใหญ่ทางเหนือนั่น เอ้า พวกเจ้าไปหารือกันเสียก่อนข้าคงพาเจ้าไปได้วันละตัว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7335">
        <w:rPr>
          <w:rFonts w:ascii="TH SarabunPSK" w:hAnsi="TH SarabunPSK" w:cs="TH SarabunPSK"/>
          <w:sz w:val="32"/>
          <w:szCs w:val="32"/>
          <w:cs/>
        </w:rPr>
        <w:t>ตกลงยังไงแล้วมาบอกข้าก็แล้วกัน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Pr="00E47335">
        <w:rPr>
          <w:rFonts w:ascii="TH SarabunPSK" w:hAnsi="TH SarabunPSK" w:cs="TH SarabunPSK"/>
          <w:sz w:val="32"/>
          <w:szCs w:val="32"/>
          <w:cs/>
        </w:rPr>
        <w:t xml:space="preserve"> ว่าแล้วนกยางก็บินจากไป</w:t>
      </w:r>
    </w:p>
    <w:p w:rsidR="00DE0EEC" w:rsidRDefault="00DE0EEC" w:rsidP="00DE0EEC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7335">
        <w:rPr>
          <w:rFonts w:ascii="TH SarabunPSK" w:hAnsi="TH SarabunPSK" w:cs="TH SarabunPSK"/>
          <w:sz w:val="32"/>
          <w:szCs w:val="32"/>
          <w:cs/>
        </w:rPr>
        <w:t>ฝูงปลาชุมนุมกันพูดถึงคำนกยาง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7335">
        <w:rPr>
          <w:rFonts w:ascii="TH SarabunPSK" w:hAnsi="TH SarabunPSK" w:cs="TH SarabunPSK"/>
          <w:sz w:val="32"/>
          <w:szCs w:val="32"/>
          <w:cs/>
        </w:rPr>
        <w:t>ปลาตัวหนึ่งกล่าวว่า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Pr="00E47335">
        <w:rPr>
          <w:rFonts w:ascii="TH SarabunPSK" w:hAnsi="TH SarabunPSK" w:cs="TH SarabunPSK"/>
          <w:sz w:val="32"/>
          <w:szCs w:val="32"/>
          <w:cs/>
        </w:rPr>
        <w:t xml:space="preserve">วิสัยนกยางน่ะมันกินพวกเราเป็นอาหาร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47335">
        <w:rPr>
          <w:rFonts w:ascii="TH SarabunPSK" w:hAnsi="TH SarabunPSK" w:cs="TH SarabunPSK"/>
          <w:sz w:val="32"/>
          <w:szCs w:val="32"/>
          <w:cs/>
        </w:rPr>
        <w:t>เราจะเชื่อใจมันได้หรือ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Pr="00E47335">
        <w:rPr>
          <w:rFonts w:ascii="TH SarabunPSK" w:hAnsi="TH SarabunPSK" w:cs="TH SarabunPSK"/>
          <w:sz w:val="32"/>
          <w:szCs w:val="32"/>
          <w:cs/>
        </w:rPr>
        <w:t xml:space="preserve">อีกตัวหนึ่งแย้งว่า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E47335">
        <w:rPr>
          <w:rFonts w:ascii="TH SarabunPSK" w:hAnsi="TH SarabunPSK" w:cs="TH SarabunPSK"/>
          <w:sz w:val="32"/>
          <w:szCs w:val="32"/>
          <w:cs/>
        </w:rPr>
        <w:t>ก็จริงหรอกที่ว่าเราไม่ควรไว้ใจนกยาง แต่นกยางตัวนี้บอกว่าถือศีลปฏิบัติธรรมอยู่ในอาศรมคงจะมีเมตตาต่อสัตว์ทั้งหลาย เราน่าจะเชื่อใจเขาได้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DE0EEC" w:rsidRDefault="00DE0EEC" w:rsidP="00DE0EEC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7335">
        <w:rPr>
          <w:rFonts w:ascii="TH SarabunPSK" w:hAnsi="TH SarabunPSK" w:cs="TH SarabunPSK"/>
          <w:sz w:val="32"/>
          <w:szCs w:val="32"/>
          <w:cs/>
        </w:rPr>
        <w:t xml:space="preserve">ส่วนปลาอีกตัวหนึ่งพูดว่า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E47335">
        <w:rPr>
          <w:rFonts w:ascii="TH SarabunPSK" w:hAnsi="TH SarabunPSK" w:cs="TH SarabunPSK"/>
          <w:sz w:val="32"/>
          <w:szCs w:val="32"/>
          <w:cs/>
        </w:rPr>
        <w:t>ข้ามีลูกหลายตัว ลูกข้ายังอ่อน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7335">
        <w:rPr>
          <w:rFonts w:ascii="TH SarabunPSK" w:hAnsi="TH SarabunPSK" w:cs="TH SarabunPSK"/>
          <w:sz w:val="32"/>
          <w:szCs w:val="32"/>
          <w:cs/>
        </w:rPr>
        <w:t>ๆ อยู่แล้วก็น่าเอ็นดูด้วย ข้าทนไม่ได้ที่จะเห็นลูก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7335">
        <w:rPr>
          <w:rFonts w:ascii="TH SarabunPSK" w:hAnsi="TH SarabunPSK" w:cs="TH SarabunPSK"/>
          <w:sz w:val="32"/>
          <w:szCs w:val="32"/>
          <w:cs/>
        </w:rPr>
        <w:t>ๆ ดิ้นกระเ</w:t>
      </w:r>
      <w:r>
        <w:rPr>
          <w:rFonts w:ascii="TH SarabunPSK" w:hAnsi="TH SarabunPSK" w:cs="TH SarabunPSK" w:hint="cs"/>
          <w:sz w:val="32"/>
          <w:szCs w:val="32"/>
          <w:cs/>
        </w:rPr>
        <w:t>สื</w:t>
      </w:r>
      <w:r w:rsidRPr="00E47335">
        <w:rPr>
          <w:rFonts w:ascii="TH SarabunPSK" w:hAnsi="TH SarabunPSK" w:cs="TH SarabunPSK"/>
          <w:sz w:val="32"/>
          <w:szCs w:val="32"/>
          <w:cs/>
        </w:rPr>
        <w:t>อกกระสนอยู่ในสระแห้งขอดจนต้องเป็นเหยื่อแร้งกา ถ้านกยางกลับมาอีกครั้งข้าจะให้เขาพาไปดูแม่น้ำที่ว่า ถ้าข้าได้กลับมาก็แสดงว่าเราเชื่อใจเขาได้ แต่ถ้าไม่ได้กลับมาก็แปลว่าข้าเป็นเหยื่อนกยางไปแล้ว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DE0EEC" w:rsidRDefault="00DE0EEC" w:rsidP="00DE0EEC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7335">
        <w:rPr>
          <w:rFonts w:ascii="TH SarabunPSK" w:hAnsi="TH SarabunPSK" w:cs="TH SarabunPSK"/>
          <w:sz w:val="32"/>
          <w:szCs w:val="32"/>
          <w:cs/>
        </w:rPr>
        <w:t xml:space="preserve">วันรุ่งขึ้นนกยางกลับมาแต่เช้า ฝูงปลาตื่นเต้นยินดี พากันกระโดดตรงนั้นบ้างตรงนี้บ้างพลางผงกหัวราวกับจะค้อมคำนับและส่งเสียงสรรเสริญ ปลาตัวหนึ่งกล่าวกับนกยางว่า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E47335">
        <w:rPr>
          <w:rFonts w:ascii="TH SarabunPSK" w:hAnsi="TH SarabunPSK" w:cs="TH SarabunPSK"/>
          <w:sz w:val="32"/>
          <w:szCs w:val="32"/>
          <w:cs/>
        </w:rPr>
        <w:t>ท่านพาข้าไปดูแม่น้ำที่ว่านั่นหน่อยเถิด แล้วค่อยพากลับมาที่สระนี้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Pr="00E47335">
        <w:rPr>
          <w:rFonts w:ascii="TH SarabunPSK" w:hAnsi="TH SarabunPSK" w:cs="TH SarabunPSK"/>
          <w:sz w:val="32"/>
          <w:szCs w:val="32"/>
          <w:cs/>
        </w:rPr>
        <w:t xml:space="preserve"> นกยางรับคำแล้วก็คาบปลาตัวนั้นบินขึ้นสู่ท้องฟ้า ระหว่างทางนกยางคิดคำนึงว่า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E47335">
        <w:rPr>
          <w:rFonts w:ascii="TH SarabunPSK" w:hAnsi="TH SarabunPSK" w:cs="TH SarabunPSK"/>
          <w:sz w:val="32"/>
          <w:szCs w:val="32"/>
          <w:cs/>
        </w:rPr>
        <w:t xml:space="preserve">ถ้าเรากินมันเสีย เราก็จะได้กินปลาแค่ตัวเดียว แต่ถ้าพามันไปดูแม่น้ำแล้วพากลับไปส่งที่สระ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47335">
        <w:rPr>
          <w:rFonts w:ascii="TH SarabunPSK" w:hAnsi="TH SarabunPSK" w:cs="TH SarabunPSK"/>
          <w:sz w:val="32"/>
          <w:szCs w:val="32"/>
          <w:cs/>
        </w:rPr>
        <w:t>เพื่อน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7335">
        <w:rPr>
          <w:rFonts w:ascii="TH SarabunPSK" w:hAnsi="TH SarabunPSK" w:cs="TH SarabunPSK"/>
          <w:sz w:val="32"/>
          <w:szCs w:val="32"/>
          <w:cs/>
        </w:rPr>
        <w:t>ๆ มันจะได้ไว้วางใจเราทีนี้เราก็จะกินมันได้ทีละตัว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7335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</w:t>
      </w:r>
    </w:p>
    <w:p w:rsidR="00DE0EEC" w:rsidRDefault="00DE0EEC" w:rsidP="00DE0EEC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7335">
        <w:rPr>
          <w:rFonts w:ascii="TH SarabunPSK" w:hAnsi="TH SarabunPSK" w:cs="TH SarabunPSK"/>
          <w:sz w:val="32"/>
          <w:szCs w:val="32"/>
          <w:cs/>
        </w:rPr>
        <w:t>คิดแล้วนกยางก็พาปลาตัวนั้นไปปล่อยลงในแม่น้ำให้แหวกว่ายอย่างสนุกสนานและกินอาหารอย่างเต็มอิ่มตลอดทั้งวัน</w:t>
      </w:r>
      <w:r>
        <w:rPr>
          <w:rFonts w:ascii="TH SarabunPSK" w:hAnsi="TH SarabunPSK" w:cs="TH SarabunPSK" w:hint="cs"/>
          <w:sz w:val="32"/>
          <w:szCs w:val="32"/>
          <w:cs/>
        </w:rPr>
        <w:t>ปลาว่ายเข้ามาหานกยางพลางกล่าวว่า “ข้าจะกลับไปบอกเพื่อน ๆ ว่าท่าน</w:t>
      </w:r>
      <w:r w:rsidRPr="00BF2B20">
        <w:rPr>
          <w:rFonts w:ascii="TH SarabunPSK" w:hAnsi="TH SarabunPSK" w:cs="TH SarabunPSK"/>
          <w:sz w:val="32"/>
          <w:szCs w:val="32"/>
          <w:cs/>
        </w:rPr>
        <w:t xml:space="preserve">น่ะไว้ใจได้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0288" behindDoc="1" locked="0" layoutInCell="1" allowOverlap="1" wp14:anchorId="426B342D" wp14:editId="25BD6962">
            <wp:simplePos x="0" y="0"/>
            <wp:positionH relativeFrom="column">
              <wp:posOffset>5494655</wp:posOffset>
            </wp:positionH>
            <wp:positionV relativeFrom="paragraph">
              <wp:posOffset>-457200</wp:posOffset>
            </wp:positionV>
            <wp:extent cx="347345" cy="213360"/>
            <wp:effectExtent l="0" t="0" r="0" b="0"/>
            <wp:wrapNone/>
            <wp:docPr id="155" name="รูปภาพ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2B20">
        <w:rPr>
          <w:rFonts w:ascii="TH SarabunPSK" w:hAnsi="TH SarabunPSK" w:cs="TH SarabunPSK"/>
          <w:sz w:val="32"/>
          <w:szCs w:val="32"/>
          <w:cs/>
        </w:rPr>
        <w:t>บุญของข้าเหลือเกินที่ท่านเมตตาพามา โปรดปกปักรักษาลูก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2B20">
        <w:rPr>
          <w:rFonts w:ascii="TH SarabunPSK" w:hAnsi="TH SarabunPSK" w:cs="TH SarabunPSK"/>
          <w:sz w:val="32"/>
          <w:szCs w:val="32"/>
          <w:cs/>
        </w:rPr>
        <w:t>ๆ ของข้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BF2B20">
        <w:rPr>
          <w:rFonts w:ascii="TH SarabunPSK" w:hAnsi="TH SarabunPSK" w:cs="TH SarabunPSK"/>
          <w:sz w:val="32"/>
          <w:szCs w:val="32"/>
          <w:cs/>
        </w:rPr>
        <w:t>แล้วพาพวกเขามาอาศัยอยู่ที่นี้ด้วยเถิดนะท่าน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Pr="00BF2B20">
        <w:rPr>
          <w:rFonts w:ascii="TH SarabunPSK" w:hAnsi="TH SarabunPSK" w:cs="TH SarabunPSK"/>
          <w:sz w:val="32"/>
          <w:szCs w:val="32"/>
          <w:cs/>
        </w:rPr>
        <w:t xml:space="preserve"> นกยางรับคำแล้วคาบปลากลับไปส่งที่สระ ไปเล่าความประทับใจในการเดินทางให้เพื่อน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2B20">
        <w:rPr>
          <w:rFonts w:ascii="TH SarabunPSK" w:hAnsi="TH SarabunPSK" w:cs="TH SarabunPSK"/>
          <w:sz w:val="32"/>
          <w:szCs w:val="32"/>
          <w:cs/>
        </w:rPr>
        <w:t>ๆ ฟัง</w:t>
      </w:r>
    </w:p>
    <w:p w:rsidR="00DE0EEC" w:rsidRDefault="00DE0EEC" w:rsidP="00DE0EEC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2B20">
        <w:rPr>
          <w:rFonts w:ascii="TH SarabunPSK" w:hAnsi="TH SarabunPSK" w:cs="TH SarabunPSK"/>
          <w:sz w:val="32"/>
          <w:szCs w:val="32"/>
          <w:cs/>
        </w:rPr>
        <w:lastRenderedPageBreak/>
        <w:t xml:space="preserve">เช้าวันรุ่งขึ้น นกยางกลับมาที่สระอีกครั้ง ฝูงปลาเข้ามารุมล้อมพลางแย่งกันบอกนกยางว่า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BF2B20">
        <w:rPr>
          <w:rFonts w:ascii="TH SarabunPSK" w:hAnsi="TH SarabunPSK" w:cs="TH SarabunPSK"/>
          <w:sz w:val="32"/>
          <w:szCs w:val="32"/>
          <w:cs/>
        </w:rPr>
        <w:t>พาข้าไปด้วย พาข้าไปด้วย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Pr="00BF2B20">
        <w:rPr>
          <w:rFonts w:ascii="TH SarabunPSK" w:hAnsi="TH SarabunPSK" w:cs="TH SarabunPSK"/>
          <w:sz w:val="32"/>
          <w:szCs w:val="32"/>
          <w:cs/>
        </w:rPr>
        <w:t xml:space="preserve"> นกยาง</w:t>
      </w:r>
      <w:r>
        <w:rPr>
          <w:rFonts w:ascii="TH SarabunPSK" w:hAnsi="TH SarabunPSK" w:cs="TH SarabunPSK" w:hint="cs"/>
          <w:sz w:val="32"/>
          <w:szCs w:val="32"/>
          <w:cs/>
        </w:rPr>
        <w:t>ต</w:t>
      </w:r>
      <w:r w:rsidRPr="00BF2B20">
        <w:rPr>
          <w:rFonts w:ascii="TH SarabunPSK" w:hAnsi="TH SarabunPSK" w:cs="TH SarabunPSK"/>
          <w:sz w:val="32"/>
          <w:szCs w:val="32"/>
          <w:cs/>
        </w:rPr>
        <w:t xml:space="preserve">อบว่า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BF2B20">
        <w:rPr>
          <w:rFonts w:ascii="TH SarabunPSK" w:hAnsi="TH SarabunPSK" w:cs="TH SarabunPSK"/>
          <w:sz w:val="32"/>
          <w:szCs w:val="32"/>
          <w:cs/>
        </w:rPr>
        <w:t>ตกลง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2B20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Pr="00BF2B20">
        <w:rPr>
          <w:rFonts w:ascii="TH SarabunPSK" w:hAnsi="TH SarabunPSK" w:cs="TH SarabunPSK"/>
          <w:sz w:val="32"/>
          <w:szCs w:val="32"/>
          <w:cs/>
        </w:rPr>
        <w:t xml:space="preserve"> แล้วนกยางก็คาบปลาตัวหนึ่งบินจากไป เมื่อพ้นสายตา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F2B20">
        <w:rPr>
          <w:rFonts w:ascii="TH SarabunPSK" w:hAnsi="TH SarabunPSK" w:cs="TH SarabunPSK"/>
          <w:sz w:val="32"/>
          <w:szCs w:val="32"/>
          <w:cs/>
        </w:rPr>
        <w:t>มันก็โฉบลงไปที่โขดหินแล้วกินเหยื่อตัวแรกอย่างสำราญใจ</w:t>
      </w:r>
    </w:p>
    <w:p w:rsidR="00DE0EEC" w:rsidRDefault="00DE0EEC" w:rsidP="00DE0EEC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2B20"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BF2B20">
        <w:rPr>
          <w:rFonts w:ascii="TH SarabunPSK" w:hAnsi="TH SarabunPSK" w:cs="TH SarabunPSK"/>
          <w:sz w:val="32"/>
          <w:szCs w:val="32"/>
          <w:cs/>
        </w:rPr>
        <w:t>นเวลาผ่านไป นกยางคาบปลาหายไปวันละตัว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2B20">
        <w:rPr>
          <w:rFonts w:ascii="TH SarabunPSK" w:hAnsi="TH SarabunPSK" w:cs="TH SarabunPSK"/>
          <w:sz w:val="32"/>
          <w:szCs w:val="32"/>
          <w:cs/>
        </w:rPr>
        <w:t xml:space="preserve">ๆ ปูตัวหนึ่งซึ่งอยู่ในสระแห่งนั้นด้วย เข้ามาหานกยางพลางบอกว่า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BF2B20">
        <w:rPr>
          <w:rFonts w:ascii="TH SarabunPSK" w:hAnsi="TH SarabunPSK" w:cs="TH SarabunPSK"/>
          <w:sz w:val="32"/>
          <w:szCs w:val="32"/>
          <w:cs/>
        </w:rPr>
        <w:t>ข้าขอพึ่งบารมีท่าน ช่วยพาข้าไปด้วยเถิด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Pr="00BF2B20">
        <w:rPr>
          <w:rFonts w:ascii="TH SarabunPSK" w:hAnsi="TH SarabunPSK" w:cs="TH SarabunPSK"/>
          <w:sz w:val="32"/>
          <w:szCs w:val="32"/>
          <w:cs/>
        </w:rPr>
        <w:t xml:space="preserve"> นกยางไม่สามารถคาบปูทั้งกระดองได้ จึงให้ปูคีบ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BF2B20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F2B20">
        <w:rPr>
          <w:rFonts w:ascii="TH SarabunPSK" w:hAnsi="TH SarabunPSK" w:cs="TH SarabunPSK"/>
          <w:sz w:val="32"/>
          <w:szCs w:val="32"/>
          <w:cs/>
        </w:rPr>
        <w:t>นกยาง ขณะที่บินไป นกยางคิดว่า ได้ลิ้มรสเนื้อปลาจนอิ่มมาหลายมื้อจนรู้สึกเบื่อแล้ว อยากจะลองกินเนื้อปูดูบ้างมันจึงบินโฉบลงไปที่โขดหิน</w:t>
      </w:r>
    </w:p>
    <w:p w:rsidR="00DE0EEC" w:rsidRDefault="00DE0EEC" w:rsidP="00DE0EEC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2B20">
        <w:rPr>
          <w:rFonts w:ascii="TH SarabunPSK" w:hAnsi="TH SarabunPSK" w:cs="TH SarabunPSK"/>
          <w:sz w:val="32"/>
          <w:szCs w:val="32"/>
          <w:cs/>
        </w:rPr>
        <w:t xml:space="preserve">ปูตาไวเหลือบไปเห็นก้างปลาเกลื่อนกลาดอยู่บนโขดหินมันรำพึงว่า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BF2B20">
        <w:rPr>
          <w:rFonts w:ascii="TH SarabunPSK" w:hAnsi="TH SarabunPSK" w:cs="TH SarabunPSK"/>
          <w:sz w:val="32"/>
          <w:szCs w:val="32"/>
          <w:cs/>
        </w:rPr>
        <w:t>เจ้านกยางมันจะทำอะไรของมัน เห็นท่าจะไม่ดีเสียแล้วบนโขดหินนี้มีแต่ก้างปลาทั้งแห้งทั้งเปียก แน่นอนแล้ว เจ้านี่มันหลอกปลามากินตรงนี้เอง เอาละ เป็นยังไงเป็นกัน ข้าต้องช่วยตัวเองละ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Pr="00BF2B20">
        <w:rPr>
          <w:rFonts w:ascii="TH SarabunPSK" w:hAnsi="TH SarabunPSK" w:cs="TH SarabunPSK"/>
          <w:sz w:val="32"/>
          <w:szCs w:val="32"/>
          <w:cs/>
        </w:rPr>
        <w:t xml:space="preserve"> คิดแล้วปูก็หนีบก้ามที่ค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BF2B20">
        <w:rPr>
          <w:rFonts w:ascii="TH SarabunPSK" w:hAnsi="TH SarabunPSK" w:cs="TH SarabunPSK"/>
          <w:sz w:val="32"/>
          <w:szCs w:val="32"/>
          <w:cs/>
        </w:rPr>
        <w:t>บคอนกยางแน่นสุดแรงจนนกยาง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F2B20">
        <w:rPr>
          <w:rFonts w:ascii="TH SarabunPSK" w:hAnsi="TH SarabunPSK" w:cs="TH SarabunPSK"/>
          <w:sz w:val="32"/>
          <w:szCs w:val="32"/>
          <w:cs/>
        </w:rPr>
        <w:t>ขาดใจตาย</w:t>
      </w:r>
    </w:p>
    <w:p w:rsidR="00DE0EEC" w:rsidRDefault="00DE0EEC" w:rsidP="00DE0EEC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E0EEC" w:rsidRDefault="00DE0EEC" w:rsidP="00DE0EEC">
      <w:pPr>
        <w:rPr>
          <w:lang w:val="en-US" w:bidi="th-TH"/>
        </w:rPr>
      </w:pPr>
    </w:p>
    <w:p w:rsidR="00DE0EEC" w:rsidRDefault="00DE0EEC" w:rsidP="00DE0EEC">
      <w:pPr>
        <w:rPr>
          <w:lang w:val="en-US" w:bidi="th-TH"/>
        </w:rPr>
      </w:pPr>
    </w:p>
    <w:p w:rsidR="00DE0EEC" w:rsidRDefault="00DE0EEC" w:rsidP="00DE0EEC">
      <w:pPr>
        <w:rPr>
          <w:lang w:val="en-US" w:bidi="th-TH"/>
        </w:rPr>
      </w:pPr>
    </w:p>
    <w:p w:rsidR="00DE0EEC" w:rsidRDefault="00DE0EEC" w:rsidP="00DE0EEC">
      <w:pPr>
        <w:rPr>
          <w:lang w:val="en-US" w:bidi="th-TH"/>
        </w:rPr>
      </w:pPr>
    </w:p>
    <w:p w:rsidR="00DE0EEC" w:rsidRDefault="00DE0EEC" w:rsidP="00DE0EEC">
      <w:pPr>
        <w:rPr>
          <w:lang w:val="en-US" w:bidi="th-TH"/>
        </w:rPr>
      </w:pPr>
    </w:p>
    <w:p w:rsidR="00DE0EEC" w:rsidRDefault="00DE0EEC" w:rsidP="00DE0EEC">
      <w:pPr>
        <w:rPr>
          <w:lang w:val="en-US" w:bidi="th-TH"/>
        </w:rPr>
      </w:pPr>
    </w:p>
    <w:p w:rsidR="00DE0EEC" w:rsidRDefault="00DE0EEC" w:rsidP="00DE0EEC">
      <w:pPr>
        <w:rPr>
          <w:lang w:val="en-US" w:bidi="th-TH"/>
        </w:rPr>
      </w:pPr>
    </w:p>
    <w:p w:rsidR="00DE0EEC" w:rsidRDefault="00DE0EEC" w:rsidP="00DE0EEC">
      <w:pPr>
        <w:rPr>
          <w:lang w:val="en-US" w:bidi="th-TH"/>
        </w:rPr>
      </w:pPr>
    </w:p>
    <w:p w:rsidR="00DE0EEC" w:rsidRDefault="00DE0EEC" w:rsidP="00DE0EEC">
      <w:pPr>
        <w:rPr>
          <w:lang w:val="en-US" w:bidi="th-TH"/>
        </w:rPr>
      </w:pPr>
    </w:p>
    <w:p w:rsidR="00DE0EEC" w:rsidRDefault="00DE0EEC" w:rsidP="00DE0EEC">
      <w:pPr>
        <w:rPr>
          <w:lang w:val="en-US" w:bidi="th-TH"/>
        </w:rPr>
      </w:pPr>
    </w:p>
    <w:p w:rsidR="00DE0EEC" w:rsidRDefault="00DE0EEC" w:rsidP="00DE0EEC">
      <w:pPr>
        <w:rPr>
          <w:lang w:val="en-US" w:bidi="th-TH"/>
        </w:rPr>
      </w:pPr>
    </w:p>
    <w:p w:rsidR="00DE0EEC" w:rsidRDefault="00DE0EEC" w:rsidP="00DE0EEC">
      <w:pPr>
        <w:rPr>
          <w:lang w:val="en-US" w:bidi="th-TH"/>
        </w:rPr>
      </w:pPr>
    </w:p>
    <w:p w:rsidR="00DE0EEC" w:rsidRDefault="00DE0EEC" w:rsidP="00DE0EEC">
      <w:pPr>
        <w:rPr>
          <w:lang w:val="en-US" w:bidi="th-TH"/>
        </w:rPr>
      </w:pPr>
    </w:p>
    <w:p w:rsidR="00DE0EEC" w:rsidRDefault="00DE0EEC" w:rsidP="00DE0EEC">
      <w:pPr>
        <w:rPr>
          <w:lang w:val="en-US" w:bidi="th-TH"/>
        </w:rPr>
      </w:pPr>
    </w:p>
    <w:p w:rsidR="00DE0EEC" w:rsidRDefault="00DE0EEC" w:rsidP="00DE0EEC">
      <w:pPr>
        <w:rPr>
          <w:lang w:val="en-US" w:bidi="th-TH"/>
        </w:rPr>
      </w:pPr>
    </w:p>
    <w:p w:rsidR="00DE0EEC" w:rsidRDefault="00DE0EEC" w:rsidP="00DE0EEC">
      <w:pPr>
        <w:rPr>
          <w:lang w:val="en-US" w:bidi="th-TH"/>
        </w:rPr>
      </w:pPr>
    </w:p>
    <w:p w:rsidR="00DE0EEC" w:rsidRDefault="00DE0EEC" w:rsidP="00DE0EEC">
      <w:pPr>
        <w:rPr>
          <w:lang w:val="en-US" w:bidi="th-TH"/>
        </w:rPr>
      </w:pPr>
    </w:p>
    <w:p w:rsidR="00DE0EEC" w:rsidRDefault="00DE0EEC" w:rsidP="00DE0EEC">
      <w:pPr>
        <w:rPr>
          <w:lang w:val="en-US" w:bidi="th-TH"/>
        </w:rPr>
      </w:pPr>
    </w:p>
    <w:p w:rsidR="00DE0EEC" w:rsidRDefault="00DE0EEC" w:rsidP="00DE0EEC">
      <w:pPr>
        <w:rPr>
          <w:lang w:val="en-US" w:bidi="th-TH"/>
        </w:rPr>
      </w:pPr>
    </w:p>
    <w:p w:rsidR="00DE0EEC" w:rsidRDefault="00DE0EEC" w:rsidP="00DE0EEC">
      <w:pPr>
        <w:rPr>
          <w:lang w:val="en-US" w:bidi="th-TH"/>
        </w:rPr>
      </w:pPr>
    </w:p>
    <w:p w:rsidR="00DE0EEC" w:rsidRDefault="00DE0EEC" w:rsidP="00DE0EEC">
      <w:pPr>
        <w:rPr>
          <w:lang w:val="en-US" w:bidi="th-TH"/>
        </w:rPr>
      </w:pPr>
    </w:p>
    <w:p w:rsidR="00DE0EEC" w:rsidRDefault="00DE0EEC" w:rsidP="00DE0EEC">
      <w:pPr>
        <w:rPr>
          <w:lang w:val="en-US" w:bidi="th-TH"/>
        </w:rPr>
      </w:pPr>
    </w:p>
    <w:p w:rsidR="00DE0EEC" w:rsidRDefault="00DE0EEC" w:rsidP="00DE0EEC">
      <w:pPr>
        <w:rPr>
          <w:lang w:val="en-US" w:bidi="th-TH"/>
        </w:rPr>
      </w:pPr>
    </w:p>
    <w:p w:rsidR="00DE0EEC" w:rsidRDefault="00DE0EEC" w:rsidP="00DE0EEC">
      <w:pPr>
        <w:rPr>
          <w:lang w:val="en-US" w:bidi="th-TH"/>
        </w:rPr>
      </w:pPr>
    </w:p>
    <w:p w:rsidR="00DE0EEC" w:rsidRDefault="00DE0EEC" w:rsidP="00DE0EEC">
      <w:pPr>
        <w:rPr>
          <w:lang w:val="en-US" w:bidi="th-TH"/>
        </w:rPr>
      </w:pPr>
    </w:p>
    <w:p w:rsidR="00DE0EEC" w:rsidRDefault="00DE0EEC" w:rsidP="00DE0EEC">
      <w:pPr>
        <w:rPr>
          <w:lang w:val="en-US" w:bidi="th-TH"/>
        </w:rPr>
      </w:pPr>
    </w:p>
    <w:p w:rsidR="00DE0EEC" w:rsidRDefault="00DE0EEC" w:rsidP="00DE0EEC">
      <w:pPr>
        <w:rPr>
          <w:lang w:val="en-US" w:bidi="th-TH"/>
        </w:rPr>
      </w:pPr>
    </w:p>
    <w:p w:rsidR="00DE0EEC" w:rsidRDefault="00DE0EEC" w:rsidP="00DE0EEC">
      <w:pPr>
        <w:rPr>
          <w:lang w:val="en-US" w:bidi="th-TH"/>
        </w:rPr>
      </w:pPr>
    </w:p>
    <w:p w:rsidR="00DE0EEC" w:rsidRDefault="00DE0EEC" w:rsidP="00DE0EEC">
      <w:pPr>
        <w:rPr>
          <w:lang w:val="en-US" w:bidi="th-TH"/>
        </w:rPr>
      </w:pPr>
    </w:p>
    <w:p w:rsidR="00DE0EEC" w:rsidRDefault="00DE0EEC" w:rsidP="00DE0EEC">
      <w:pPr>
        <w:rPr>
          <w:lang w:val="en-US" w:bidi="th-TH"/>
        </w:rPr>
      </w:pPr>
    </w:p>
    <w:p w:rsidR="00DE0EEC" w:rsidRDefault="00DE0EEC" w:rsidP="00DE0EEC">
      <w:pPr>
        <w:rPr>
          <w:lang w:val="en-US" w:bidi="th-TH"/>
        </w:rPr>
      </w:pPr>
    </w:p>
    <w:p w:rsidR="00DE0EEC" w:rsidRDefault="00DE0EEC" w:rsidP="00DE0EEC">
      <w:pPr>
        <w:rPr>
          <w:lang w:val="en-US" w:bidi="th-TH"/>
        </w:rPr>
      </w:pPr>
    </w:p>
    <w:p w:rsidR="00DE0EEC" w:rsidRDefault="00DE0EEC" w:rsidP="00DE0EEC">
      <w:pPr>
        <w:rPr>
          <w:lang w:val="en-US" w:bidi="th-TH"/>
        </w:rPr>
      </w:pPr>
    </w:p>
    <w:p w:rsidR="00DE0EEC" w:rsidRDefault="00DE0EEC" w:rsidP="00DE0EEC">
      <w:pPr>
        <w:rPr>
          <w:lang w:val="en-US" w:bidi="th-TH"/>
        </w:rPr>
      </w:pPr>
    </w:p>
    <w:p w:rsidR="00DE0EEC" w:rsidRPr="00AF6FCF" w:rsidRDefault="00DE0EEC" w:rsidP="00DE0EEC">
      <w:pPr>
        <w:rPr>
          <w:lang w:val="en-US" w:bidi="th-TH"/>
        </w:rPr>
      </w:pPr>
    </w:p>
    <w:p w:rsidR="00DE0EEC" w:rsidRDefault="00DE0EEC" w:rsidP="00DE0EEC">
      <w:pPr>
        <w:rPr>
          <w:lang w:val="en-US" w:bidi="th-TH"/>
        </w:rPr>
      </w:pPr>
    </w:p>
    <w:p w:rsidR="00DE0EEC" w:rsidRDefault="00DE0EEC" w:rsidP="00DE0EEC">
      <w:pPr>
        <w:rPr>
          <w:lang w:val="en-US" w:bidi="th-TH"/>
        </w:rPr>
      </w:pPr>
    </w:p>
    <w:p w:rsidR="00DE0EEC" w:rsidRDefault="00DE0EEC" w:rsidP="00DE0EEC">
      <w:pPr>
        <w:rPr>
          <w:rFonts w:ascii="TH SarabunPSK" w:eastAsia="Times New Roman" w:hAnsi="TH SarabunPSK" w:cs="TH SarabunPSK"/>
          <w:b/>
          <w:bCs/>
          <w:sz w:val="40"/>
          <w:szCs w:val="40"/>
          <w:lang w:val="en-US" w:bidi="th-TH"/>
        </w:rPr>
      </w:pPr>
      <w:r w:rsidRPr="00DE0EEC">
        <w:rPr>
          <w:rFonts w:ascii="TH SarabunPSK" w:eastAsia="Times New Roman" w:hAnsi="TH SarabunPSK" w:cs="TH SarabunPSK" w:hint="cs"/>
          <w:noProof/>
          <w:sz w:val="40"/>
          <w:szCs w:val="40"/>
          <w:lang w:val="en-US" w:bidi="th-TH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3009900" cy="504825"/>
                <wp:effectExtent l="0" t="0" r="19050" b="28575"/>
                <wp:wrapNone/>
                <wp:docPr id="2" name="สี่เหลี่ยมผืนผ้า: 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504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C8CE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0EEC" w:rsidRPr="00DE0EEC" w:rsidRDefault="00DE0EEC" w:rsidP="00DE0EEC">
                            <w:pPr>
                              <w:jc w:val="center"/>
                              <w:rPr>
                                <w:rFonts w:ascii="TH SarabunPSK" w:eastAsia="Times New Roman" w:hAnsi="TH SarabunPSK" w:cs="TH SarabunPSK"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0EEC">
                              <w:rPr>
                                <w:rFonts w:ascii="TH SarabunPSK" w:eastAsia="Times New Roman" w:hAnsi="TH SarabunPSK" w:cs="TH SarabunPSK"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  <w:lang w:val="en-US"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ใบงานเรื่อง แผนผังสื่อความคิด</w:t>
                            </w:r>
                          </w:p>
                          <w:p w:rsidR="00DE0EEC" w:rsidRDefault="00DE0EEC" w:rsidP="00DE0EEC">
                            <w:pPr>
                              <w:jc w:val="center"/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สี่เหลี่ยมผืนผ้า: มุมมน 2" o:spid="_x0000_s1026" style="position:absolute;margin-left:0;margin-top:.85pt;width:237pt;height:39.7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" filled="f" strokecolor="#fc8cec" strokeweight="1pt">
                <v:stroke joinstyle="miter"/>
                <v:textbox>
                  <w:txbxContent>
                    <w:p w:rsidR="00DE0EEC" w:rsidRPr="00DE0EEC" w:rsidRDefault="00DE0EEC" w:rsidP="00DE0EEC">
                      <w:pPr>
                        <w:jc w:val="center"/>
                        <w:rPr>
                          <w:rFonts w:ascii="TH SarabunPSK" w:eastAsia="Times New Roman" w:hAnsi="TH SarabunPSK" w:cs="TH SarabunPSK"/>
                          <w:bCs/>
                          <w:color w:val="000000" w:themeColor="text1"/>
                          <w:sz w:val="40"/>
                          <w:szCs w:val="40"/>
                          <w:lang w:val="en-US"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DE0EEC">
                        <w:rPr>
                          <w:rFonts w:ascii="TH SarabunPSK" w:eastAsia="Times New Roman" w:hAnsi="TH SarabunPSK" w:cs="TH SarabunPSK"/>
                          <w:bCs/>
                          <w:color w:val="000000" w:themeColor="text1"/>
                          <w:sz w:val="40"/>
                          <w:szCs w:val="40"/>
                          <w:cs/>
                          <w:lang w:val="en-US"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ใบงานเรื่อง แผนผังสื่อความคิด</w:t>
                      </w:r>
                    </w:p>
                    <w:bookmarkEnd w:id="1"/>
                    <w:p w:rsidR="00DE0EEC" w:rsidRDefault="00DE0EEC" w:rsidP="00DE0EEC">
                      <w:pPr>
                        <w:jc w:val="center"/>
                        <w:rPr>
                          <w:lang w:bidi="th-TH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E0EEC" w:rsidRPr="00DE0EEC" w:rsidRDefault="00DE0EEC" w:rsidP="00DE0EEC">
      <w:pPr>
        <w:rPr>
          <w:rFonts w:ascii="TH SarabunPSK" w:eastAsia="Times New Roman" w:hAnsi="TH SarabunPSK" w:cs="TH SarabunPSK"/>
          <w:b/>
          <w:bCs/>
          <w:sz w:val="40"/>
          <w:szCs w:val="40"/>
          <w:lang w:val="en-US" w:bidi="th-TH"/>
        </w:rPr>
        <w:sectPr w:rsidR="00DE0EEC" w:rsidRPr="00DE0EEC" w:rsidSect="00E972AB">
          <w:pgSz w:w="11906" w:h="16838"/>
          <w:pgMar w:top="1440" w:right="1440" w:bottom="1440" w:left="1440" w:header="720" w:footer="720" w:gutter="0"/>
          <w:pgBorders w:offsetFrom="page">
            <w:top w:val="balloons3Colors" w:sz="19" w:space="24" w:color="auto"/>
            <w:left w:val="balloons3Colors" w:sz="19" w:space="24" w:color="auto"/>
            <w:bottom w:val="balloons3Colors" w:sz="19" w:space="24" w:color="auto"/>
            <w:right w:val="balloons3Colors" w:sz="19" w:space="24" w:color="auto"/>
          </w:pgBorders>
          <w:cols w:space="720"/>
          <w:docGrid w:linePitch="360"/>
        </w:sectPr>
      </w:pPr>
      <w:r>
        <w:rPr>
          <w:rFonts w:hint="cs"/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08F91" wp14:editId="5510AC01">
                <wp:simplePos x="0" y="0"/>
                <wp:positionH relativeFrom="margin">
                  <wp:align>left</wp:align>
                </wp:positionH>
                <wp:positionV relativeFrom="paragraph">
                  <wp:posOffset>349885</wp:posOffset>
                </wp:positionV>
                <wp:extent cx="5905500" cy="571500"/>
                <wp:effectExtent l="0" t="0" r="19050" b="19050"/>
                <wp:wrapNone/>
                <wp:docPr id="151" name="สี่เหลี่ยมผืนผ้า: มุมมน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571500"/>
                        </a:xfrm>
                        <a:prstGeom prst="roundRect">
                          <a:avLst/>
                        </a:prstGeom>
                        <a:solidFill>
                          <a:srgbClr val="FDF5FD"/>
                        </a:solidFill>
                        <a:ln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0EEC" w:rsidRPr="008711F8" w:rsidRDefault="00DE0EEC" w:rsidP="00DE0EEC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</w:pPr>
                            <w:r w:rsidRPr="008E2CB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uble"/>
                                <w:cs/>
                                <w:lang w:bidi="th-TH"/>
                              </w:rPr>
                              <w:t>คำชี้แจง</w:t>
                            </w:r>
                            <w:r w:rsidRPr="008E2CB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ให้นักเรียนอ่านนิทานเรื่อง นกยางฉ้อฉล แล้ว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  <w:t>เขียนข้อคิดที่ได้จากเรื่องในรูปแบบแผนผังความคิด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E808F91" id="สี่เหลี่ยมผืนผ้า: มุมมน 151" o:spid="_x0000_s1027" style="position:absolute;margin-left:0;margin-top:27.55pt;width:465pt;height: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" fillcolor="#fdf5fd" strokecolor="#f6f" strokeweight="1pt">
                <v:stroke joinstyle="miter"/>
                <v:textbox>
                  <w:txbxContent>
                    <w:p w:rsidR="00DE0EEC" w:rsidRPr="008711F8" w:rsidRDefault="00DE0EEC" w:rsidP="00DE0EEC">
                      <w:pP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val="en-US" w:bidi="th-TH"/>
                        </w:rPr>
                      </w:pPr>
                      <w:r w:rsidRPr="008E2CB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double"/>
                          <w:cs/>
                          <w:lang w:bidi="th-TH"/>
                        </w:rPr>
                        <w:t>คำชี้แจง</w:t>
                      </w:r>
                      <w:r w:rsidRPr="008E2CB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 xml:space="preserve"> ให้นักเรียนอ่านนิทานเรื่อง นกยางฉ้อฉล แล้ว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val="en-US" w:bidi="th-TH"/>
                        </w:rPr>
                        <w:t>เขียนข้อคิดที่ได้จากเรื่องในรูปแบบแผนผังความคิด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40EF5" w:rsidRPr="00DE0EEC" w:rsidRDefault="00140EF5" w:rsidP="00DE0EEC">
      <w:pPr>
        <w:rPr>
          <w:rFonts w:ascii="TH SarabunPSK" w:hAnsi="TH SarabunPSK" w:cs="TH SarabunPSK"/>
          <w:sz w:val="32"/>
          <w:szCs w:val="40"/>
          <w:lang w:val="en-US"/>
        </w:rPr>
      </w:pPr>
    </w:p>
    <w:sectPr w:rsidR="00140EF5" w:rsidRPr="00DE0EEC" w:rsidSect="00507D3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88"/>
    <w:rsid w:val="00140EF5"/>
    <w:rsid w:val="00302E88"/>
    <w:rsid w:val="00507D3D"/>
    <w:rsid w:val="005365CD"/>
    <w:rsid w:val="00DE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EE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val="m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EEC"/>
    <w:pPr>
      <w:widowControl/>
      <w:autoSpaceDE/>
      <w:autoSpaceDN/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  <w:lang w:val="en-US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5CD"/>
    <w:rPr>
      <w:rFonts w:ascii="Tahoma" w:eastAsia="Microsoft Sans Serif" w:hAnsi="Tahoma" w:cs="Tahoma"/>
      <w:sz w:val="16"/>
      <w:szCs w:val="16"/>
      <w:lang w:val="m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EE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val="m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EEC"/>
    <w:pPr>
      <w:widowControl/>
      <w:autoSpaceDE/>
      <w:autoSpaceDN/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  <w:lang w:val="en-US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5CD"/>
    <w:rPr>
      <w:rFonts w:ascii="Tahoma" w:eastAsia="Microsoft Sans Serif" w:hAnsi="Tahoma" w:cs="Tahoma"/>
      <w:sz w:val="16"/>
      <w:szCs w:val="16"/>
      <w:lang w:val="m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509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SD-SSRU</cp:lastModifiedBy>
  <cp:revision>2</cp:revision>
  <dcterms:created xsi:type="dcterms:W3CDTF">2021-06-22T08:00:00Z</dcterms:created>
  <dcterms:modified xsi:type="dcterms:W3CDTF">2021-06-22T08:00:00Z</dcterms:modified>
</cp:coreProperties>
</file>