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8D" w:rsidRPr="00AD6061" w:rsidRDefault="0096288D" w:rsidP="004409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606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EA18270" wp14:editId="2515D988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88D" w:rsidRPr="00AD6061" w:rsidRDefault="0096288D" w:rsidP="004409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๑</w:t>
      </w:r>
    </w:p>
    <w:p w:rsidR="0096288D" w:rsidRPr="00AD6061" w:rsidRDefault="0096288D" w:rsidP="004409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๑๐ </w:t>
      </w:r>
      <w:r w:rsidRPr="00AD6061">
        <w:rPr>
          <w:rFonts w:ascii="TH SarabunPSK" w:hAnsi="TH SarabunPSK" w:cs="TH SarabunPSK"/>
          <w:sz w:val="32"/>
          <w:szCs w:val="32"/>
          <w:cs/>
        </w:rPr>
        <w:t>ประโยคและการสื่อสาร</w:t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D6061">
        <w:rPr>
          <w:rFonts w:ascii="TH SarabunPSK" w:hAnsi="TH SarabunPSK" w:cs="TH SarabunPSK"/>
          <w:sz w:val="32"/>
          <w:szCs w:val="32"/>
          <w:cs/>
        </w:rPr>
        <w:t xml:space="preserve"> ประโยคความสามัญ</w:t>
      </w:r>
    </w:p>
    <w:p w:rsidR="0096288D" w:rsidRPr="00AD6061" w:rsidRDefault="0096288D" w:rsidP="004409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AD6061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AD6061">
        <w:rPr>
          <w:rFonts w:ascii="TH SarabunPSK" w:hAnsi="TH SarabunPSK" w:cs="TH SarabunPSK"/>
          <w:sz w:val="32"/>
          <w:szCs w:val="32"/>
          <w:cs/>
        </w:rPr>
        <w:t xml:space="preserve"> ภาษาไทย ท ๒๒๑๐๑</w:t>
      </w:r>
      <w:r w:rsidRPr="00AD606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AD6061"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</w:p>
    <w:p w:rsidR="0096288D" w:rsidRPr="00AD6061" w:rsidRDefault="0096288D" w:rsidP="004409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AD6061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</w:t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AD6061">
        <w:rPr>
          <w:rFonts w:ascii="TH SarabunPSK" w:hAnsi="TH SarabunPSK" w:cs="TH SarabunPSK"/>
          <w:sz w:val="32"/>
          <w:szCs w:val="32"/>
          <w:cs/>
        </w:rPr>
        <w:t xml:space="preserve"> ๑ </w:t>
      </w: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AD6061">
        <w:rPr>
          <w:rFonts w:ascii="TH SarabunPSK" w:hAnsi="TH SarabunPSK" w:cs="TH SarabunPSK"/>
          <w:sz w:val="32"/>
          <w:szCs w:val="32"/>
          <w:cs/>
        </w:rPr>
        <w:t xml:space="preserve"> ๒๕๖๔       </w:t>
      </w: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AD6061">
        <w:rPr>
          <w:rFonts w:ascii="TH SarabunPSK" w:hAnsi="TH SarabunPSK" w:cs="TH SarabunPSK"/>
          <w:sz w:val="32"/>
          <w:szCs w:val="32"/>
        </w:rPr>
        <w:t xml:space="preserve"> </w:t>
      </w:r>
      <w:r w:rsidRPr="00AD6061">
        <w:rPr>
          <w:rFonts w:ascii="TH SarabunPSK" w:hAnsi="TH SarabunPSK" w:cs="TH SarabunPSK"/>
          <w:sz w:val="32"/>
          <w:szCs w:val="32"/>
          <w:cs/>
        </w:rPr>
        <w:t xml:space="preserve">๒ คาบ </w:t>
      </w:r>
      <w:r w:rsidRPr="00AD6061">
        <w:rPr>
          <w:rFonts w:ascii="TH SarabunPSK" w:hAnsi="TH SarabunPSK" w:cs="TH SarabunPSK"/>
          <w:sz w:val="32"/>
          <w:szCs w:val="32"/>
        </w:rPr>
        <w:t>/</w:t>
      </w:r>
      <w:r w:rsidRPr="00AD6061">
        <w:rPr>
          <w:rFonts w:ascii="TH SarabunPSK" w:hAnsi="TH SarabunPSK" w:cs="TH SarabunPSK"/>
          <w:sz w:val="32"/>
          <w:szCs w:val="32"/>
          <w:cs/>
        </w:rPr>
        <w:t xml:space="preserve"> ๑๐๐ นาที</w:t>
      </w:r>
    </w:p>
    <w:p w:rsidR="0096288D" w:rsidRPr="00AD6061" w:rsidRDefault="0096288D" w:rsidP="004409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AD6061">
        <w:rPr>
          <w:rFonts w:ascii="TH SarabunPSK" w:hAnsi="TH SarabunPSK" w:cs="TH SarabunPSK"/>
          <w:sz w:val="32"/>
          <w:szCs w:val="32"/>
          <w:cs/>
        </w:rPr>
        <w:t>อาจารย์จารุวัลย์  พิมผนวช</w:t>
      </w:r>
    </w:p>
    <w:p w:rsidR="0096288D" w:rsidRPr="00AD6061" w:rsidRDefault="0096288D" w:rsidP="004409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6FDE3" wp14:editId="0886D23F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751977" cy="0"/>
                <wp:effectExtent l="0" t="19050" r="127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977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7221C8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pt" to="452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" strokecolor="black [3213]" strokeweight="2.5pt">
                <v:stroke joinstyle="miter"/>
              </v:line>
            </w:pict>
          </mc:Fallback>
        </mc:AlternateContent>
      </w:r>
    </w:p>
    <w:p w:rsidR="0096288D" w:rsidRPr="00AD6061" w:rsidRDefault="0096288D" w:rsidP="0044090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96288D" w:rsidRPr="00AD6061" w:rsidRDefault="0096288D" w:rsidP="0044090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 xml:space="preserve">มาตรฐาน  ท ๔.๑  เข้าใจธรรมชาติของภาษาและหลักภาษาไทย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          </w:t>
      </w:r>
    </w:p>
    <w:p w:rsidR="0096288D" w:rsidRPr="00AD6061" w:rsidRDefault="0096288D" w:rsidP="0044090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96288D" w:rsidRPr="00AD6061" w:rsidRDefault="0096288D" w:rsidP="004409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ab/>
        <w:t>ท ๔.๑ ม.๒/๒  วิเคราะห์โครงสร้างประโยคสามัญ ประโยครวม และประโยคซ้อน</w:t>
      </w: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288D" w:rsidRPr="00AD6061" w:rsidRDefault="0096288D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96288D" w:rsidRPr="00AD6061" w:rsidRDefault="0096288D" w:rsidP="004409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ab/>
        <w:t>๑. นักเรียนสามารถบอกองค์ประกอบของประโยคสามัญได้ (</w:t>
      </w:r>
      <w:r w:rsidRPr="00AD6061">
        <w:rPr>
          <w:rFonts w:ascii="TH SarabunPSK" w:hAnsi="TH SarabunPSK" w:cs="TH SarabunPSK"/>
          <w:sz w:val="32"/>
          <w:szCs w:val="32"/>
        </w:rPr>
        <w:t>K</w:t>
      </w:r>
      <w:r w:rsidRPr="00AD6061">
        <w:rPr>
          <w:rFonts w:ascii="TH SarabunPSK" w:hAnsi="TH SarabunPSK" w:cs="TH SarabunPSK"/>
          <w:sz w:val="32"/>
          <w:szCs w:val="32"/>
          <w:cs/>
        </w:rPr>
        <w:t>)</w:t>
      </w:r>
    </w:p>
    <w:p w:rsidR="0096288D" w:rsidRPr="00AD6061" w:rsidRDefault="0096288D" w:rsidP="004409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>๒. นักเรียนสามารถวิเคราะห์โครงสร้างประโยคสามัญได้ (</w:t>
      </w:r>
      <w:r w:rsidRPr="00AD6061">
        <w:rPr>
          <w:rFonts w:ascii="TH SarabunPSK" w:hAnsi="TH SarabunPSK" w:cs="TH SarabunPSK"/>
          <w:sz w:val="32"/>
          <w:szCs w:val="32"/>
        </w:rPr>
        <w:t>P</w:t>
      </w:r>
      <w:r w:rsidRPr="00AD6061">
        <w:rPr>
          <w:rFonts w:ascii="TH SarabunPSK" w:hAnsi="TH SarabunPSK" w:cs="TH SarabunPSK"/>
          <w:sz w:val="32"/>
          <w:szCs w:val="32"/>
          <w:cs/>
        </w:rPr>
        <w:t>)</w:t>
      </w:r>
    </w:p>
    <w:p w:rsidR="0096288D" w:rsidRPr="00AD6061" w:rsidRDefault="0096288D" w:rsidP="004409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>๓. นักเรียนเห็นคุณค่าและใช้ภาษาไทยในการสื่อสารได้ถูกต้องเหมาะสม</w:t>
      </w:r>
      <w:r w:rsidRPr="00AD6061">
        <w:rPr>
          <w:rFonts w:ascii="TH SarabunPSK" w:hAnsi="TH SarabunPSK" w:cs="TH SarabunPSK"/>
          <w:sz w:val="32"/>
          <w:szCs w:val="32"/>
        </w:rPr>
        <w:t xml:space="preserve"> </w:t>
      </w:r>
      <w:r w:rsidRPr="00AD6061">
        <w:rPr>
          <w:rFonts w:ascii="TH SarabunPSK" w:hAnsi="TH SarabunPSK" w:cs="TH SarabunPSK"/>
          <w:sz w:val="32"/>
          <w:szCs w:val="32"/>
          <w:cs/>
        </w:rPr>
        <w:t>(</w:t>
      </w:r>
      <w:r w:rsidRPr="00AD6061">
        <w:rPr>
          <w:rFonts w:ascii="TH SarabunPSK" w:hAnsi="TH SarabunPSK" w:cs="TH SarabunPSK"/>
          <w:sz w:val="32"/>
          <w:szCs w:val="32"/>
        </w:rPr>
        <w:t>A</w:t>
      </w:r>
      <w:r w:rsidRPr="00AD6061">
        <w:rPr>
          <w:rFonts w:ascii="TH SarabunPSK" w:hAnsi="TH SarabunPSK" w:cs="TH SarabunPSK"/>
          <w:sz w:val="32"/>
          <w:szCs w:val="32"/>
          <w:cs/>
        </w:rPr>
        <w:t>)</w:t>
      </w:r>
    </w:p>
    <w:p w:rsidR="0096288D" w:rsidRPr="00AD6061" w:rsidRDefault="0096288D" w:rsidP="004409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6288D" w:rsidRPr="00AD6061" w:rsidRDefault="0096288D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96288D" w:rsidRPr="00AD6061" w:rsidRDefault="0096288D" w:rsidP="004409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D6061" w:rsidRPr="00AD6061">
        <w:rPr>
          <w:rFonts w:ascii="TH SarabunPSK" w:hAnsi="TH SarabunPSK" w:cs="TH SarabunPSK"/>
          <w:sz w:val="32"/>
          <w:szCs w:val="32"/>
          <w:cs/>
        </w:rPr>
        <w:t>ประโยคสามัญหรือเอกรรถประโยค คือ ประโยคที่มีใจความสำคัญเพียงใจความเดียว ไม่มีคำเชื่อมปรากฏ และจัดเป็นประโยคที่มีองค์ประกอบเล็กที่สุด</w:t>
      </w:r>
    </w:p>
    <w:p w:rsidR="0096288D" w:rsidRPr="00AD6061" w:rsidRDefault="0096288D" w:rsidP="004409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6288D" w:rsidRPr="00AD6061" w:rsidRDefault="0096288D" w:rsidP="004409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AD6061" w:rsidRPr="00AD6061" w:rsidRDefault="00AD6061" w:rsidP="0044090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>๑.  ส่วนประกอบต่าง ๆ ในประโยค</w:t>
      </w:r>
    </w:p>
    <w:p w:rsidR="00AD6061" w:rsidRPr="00AD6061" w:rsidRDefault="00AD6061" w:rsidP="0044090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>๒.  การวิเคราะห์ประโยค</w:t>
      </w:r>
    </w:p>
    <w:p w:rsidR="0096288D" w:rsidRPr="00AD6061" w:rsidRDefault="00AD6061" w:rsidP="004409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>๓.  ประโยคความเดียว</w:t>
      </w:r>
    </w:p>
    <w:p w:rsidR="0096288D" w:rsidRPr="00AD6061" w:rsidRDefault="0096288D" w:rsidP="00440905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6288D" w:rsidRPr="00AD6061" w:rsidRDefault="0096288D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96288D" w:rsidRPr="00AD6061" w:rsidRDefault="0096288D" w:rsidP="0044090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>๑. ใฝ่เรียนรู้</w:t>
      </w:r>
    </w:p>
    <w:p w:rsidR="00AD6061" w:rsidRDefault="0096288D" w:rsidP="0044090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>๒. มุ่งมั่นในการทำงาน</w:t>
      </w:r>
    </w:p>
    <w:p w:rsidR="00440905" w:rsidRDefault="00440905" w:rsidP="0044090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440905" w:rsidRPr="00AD6061" w:rsidRDefault="00440905" w:rsidP="0044090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96288D" w:rsidRPr="00AD6061" w:rsidRDefault="0096288D" w:rsidP="004409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สมรรถนะสำคัญ</w:t>
      </w:r>
    </w:p>
    <w:p w:rsidR="0096288D" w:rsidRPr="00AD6061" w:rsidRDefault="0096288D" w:rsidP="004409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ab/>
        <w:t>๑. ความสามารถในการสื่อสาร</w:t>
      </w:r>
    </w:p>
    <w:p w:rsidR="0096288D" w:rsidRPr="00AD6061" w:rsidRDefault="0096288D" w:rsidP="004409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>๒.</w:t>
      </w:r>
      <w:r w:rsidRPr="00AD6061">
        <w:rPr>
          <w:rFonts w:ascii="TH SarabunPSK" w:hAnsi="TH SarabunPSK" w:cs="TH SarabunPSK"/>
          <w:sz w:val="32"/>
          <w:szCs w:val="32"/>
        </w:rPr>
        <w:t xml:space="preserve"> </w:t>
      </w:r>
      <w:r w:rsidRPr="00AD6061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96288D" w:rsidRPr="00AD6061" w:rsidRDefault="0096288D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099D" w:rsidRPr="00AD6061" w:rsidRDefault="0026099D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26099D" w:rsidRPr="00AD6061" w:rsidRDefault="0026099D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ขั้นนำ</w:t>
      </w:r>
    </w:p>
    <w:p w:rsidR="0026099D" w:rsidRPr="00AD6061" w:rsidRDefault="0026099D" w:rsidP="0044090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>๑. นักเรียนร่วมกันสนทนาแสดงความคิดเห็นเกี่ยวกับ พยางค์ คำ วลี ประโยค เพื่อทบทวนความรู้เดิม โดยมีครูคอยใช้คำถามกระตุ้นการคิด จากนั้นครูและนักเรียนร่วมกันสรุป</w:t>
      </w:r>
    </w:p>
    <w:p w:rsidR="0026099D" w:rsidRPr="00AD6061" w:rsidRDefault="0026099D" w:rsidP="004409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>๒. ครูแจ้งวัตถุประสงค์การสอน จากนั้นครูโยงเข้าสู่เนื้อหาบทเรียน เรื่อง “ประโยคสามัญ”</w:t>
      </w:r>
      <w:r w:rsidRPr="00AD6061">
        <w:rPr>
          <w:rFonts w:ascii="TH SarabunPSK" w:hAnsi="TH SarabunPSK" w:cs="TH SarabunPSK"/>
          <w:sz w:val="32"/>
          <w:szCs w:val="32"/>
          <w:cs/>
        </w:rPr>
        <w:br/>
      </w:r>
      <w:r w:rsidRPr="00AD60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ขั้นสอน</w:t>
      </w:r>
    </w:p>
    <w:p w:rsidR="0026099D" w:rsidRPr="00AD6061" w:rsidRDefault="0026099D" w:rsidP="004409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ab/>
        <w:t>๑. ครูบรรยายความรู้เกี่ยวกับประโยคสามัญ และส่วนประกอบต่าง ๆ ของประโยค จาก</w:t>
      </w:r>
      <w:r w:rsidRPr="00AD6061">
        <w:rPr>
          <w:rFonts w:ascii="TH SarabunPSK" w:hAnsi="TH SarabunPSK" w:cs="TH SarabunPSK"/>
          <w:sz w:val="32"/>
          <w:szCs w:val="32"/>
        </w:rPr>
        <w:t xml:space="preserve"> PowerPoint </w:t>
      </w:r>
      <w:r w:rsidRPr="00AD6061">
        <w:rPr>
          <w:rFonts w:ascii="TH SarabunPSK" w:hAnsi="TH SarabunPSK" w:cs="TH SarabunPSK"/>
          <w:sz w:val="32"/>
          <w:szCs w:val="32"/>
          <w:cs/>
        </w:rPr>
        <w:t>เรื่อง ประโยคในภาษาไทย</w:t>
      </w:r>
    </w:p>
    <w:p w:rsidR="0026099D" w:rsidRPr="00AD6061" w:rsidRDefault="0026099D" w:rsidP="004409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>๒. นักเรียนสังเกตโครงสร้างของประโยคที่ครูเขียนบนกระดาน ซึ่งประกอบไปด้วย ภาคประธานและภาคแสดง จากนั้นครูจำแนกประโยคสามัญตามลักษณะสำคัญ ดังนี้</w:t>
      </w:r>
      <w:r w:rsidRPr="00AD6061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  <w:t>- จำแนกตามบทกริยา</w:t>
      </w:r>
      <w:r w:rsidRPr="00AD6061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  <w:t>- จำแนกตามความประสงค์ของผู้ส่งสาร</w:t>
      </w:r>
      <w:r w:rsidRPr="00AD6061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  <w:t>- จำแนกตามองค์ประกอบ</w:t>
      </w:r>
    </w:p>
    <w:p w:rsidR="0026099D" w:rsidRPr="00AD6061" w:rsidRDefault="0026099D" w:rsidP="004409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>๓. นักเรียนศึกษาตัวอย่างประโยคที่ครูเขียนบนกระดาน แล้วร่วมกันสนทนาแสดงความคิดเห็นเกี่ยวกับลักษณะของประโยค</w:t>
      </w:r>
      <w:r w:rsidRPr="00AD6061">
        <w:rPr>
          <w:rFonts w:ascii="TH SarabunPSK" w:hAnsi="TH SarabunPSK" w:cs="TH SarabunPSK"/>
          <w:sz w:val="32"/>
          <w:szCs w:val="32"/>
          <w:cs/>
        </w:rPr>
        <w:br/>
      </w:r>
      <w:r w:rsidRPr="00AD6061">
        <w:rPr>
          <w:rFonts w:ascii="TH SarabunPSK" w:hAnsi="TH SarabunPSK" w:cs="TH SarabunPSK"/>
          <w:sz w:val="32"/>
          <w:szCs w:val="32"/>
          <w:cs/>
        </w:rPr>
        <w:tab/>
        <w:t>๔. ครูสุ่มถามตัวแทนนักเรียน ๒-๓ คน ให้อธิบายลักษณะของประโยคสามัญเพื่อตรวจสอบความเข้าใจของนักเรียนอีกครั้ง</w:t>
      </w:r>
    </w:p>
    <w:p w:rsidR="0026099D" w:rsidRPr="00AD6061" w:rsidRDefault="0026099D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ขั้นสรุป</w:t>
      </w:r>
    </w:p>
    <w:p w:rsidR="0026099D" w:rsidRDefault="0026099D" w:rsidP="004409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 xml:space="preserve">๑. ครูและนักเรียนร่วมกันสรุปความรู้ที่ได้เรียนไปเกี่ยวกับประโยคสามัญ </w:t>
      </w:r>
    </w:p>
    <w:p w:rsidR="00440905" w:rsidRPr="00AD6061" w:rsidRDefault="00440905" w:rsidP="004409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6099D" w:rsidRPr="00AD6061" w:rsidRDefault="0026099D" w:rsidP="0044090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สื่อนวัตกรรม/แหล่งการเรียนรู้/เอกสารประกอบการเรียนรู้</w:t>
      </w:r>
    </w:p>
    <w:p w:rsidR="0026099D" w:rsidRPr="00AD6061" w:rsidRDefault="0026099D" w:rsidP="004409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 xml:space="preserve">๑. สื่ออิเล็กทรอนิกส์งานนำเสนอ </w:t>
      </w:r>
      <w:r w:rsidRPr="00AD6061">
        <w:rPr>
          <w:rFonts w:ascii="TH SarabunPSK" w:hAnsi="TH SarabunPSK" w:cs="TH SarabunPSK"/>
          <w:sz w:val="32"/>
          <w:szCs w:val="32"/>
        </w:rPr>
        <w:t>PowerPoint</w:t>
      </w:r>
      <w:r w:rsidRPr="00AD6061">
        <w:rPr>
          <w:rFonts w:ascii="TH SarabunPSK" w:hAnsi="TH SarabunPSK" w:cs="TH SarabunPSK"/>
          <w:sz w:val="32"/>
          <w:szCs w:val="32"/>
          <w:cs/>
        </w:rPr>
        <w:t xml:space="preserve">  เรื่อง ประโยคสามัญ</w:t>
      </w:r>
    </w:p>
    <w:p w:rsidR="0026099D" w:rsidRPr="00AD6061" w:rsidRDefault="0026099D" w:rsidP="004409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ab/>
        <w:t>๒. สมุดบันทึก</w:t>
      </w:r>
    </w:p>
    <w:p w:rsidR="00AD6061" w:rsidRPr="00AD6061" w:rsidRDefault="00AD6061" w:rsidP="0044090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D6061" w:rsidRPr="00AD6061" w:rsidRDefault="00AD6061" w:rsidP="0044090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D6061" w:rsidRPr="00AD6061" w:rsidRDefault="00AD6061" w:rsidP="0044090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D6061" w:rsidRDefault="00AD6061" w:rsidP="0044090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40905" w:rsidRDefault="00440905" w:rsidP="0044090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40905" w:rsidRPr="00AD6061" w:rsidRDefault="00440905" w:rsidP="0044090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D6061" w:rsidRPr="00AD6061" w:rsidRDefault="00AD6061" w:rsidP="0044090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6099D" w:rsidRPr="00AD6061" w:rsidRDefault="0026099D" w:rsidP="00440905">
      <w:pPr>
        <w:pStyle w:val="NoSpacing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ab/>
      </w:r>
    </w:p>
    <w:p w:rsidR="0026099D" w:rsidRPr="00AD6061" w:rsidRDefault="0026099D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05"/>
        <w:gridCol w:w="2250"/>
        <w:gridCol w:w="2340"/>
        <w:gridCol w:w="2340"/>
      </w:tblGrid>
      <w:tr w:rsidR="0026099D" w:rsidRPr="00AD6061" w:rsidTr="00C8062A">
        <w:trPr>
          <w:tblHeader/>
        </w:trPr>
        <w:tc>
          <w:tcPr>
            <w:tcW w:w="2605" w:type="dxa"/>
            <w:shd w:val="clear" w:color="auto" w:fill="F2F2F2" w:themeFill="background1" w:themeFillShade="F2"/>
          </w:tcPr>
          <w:p w:rsidR="0026099D" w:rsidRPr="00AD6061" w:rsidRDefault="0026099D" w:rsidP="004409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26099D" w:rsidRPr="00AD6061" w:rsidRDefault="0026099D" w:rsidP="004409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เครื่องมือ/วิธีการวัด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26099D" w:rsidRPr="00AD6061" w:rsidRDefault="0026099D" w:rsidP="004409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26099D" w:rsidRPr="00AD6061" w:rsidRDefault="0026099D" w:rsidP="004409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หลักฐานการประเมิน</w:t>
            </w:r>
          </w:p>
        </w:tc>
      </w:tr>
      <w:tr w:rsidR="0026099D" w:rsidRPr="00AD6061" w:rsidTr="00C8062A">
        <w:tc>
          <w:tcPr>
            <w:tcW w:w="2605" w:type="dxa"/>
          </w:tcPr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26099D" w:rsidRPr="00251090" w:rsidRDefault="0026099D" w:rsidP="004409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sz w:val="32"/>
                <w:szCs w:val="32"/>
                <w:cs/>
              </w:rPr>
              <w:t>๑. นักเรียนสามารถบอกองค์ประกอบของประโยคสามัญได้</w:t>
            </w:r>
            <w:r w:rsidR="002510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51090">
              <w:rPr>
                <w:rFonts w:ascii="TH SarabunPSK" w:hAnsi="TH SarabunPSK" w:cs="TH SarabunPSK"/>
                <w:sz w:val="32"/>
                <w:szCs w:val="32"/>
              </w:rPr>
              <w:t>(K)</w:t>
            </w:r>
          </w:p>
        </w:tc>
        <w:tc>
          <w:tcPr>
            <w:tcW w:w="2250" w:type="dxa"/>
          </w:tcPr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061">
              <w:rPr>
                <w:rFonts w:ascii="TH SarabunPSK" w:hAnsi="TH SarabunPSK" w:cs="TH SarabunPSK"/>
                <w:sz w:val="32"/>
                <w:szCs w:val="32"/>
                <w:cs/>
              </w:rPr>
              <w:t>การถาม</w:t>
            </w:r>
            <w:r w:rsidRPr="00AD606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D6061">
              <w:rPr>
                <w:rFonts w:ascii="TH SarabunPSK" w:hAnsi="TH SarabunPSK" w:cs="TH SarabunPSK"/>
                <w:sz w:val="32"/>
                <w:szCs w:val="32"/>
                <w:cs/>
              </w:rPr>
              <w:t>ตอบ</w:t>
            </w:r>
          </w:p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</w:tc>
        <w:tc>
          <w:tcPr>
            <w:tcW w:w="2340" w:type="dxa"/>
          </w:tcPr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</w:t>
            </w:r>
          </w:p>
        </w:tc>
      </w:tr>
      <w:tr w:rsidR="0026099D" w:rsidRPr="00AD6061" w:rsidTr="00C8062A">
        <w:tc>
          <w:tcPr>
            <w:tcW w:w="2605" w:type="dxa"/>
          </w:tcPr>
          <w:p w:rsidR="0026099D" w:rsidRPr="00AD6061" w:rsidRDefault="0026099D" w:rsidP="00440905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26099D" w:rsidRPr="00AD6061" w:rsidRDefault="0096288D" w:rsidP="004409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6099D" w:rsidRPr="00AD6061">
              <w:rPr>
                <w:rFonts w:ascii="TH SarabunPSK" w:hAnsi="TH SarabunPSK" w:cs="TH SarabunPSK"/>
                <w:sz w:val="32"/>
                <w:szCs w:val="32"/>
                <w:cs/>
              </w:rPr>
              <w:t>. นักเรียนสามารถวิเคราะห์โครงสร้างประโยคสามัญได้</w:t>
            </w:r>
            <w:r w:rsidR="00251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090">
              <w:rPr>
                <w:rFonts w:ascii="TH SarabunPSK" w:hAnsi="TH SarabunPSK" w:cs="TH SarabunPSK"/>
                <w:sz w:val="32"/>
                <w:szCs w:val="32"/>
              </w:rPr>
              <w:t>(P)</w:t>
            </w:r>
          </w:p>
        </w:tc>
        <w:tc>
          <w:tcPr>
            <w:tcW w:w="2250" w:type="dxa"/>
          </w:tcPr>
          <w:p w:rsidR="0026099D" w:rsidRPr="00AD6061" w:rsidRDefault="0026099D" w:rsidP="00440905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061">
              <w:rPr>
                <w:rFonts w:ascii="TH SarabunPSK" w:hAnsi="TH SarabunPSK" w:cs="TH SarabunPSK"/>
                <w:sz w:val="32"/>
                <w:szCs w:val="32"/>
                <w:cs/>
              </w:rPr>
              <w:t>การถาม</w:t>
            </w:r>
            <w:r w:rsidRPr="00AD606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D6061">
              <w:rPr>
                <w:rFonts w:ascii="TH SarabunPSK" w:hAnsi="TH SarabunPSK" w:cs="TH SarabunPSK"/>
                <w:sz w:val="32"/>
                <w:szCs w:val="32"/>
                <w:cs/>
              </w:rPr>
              <w:t>ตอบ</w:t>
            </w:r>
          </w:p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26099D" w:rsidRPr="00AD6061" w:rsidRDefault="0026099D" w:rsidP="00440905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</w:tc>
        <w:tc>
          <w:tcPr>
            <w:tcW w:w="2340" w:type="dxa"/>
          </w:tcPr>
          <w:p w:rsidR="0026099D" w:rsidRPr="00AD6061" w:rsidRDefault="0026099D" w:rsidP="00440905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</w:t>
            </w:r>
          </w:p>
        </w:tc>
      </w:tr>
      <w:tr w:rsidR="0026099D" w:rsidRPr="00AD6061" w:rsidTr="00C8062A">
        <w:tc>
          <w:tcPr>
            <w:tcW w:w="2605" w:type="dxa"/>
          </w:tcPr>
          <w:p w:rsidR="0026099D" w:rsidRPr="00AD6061" w:rsidRDefault="0026099D" w:rsidP="00440905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26099D" w:rsidRPr="00AD6061" w:rsidRDefault="0096288D" w:rsidP="00440905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="0026099D" w:rsidRPr="00AD6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นักเรียนเห็นคุณค่าและใช้ภาษาไทยในการสื่อสารได้ถูกต้องเหมาะสม</w:t>
            </w:r>
            <w:r w:rsidR="0026099D" w:rsidRPr="00AD60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51090">
              <w:rPr>
                <w:rFonts w:ascii="TH SarabunPSK" w:hAnsi="TH SarabunPSK" w:cs="TH SarabunPSK"/>
                <w:sz w:val="32"/>
                <w:szCs w:val="32"/>
              </w:rPr>
              <w:t>(A)</w:t>
            </w:r>
          </w:p>
        </w:tc>
        <w:tc>
          <w:tcPr>
            <w:tcW w:w="2250" w:type="dxa"/>
          </w:tcPr>
          <w:p w:rsidR="0026099D" w:rsidRPr="00AD6061" w:rsidRDefault="0026099D" w:rsidP="00440905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</w:t>
            </w:r>
          </w:p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6099D" w:rsidRPr="00AD6061" w:rsidRDefault="0026099D" w:rsidP="00440905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</w:tc>
        <w:tc>
          <w:tcPr>
            <w:tcW w:w="2340" w:type="dxa"/>
          </w:tcPr>
          <w:p w:rsidR="0026099D" w:rsidRPr="00AD6061" w:rsidRDefault="0026099D" w:rsidP="00440905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6061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</w:t>
            </w:r>
          </w:p>
          <w:p w:rsidR="0026099D" w:rsidRPr="00AD6061" w:rsidRDefault="0026099D" w:rsidP="004409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099D" w:rsidRPr="00AD6061" w:rsidRDefault="0026099D" w:rsidP="0044090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099D" w:rsidRPr="00AD6061" w:rsidRDefault="0026099D" w:rsidP="0044090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099D" w:rsidRPr="00AD6061" w:rsidRDefault="0026099D" w:rsidP="0044090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099D" w:rsidRPr="00AD6061" w:rsidRDefault="0026099D" w:rsidP="0044090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099D" w:rsidRPr="00AD6061" w:rsidRDefault="0026099D" w:rsidP="0044090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099D" w:rsidRPr="00AD6061" w:rsidRDefault="0026099D" w:rsidP="0044090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099D" w:rsidRPr="00AD6061" w:rsidRDefault="0026099D" w:rsidP="0044090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099D" w:rsidRPr="00AD6061" w:rsidRDefault="0026099D" w:rsidP="0044090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Default="00AD6061" w:rsidP="0044090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0905" w:rsidRDefault="00440905" w:rsidP="0044090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0905" w:rsidRDefault="00440905" w:rsidP="0044090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0905" w:rsidRPr="00AD6061" w:rsidRDefault="00440905" w:rsidP="0044090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AD6061" w:rsidRPr="00AD6061" w:rsidRDefault="00AD6061" w:rsidP="0044090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๑. ผลการสอน</w:t>
      </w: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AD6061" w:rsidRPr="00AD6061" w:rsidRDefault="00AD6061" w:rsidP="0044090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๒. ปัญหาและอุปสรรค</w:t>
      </w: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D6061" w:rsidRPr="00AD6061" w:rsidRDefault="00AD6061" w:rsidP="0044090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>๓. ข้อเสนอแนะ</w:t>
      </w: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>(อาจารย์จารุวัลย์  พิมผนวช)</w:t>
      </w: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629B" w:rsidRPr="00AD6061">
        <w:rPr>
          <w:rFonts w:ascii="TH SarabunPSK" w:hAnsi="TH SarabunPSK" w:cs="TH SarabunPSK"/>
          <w:sz w:val="32"/>
          <w:szCs w:val="32"/>
          <w:cs/>
        </w:rPr>
        <w:t>ครูประจำวิชา</w:t>
      </w: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AD606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87629B">
        <w:rPr>
          <w:rFonts w:ascii="TH SarabunPSK" w:hAnsi="TH SarabunPSK" w:cs="TH SarabunPSK" w:hint="cs"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Default="00AD6061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0905" w:rsidRDefault="00440905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0905" w:rsidRDefault="00440905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0905" w:rsidRDefault="00440905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0905" w:rsidRPr="00AD6061" w:rsidRDefault="00440905" w:rsidP="004409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87629B" w:rsidP="0044090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หัวหน้ากลุ่มสาระ</w:t>
      </w: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</w:p>
    <w:p w:rsidR="00AD6061" w:rsidRPr="00AD6061" w:rsidRDefault="00AD6061" w:rsidP="0044090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</w:p>
    <w:p w:rsidR="00AD6061" w:rsidRPr="00AD6061" w:rsidRDefault="00AD6061" w:rsidP="0044090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AD606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D6061">
        <w:rPr>
          <w:rFonts w:ascii="TH SarabunPSK" w:hAnsi="TH SarabunPSK" w:cs="TH SarabunPSK"/>
          <w:sz w:val="32"/>
          <w:szCs w:val="32"/>
          <w:cs/>
        </w:rPr>
        <w:tab/>
        <w:t>(อาจารย์จารุวัลย์  พิมผนวช)</w:t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</w:r>
      <w:r w:rsidRPr="00AD606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440905">
        <w:rPr>
          <w:rFonts w:ascii="TH SarabunPSK" w:hAnsi="TH SarabunPSK" w:cs="TH SarabunPSK"/>
          <w:sz w:val="32"/>
          <w:szCs w:val="32"/>
          <w:cs/>
        </w:rPr>
        <w:tab/>
      </w:r>
      <w:r w:rsidR="0087629B">
        <w:rPr>
          <w:rFonts w:ascii="TH SarabunPSK" w:hAnsi="TH SarabunPSK" w:cs="TH SarabunPSK" w:hint="cs"/>
          <w:sz w:val="32"/>
          <w:szCs w:val="32"/>
          <w:cs/>
        </w:rPr>
        <w:t>หัวหน้ากลุ่มสาระ</w:t>
      </w: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061" w:rsidRPr="00AD6061" w:rsidRDefault="00AD6061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0905" w:rsidRDefault="00440905" w:rsidP="004409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440905" w:rsidSect="00427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7978"/>
    <w:multiLevelType w:val="hybridMultilevel"/>
    <w:tmpl w:val="5D40E6E0"/>
    <w:lvl w:ilvl="0" w:tplc="D9B8184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68"/>
    <w:rsid w:val="00140EF5"/>
    <w:rsid w:val="00251090"/>
    <w:rsid w:val="0026099D"/>
    <w:rsid w:val="003E4B46"/>
    <w:rsid w:val="00440905"/>
    <w:rsid w:val="00507D3D"/>
    <w:rsid w:val="00621968"/>
    <w:rsid w:val="0087629B"/>
    <w:rsid w:val="009501C0"/>
    <w:rsid w:val="0096288D"/>
    <w:rsid w:val="00A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9D"/>
    <w:pPr>
      <w:spacing w:after="200" w:line="276" w:lineRule="auto"/>
    </w:pPr>
    <w:rPr>
      <w:rFonts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9D"/>
    <w:pPr>
      <w:spacing w:after="200" w:line="276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099D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96288D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2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9B"/>
    <w:rPr>
      <w:rFonts w:ascii="Tahoma" w:eastAsiaTheme="minorHAnsi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9D"/>
    <w:pPr>
      <w:spacing w:after="200" w:line="276" w:lineRule="auto"/>
    </w:pPr>
    <w:rPr>
      <w:rFonts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9D"/>
    <w:pPr>
      <w:spacing w:after="200" w:line="276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099D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96288D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2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9B"/>
    <w:rPr>
      <w:rFonts w:ascii="Tahoma" w:eastAsiaTheme="minorHAnsi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2</cp:revision>
  <dcterms:created xsi:type="dcterms:W3CDTF">2021-06-22T08:19:00Z</dcterms:created>
  <dcterms:modified xsi:type="dcterms:W3CDTF">2021-06-22T08:19:00Z</dcterms:modified>
</cp:coreProperties>
</file>