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3" w:rsidRPr="00FE525B" w:rsidRDefault="00EC0B35" w:rsidP="00FE525B">
      <w:pPr>
        <w:spacing w:after="0" w:line="240" w:lineRule="auto"/>
        <w:jc w:val="center"/>
        <w:rPr>
          <w:rFonts w:hint="cs"/>
          <w:b/>
          <w:bCs/>
          <w:sz w:val="28"/>
          <w:szCs w:val="28"/>
        </w:rPr>
      </w:pPr>
      <w:r w:rsidRPr="00FE525B">
        <w:rPr>
          <w:b/>
          <w:bCs/>
          <w:sz w:val="28"/>
          <w:szCs w:val="28"/>
        </w:rPr>
        <w:t xml:space="preserve">Course syllabus </w:t>
      </w:r>
      <w:r w:rsidRPr="00FE525B">
        <w:rPr>
          <w:rFonts w:hint="cs"/>
          <w:b/>
          <w:bCs/>
          <w:sz w:val="28"/>
          <w:szCs w:val="28"/>
          <w:cs/>
        </w:rPr>
        <w:t>(ประมวลรายวิชา)</w:t>
      </w:r>
    </w:p>
    <w:p w:rsidR="00EC0B35" w:rsidRPr="00FE525B" w:rsidRDefault="00EC0B35" w:rsidP="00FE525B">
      <w:pPr>
        <w:spacing w:after="0" w:line="240" w:lineRule="auto"/>
        <w:rPr>
          <w:b/>
          <w:bCs/>
          <w:sz w:val="28"/>
          <w:szCs w:val="28"/>
        </w:rPr>
      </w:pPr>
      <w:r w:rsidRPr="00FE525B">
        <w:rPr>
          <w:b/>
          <w:bCs/>
          <w:sz w:val="28"/>
          <w:szCs w:val="28"/>
        </w:rPr>
        <w:t>Subject Code</w:t>
      </w:r>
      <w:r w:rsidRPr="00FE525B">
        <w:rPr>
          <w:b/>
          <w:bCs/>
          <w:sz w:val="28"/>
          <w:szCs w:val="28"/>
        </w:rPr>
        <w:tab/>
      </w:r>
      <w:r w:rsidRPr="00FE525B">
        <w:rPr>
          <w:b/>
          <w:bCs/>
          <w:sz w:val="28"/>
          <w:szCs w:val="28"/>
        </w:rPr>
        <w:tab/>
      </w:r>
      <w:r w:rsidRPr="00FE525B">
        <w:rPr>
          <w:b/>
          <w:bCs/>
          <w:sz w:val="28"/>
          <w:szCs w:val="28"/>
        </w:rPr>
        <w:tab/>
      </w:r>
      <w:r w:rsidRPr="00FE525B">
        <w:rPr>
          <w:sz w:val="28"/>
          <w:szCs w:val="28"/>
        </w:rPr>
        <w:t>SCI 21101</w:t>
      </w:r>
    </w:p>
    <w:p w:rsidR="00EC0B35" w:rsidRPr="00FE525B" w:rsidRDefault="00EC0B35" w:rsidP="00FE525B">
      <w:pPr>
        <w:spacing w:after="0" w:line="240" w:lineRule="auto"/>
        <w:rPr>
          <w:sz w:val="28"/>
          <w:szCs w:val="28"/>
        </w:rPr>
      </w:pPr>
      <w:r w:rsidRPr="00FE525B">
        <w:rPr>
          <w:b/>
          <w:bCs/>
          <w:sz w:val="28"/>
          <w:szCs w:val="28"/>
        </w:rPr>
        <w:t>Subject</w:t>
      </w:r>
      <w:r w:rsidRPr="00FE525B">
        <w:rPr>
          <w:b/>
          <w:bCs/>
          <w:sz w:val="28"/>
          <w:szCs w:val="28"/>
        </w:rPr>
        <w:tab/>
      </w:r>
      <w:r w:rsidRPr="00FE525B">
        <w:rPr>
          <w:b/>
          <w:bCs/>
          <w:sz w:val="28"/>
          <w:szCs w:val="28"/>
        </w:rPr>
        <w:tab/>
      </w:r>
      <w:r w:rsidRPr="00FE525B">
        <w:rPr>
          <w:b/>
          <w:bCs/>
          <w:sz w:val="28"/>
          <w:szCs w:val="28"/>
        </w:rPr>
        <w:tab/>
      </w:r>
      <w:r w:rsidRPr="00FE525B">
        <w:rPr>
          <w:b/>
          <w:bCs/>
          <w:sz w:val="28"/>
          <w:szCs w:val="28"/>
        </w:rPr>
        <w:tab/>
      </w:r>
      <w:r w:rsidRPr="00FE525B">
        <w:rPr>
          <w:sz w:val="28"/>
          <w:szCs w:val="28"/>
        </w:rPr>
        <w:t>SCIENCE1</w:t>
      </w:r>
    </w:p>
    <w:p w:rsidR="00EC0B35" w:rsidRPr="00FE525B" w:rsidRDefault="00EC0B35" w:rsidP="00FE525B">
      <w:pPr>
        <w:spacing w:after="0" w:line="240" w:lineRule="auto"/>
        <w:rPr>
          <w:b/>
          <w:bCs/>
          <w:sz w:val="28"/>
          <w:szCs w:val="28"/>
        </w:rPr>
      </w:pPr>
      <w:r w:rsidRPr="00FE525B">
        <w:rPr>
          <w:b/>
          <w:bCs/>
          <w:sz w:val="28"/>
          <w:szCs w:val="28"/>
        </w:rPr>
        <w:t>Credit</w:t>
      </w:r>
      <w:r w:rsidRPr="00FE525B">
        <w:rPr>
          <w:b/>
          <w:bCs/>
          <w:sz w:val="28"/>
          <w:szCs w:val="28"/>
        </w:rPr>
        <w:tab/>
      </w:r>
      <w:r w:rsidRPr="00FE525B">
        <w:rPr>
          <w:b/>
          <w:bCs/>
          <w:sz w:val="28"/>
          <w:szCs w:val="28"/>
        </w:rPr>
        <w:tab/>
      </w:r>
      <w:r w:rsidRPr="00FE525B">
        <w:rPr>
          <w:b/>
          <w:bCs/>
          <w:sz w:val="28"/>
          <w:szCs w:val="28"/>
        </w:rPr>
        <w:tab/>
      </w:r>
      <w:r w:rsidRPr="00FE525B">
        <w:rPr>
          <w:b/>
          <w:bCs/>
          <w:sz w:val="28"/>
          <w:szCs w:val="28"/>
        </w:rPr>
        <w:tab/>
      </w:r>
      <w:r w:rsidRPr="00FE525B">
        <w:rPr>
          <w:sz w:val="28"/>
          <w:szCs w:val="28"/>
        </w:rPr>
        <w:t>1.5 units</w:t>
      </w:r>
    </w:p>
    <w:p w:rsidR="00EC0B35" w:rsidRPr="00FE525B" w:rsidRDefault="00EC0B35" w:rsidP="00FE525B">
      <w:pPr>
        <w:spacing w:after="0" w:line="240" w:lineRule="auto"/>
        <w:rPr>
          <w:b/>
          <w:bCs/>
          <w:sz w:val="28"/>
          <w:szCs w:val="28"/>
          <w:lang w:val="en-GB"/>
        </w:rPr>
      </w:pPr>
      <w:r w:rsidRPr="00FE525B">
        <w:rPr>
          <w:b/>
          <w:bCs/>
          <w:sz w:val="28"/>
          <w:szCs w:val="28"/>
          <w:lang w:val="en-GB"/>
        </w:rPr>
        <w:t>Learning Standards</w:t>
      </w:r>
      <w:r w:rsidRPr="00FE525B">
        <w:rPr>
          <w:b/>
          <w:bCs/>
          <w:sz w:val="28"/>
          <w:szCs w:val="28"/>
          <w:lang w:val="en-GB"/>
        </w:rPr>
        <w:tab/>
      </w:r>
      <w:r w:rsidRPr="00FE525B">
        <w:rPr>
          <w:b/>
          <w:bCs/>
          <w:sz w:val="28"/>
          <w:szCs w:val="28"/>
          <w:lang w:val="en-GB"/>
        </w:rPr>
        <w:tab/>
      </w:r>
      <w:r w:rsidRPr="00FE525B">
        <w:rPr>
          <w:sz w:val="28"/>
          <w:szCs w:val="28"/>
          <w:lang w:val="en-GB"/>
        </w:rPr>
        <w:t>SCIENCE</w:t>
      </w:r>
    </w:p>
    <w:p w:rsidR="00EC0B35" w:rsidRPr="00FE525B" w:rsidRDefault="00EC0B35" w:rsidP="00FE525B">
      <w:pPr>
        <w:spacing w:after="0" w:line="240" w:lineRule="auto"/>
        <w:rPr>
          <w:sz w:val="28"/>
          <w:szCs w:val="28"/>
        </w:rPr>
      </w:pPr>
      <w:r w:rsidRPr="00FE525B">
        <w:rPr>
          <w:b/>
          <w:bCs/>
          <w:sz w:val="28"/>
          <w:szCs w:val="28"/>
          <w:lang w:val="en-GB"/>
        </w:rPr>
        <w:t>School</w:t>
      </w:r>
      <w:r w:rsidRPr="00FE525B">
        <w:rPr>
          <w:b/>
          <w:bCs/>
          <w:sz w:val="28"/>
          <w:szCs w:val="28"/>
          <w:lang w:val="en-GB"/>
        </w:rPr>
        <w:tab/>
      </w:r>
      <w:r w:rsidRPr="00FE525B">
        <w:rPr>
          <w:b/>
          <w:bCs/>
          <w:sz w:val="28"/>
          <w:szCs w:val="28"/>
          <w:lang w:val="en-GB"/>
        </w:rPr>
        <w:tab/>
      </w:r>
      <w:r w:rsidRPr="00FE525B">
        <w:rPr>
          <w:b/>
          <w:bCs/>
          <w:sz w:val="28"/>
          <w:szCs w:val="28"/>
          <w:lang w:val="en-GB"/>
        </w:rPr>
        <w:tab/>
      </w:r>
      <w:r w:rsidRPr="00FE525B">
        <w:rPr>
          <w:b/>
          <w:bCs/>
          <w:sz w:val="28"/>
          <w:szCs w:val="28"/>
          <w:lang w:val="en-GB"/>
        </w:rPr>
        <w:tab/>
      </w:r>
      <w:proofErr w:type="gramStart"/>
      <w:r w:rsidRPr="00FE525B">
        <w:rPr>
          <w:sz w:val="28"/>
          <w:szCs w:val="28"/>
        </w:rPr>
        <w:t>The</w:t>
      </w:r>
      <w:proofErr w:type="gramEnd"/>
      <w:r w:rsidRPr="00FE525B">
        <w:rPr>
          <w:sz w:val="28"/>
          <w:szCs w:val="28"/>
        </w:rPr>
        <w:t xml:space="preserve"> Demonstration School of </w:t>
      </w:r>
      <w:proofErr w:type="spellStart"/>
      <w:r w:rsidRPr="00FE525B">
        <w:rPr>
          <w:sz w:val="28"/>
          <w:szCs w:val="28"/>
        </w:rPr>
        <w:t>Suan</w:t>
      </w:r>
      <w:proofErr w:type="spellEnd"/>
      <w:r w:rsidRPr="00FE525B">
        <w:rPr>
          <w:sz w:val="28"/>
          <w:szCs w:val="28"/>
        </w:rPr>
        <w:t xml:space="preserve"> </w:t>
      </w:r>
      <w:proofErr w:type="spellStart"/>
      <w:r w:rsidRPr="00FE525B">
        <w:rPr>
          <w:sz w:val="28"/>
          <w:szCs w:val="28"/>
        </w:rPr>
        <w:t>Sunandha</w:t>
      </w:r>
      <w:proofErr w:type="spellEnd"/>
      <w:r w:rsidRPr="00FE525B">
        <w:rPr>
          <w:sz w:val="28"/>
          <w:szCs w:val="28"/>
        </w:rPr>
        <w:t xml:space="preserve"> </w:t>
      </w:r>
      <w:proofErr w:type="spellStart"/>
      <w:r w:rsidRPr="00FE525B">
        <w:rPr>
          <w:sz w:val="28"/>
          <w:szCs w:val="28"/>
        </w:rPr>
        <w:t>Rajabhat</w:t>
      </w:r>
      <w:proofErr w:type="spellEnd"/>
      <w:r w:rsidRPr="00FE525B">
        <w:rPr>
          <w:sz w:val="28"/>
          <w:szCs w:val="28"/>
        </w:rPr>
        <w:t xml:space="preserve"> University </w:t>
      </w:r>
    </w:p>
    <w:p w:rsidR="00EC0B35" w:rsidRPr="00FE525B" w:rsidRDefault="00EC0B35" w:rsidP="00FE525B">
      <w:pPr>
        <w:spacing w:after="0" w:line="240" w:lineRule="auto"/>
        <w:ind w:left="2160" w:firstLine="720"/>
        <w:rPr>
          <w:sz w:val="28"/>
          <w:szCs w:val="28"/>
          <w:lang w:val="en-GB"/>
        </w:rPr>
      </w:pPr>
      <w:r w:rsidRPr="00FE525B">
        <w:rPr>
          <w:sz w:val="28"/>
          <w:szCs w:val="28"/>
        </w:rPr>
        <w:t xml:space="preserve">(English </w:t>
      </w:r>
      <w:proofErr w:type="gramStart"/>
      <w:r w:rsidRPr="00FE525B">
        <w:rPr>
          <w:sz w:val="28"/>
          <w:szCs w:val="28"/>
        </w:rPr>
        <w:t>Program :</w:t>
      </w:r>
      <w:proofErr w:type="gramEnd"/>
      <w:r w:rsidRPr="00FE525B">
        <w:rPr>
          <w:sz w:val="28"/>
          <w:szCs w:val="28"/>
        </w:rPr>
        <w:t xml:space="preserve"> Secondary Section)</w:t>
      </w:r>
    </w:p>
    <w:p w:rsidR="00EC0B35" w:rsidRPr="00FE525B" w:rsidRDefault="00EC0B35" w:rsidP="00FE525B">
      <w:pPr>
        <w:spacing w:after="0" w:line="240" w:lineRule="auto"/>
        <w:rPr>
          <w:b/>
          <w:bCs/>
          <w:sz w:val="28"/>
          <w:szCs w:val="28"/>
        </w:rPr>
      </w:pPr>
      <w:r w:rsidRPr="00FE525B">
        <w:rPr>
          <w:b/>
          <w:bCs/>
          <w:sz w:val="28"/>
          <w:szCs w:val="28"/>
        </w:rPr>
        <w:t xml:space="preserve">Semester </w:t>
      </w:r>
      <w:r w:rsidRPr="00FE525B">
        <w:rPr>
          <w:b/>
          <w:bCs/>
          <w:sz w:val="28"/>
          <w:szCs w:val="28"/>
        </w:rPr>
        <w:tab/>
      </w:r>
      <w:r w:rsidRPr="00FE525B">
        <w:rPr>
          <w:b/>
          <w:bCs/>
          <w:sz w:val="28"/>
          <w:szCs w:val="28"/>
        </w:rPr>
        <w:tab/>
      </w:r>
      <w:r w:rsidRPr="00FE525B">
        <w:rPr>
          <w:b/>
          <w:bCs/>
          <w:sz w:val="28"/>
          <w:szCs w:val="28"/>
        </w:rPr>
        <w:tab/>
      </w:r>
      <w:r w:rsidRPr="00FE525B">
        <w:rPr>
          <w:sz w:val="28"/>
          <w:szCs w:val="28"/>
        </w:rPr>
        <w:t>1</w:t>
      </w:r>
      <w:r w:rsidRPr="00FE525B">
        <w:rPr>
          <w:sz w:val="28"/>
          <w:szCs w:val="28"/>
          <w:vertAlign w:val="superscript"/>
        </w:rPr>
        <w:t>st</w:t>
      </w:r>
      <w:r w:rsidRPr="00FE525B">
        <w:rPr>
          <w:sz w:val="28"/>
          <w:szCs w:val="28"/>
        </w:rPr>
        <w:t xml:space="preserve"> </w:t>
      </w:r>
      <w:r w:rsidR="000D4930" w:rsidRPr="00FE525B">
        <w:rPr>
          <w:sz w:val="28"/>
          <w:szCs w:val="28"/>
        </w:rPr>
        <w:t>Semester</w:t>
      </w:r>
    </w:p>
    <w:p w:rsidR="00EC0B35" w:rsidRPr="00FE525B" w:rsidRDefault="000D4930" w:rsidP="00FE525B">
      <w:pPr>
        <w:spacing w:after="0" w:line="240" w:lineRule="auto"/>
        <w:rPr>
          <w:sz w:val="28"/>
          <w:szCs w:val="28"/>
        </w:rPr>
      </w:pPr>
      <w:r w:rsidRPr="00FE525B">
        <w:rPr>
          <w:b/>
          <w:bCs/>
          <w:sz w:val="28"/>
          <w:szCs w:val="28"/>
        </w:rPr>
        <w:t>Academic Year</w:t>
      </w:r>
      <w:r w:rsidRPr="00FE525B">
        <w:rPr>
          <w:b/>
          <w:bCs/>
          <w:sz w:val="28"/>
          <w:szCs w:val="28"/>
        </w:rPr>
        <w:tab/>
      </w:r>
      <w:r w:rsidRPr="00FE525B">
        <w:rPr>
          <w:b/>
          <w:bCs/>
          <w:sz w:val="28"/>
          <w:szCs w:val="28"/>
        </w:rPr>
        <w:tab/>
      </w:r>
      <w:r w:rsidRPr="00FE525B">
        <w:rPr>
          <w:b/>
          <w:bCs/>
          <w:sz w:val="28"/>
          <w:szCs w:val="28"/>
        </w:rPr>
        <w:tab/>
      </w:r>
      <w:r w:rsidRPr="00FE525B">
        <w:rPr>
          <w:sz w:val="28"/>
          <w:szCs w:val="28"/>
        </w:rPr>
        <w:t>2017 (B.E. 2560)</w:t>
      </w:r>
    </w:p>
    <w:p w:rsidR="000D4930" w:rsidRPr="00FE525B" w:rsidRDefault="000D4930" w:rsidP="00FE525B">
      <w:pPr>
        <w:spacing w:after="0" w:line="240" w:lineRule="auto"/>
        <w:rPr>
          <w:sz w:val="28"/>
          <w:szCs w:val="28"/>
          <w:lang w:val="en-GB"/>
        </w:rPr>
      </w:pPr>
      <w:r w:rsidRPr="00FE525B">
        <w:rPr>
          <w:b/>
          <w:bCs/>
          <w:sz w:val="28"/>
          <w:szCs w:val="28"/>
          <w:lang w:val="en-GB"/>
        </w:rPr>
        <w:t>Educational Levels</w:t>
      </w:r>
      <w:r w:rsidRPr="00FE525B">
        <w:rPr>
          <w:b/>
          <w:bCs/>
          <w:sz w:val="28"/>
          <w:szCs w:val="28"/>
          <w:lang w:val="en-GB"/>
        </w:rPr>
        <w:tab/>
      </w:r>
      <w:r w:rsidRPr="00FE525B">
        <w:rPr>
          <w:b/>
          <w:bCs/>
          <w:sz w:val="28"/>
          <w:szCs w:val="28"/>
          <w:lang w:val="en-GB"/>
        </w:rPr>
        <w:tab/>
      </w:r>
      <w:r w:rsidRPr="00FE525B">
        <w:rPr>
          <w:sz w:val="28"/>
          <w:szCs w:val="28"/>
          <w:lang w:val="en-GB"/>
        </w:rPr>
        <w:t xml:space="preserve">Lower Secondary Education Level (Lower secondary education grades 1-3, </w:t>
      </w:r>
    </w:p>
    <w:p w:rsidR="000D4930" w:rsidRPr="00FE525B" w:rsidRDefault="000D4930" w:rsidP="00FE525B">
      <w:pPr>
        <w:spacing w:after="0" w:line="240" w:lineRule="auto"/>
        <w:ind w:left="2160" w:firstLine="720"/>
        <w:rPr>
          <w:sz w:val="28"/>
          <w:szCs w:val="28"/>
          <w:lang w:val="en-GB"/>
        </w:rPr>
      </w:pPr>
      <w:proofErr w:type="gramStart"/>
      <w:r w:rsidRPr="00FE525B">
        <w:rPr>
          <w:sz w:val="28"/>
          <w:szCs w:val="28"/>
          <w:lang w:val="en-GB"/>
        </w:rPr>
        <w:t>also</w:t>
      </w:r>
      <w:proofErr w:type="gramEnd"/>
      <w:r w:rsidRPr="00FE525B">
        <w:rPr>
          <w:sz w:val="28"/>
          <w:szCs w:val="28"/>
          <w:lang w:val="en-GB"/>
        </w:rPr>
        <w:t xml:space="preserve"> known as grades 7-9)</w:t>
      </w:r>
    </w:p>
    <w:p w:rsidR="000D4930" w:rsidRPr="00FE525B" w:rsidRDefault="000D4930" w:rsidP="00FE525B">
      <w:pPr>
        <w:spacing w:after="0" w:line="240" w:lineRule="auto"/>
        <w:rPr>
          <w:b/>
          <w:bCs/>
          <w:sz w:val="28"/>
          <w:szCs w:val="28"/>
        </w:rPr>
      </w:pPr>
      <w:r w:rsidRPr="00FE525B">
        <w:rPr>
          <w:b/>
          <w:bCs/>
          <w:sz w:val="28"/>
          <w:szCs w:val="28"/>
        </w:rPr>
        <w:t>Grade Level</w:t>
      </w:r>
      <w:r w:rsidRPr="00FE525B">
        <w:rPr>
          <w:b/>
          <w:bCs/>
          <w:sz w:val="28"/>
          <w:szCs w:val="28"/>
        </w:rPr>
        <w:tab/>
      </w:r>
      <w:r w:rsidRPr="00FE525B">
        <w:rPr>
          <w:b/>
          <w:bCs/>
          <w:sz w:val="28"/>
          <w:szCs w:val="28"/>
        </w:rPr>
        <w:tab/>
      </w:r>
      <w:r w:rsidRPr="00FE525B">
        <w:rPr>
          <w:b/>
          <w:bCs/>
          <w:sz w:val="28"/>
          <w:szCs w:val="28"/>
        </w:rPr>
        <w:tab/>
      </w:r>
      <w:r w:rsidRPr="00FE525B">
        <w:rPr>
          <w:sz w:val="28"/>
          <w:szCs w:val="28"/>
        </w:rPr>
        <w:t>Grade 7 (</w:t>
      </w:r>
      <w:proofErr w:type="spellStart"/>
      <w:r w:rsidRPr="00FE525B">
        <w:rPr>
          <w:sz w:val="28"/>
          <w:szCs w:val="28"/>
        </w:rPr>
        <w:t>Matthayom</w:t>
      </w:r>
      <w:proofErr w:type="spellEnd"/>
      <w:r w:rsidRPr="00FE525B">
        <w:rPr>
          <w:sz w:val="28"/>
          <w:szCs w:val="28"/>
        </w:rPr>
        <w:t xml:space="preserve"> 1)</w:t>
      </w:r>
    </w:p>
    <w:p w:rsidR="000D4930" w:rsidRPr="00FE525B" w:rsidRDefault="000D4930" w:rsidP="00FE525B">
      <w:pPr>
        <w:spacing w:after="0" w:line="240" w:lineRule="auto"/>
        <w:rPr>
          <w:sz w:val="28"/>
          <w:szCs w:val="28"/>
          <w:lang w:val="en-GB"/>
        </w:rPr>
      </w:pPr>
      <w:r w:rsidRPr="00FE525B">
        <w:rPr>
          <w:b/>
          <w:bCs/>
          <w:sz w:val="28"/>
          <w:szCs w:val="28"/>
        </w:rPr>
        <w:t>Curriculum</w:t>
      </w:r>
      <w:r w:rsidRPr="00FE525B">
        <w:rPr>
          <w:rFonts w:hint="cs"/>
          <w:b/>
          <w:bCs/>
          <w:sz w:val="28"/>
          <w:szCs w:val="28"/>
          <w:cs/>
        </w:rPr>
        <w:tab/>
      </w:r>
      <w:r w:rsidRPr="00FE525B">
        <w:rPr>
          <w:rFonts w:hint="cs"/>
          <w:b/>
          <w:bCs/>
          <w:sz w:val="28"/>
          <w:szCs w:val="28"/>
          <w:cs/>
        </w:rPr>
        <w:tab/>
      </w:r>
      <w:r w:rsidRPr="00FE525B">
        <w:rPr>
          <w:rFonts w:hint="cs"/>
          <w:b/>
          <w:bCs/>
          <w:sz w:val="28"/>
          <w:szCs w:val="28"/>
          <w:cs/>
        </w:rPr>
        <w:tab/>
      </w:r>
      <w:r w:rsidRPr="00FE525B">
        <w:rPr>
          <w:sz w:val="28"/>
          <w:szCs w:val="28"/>
        </w:rPr>
        <w:t>The Basic Education Core Curriculum 2001</w:t>
      </w:r>
      <w:r w:rsidR="001E42EE" w:rsidRPr="00FE525B">
        <w:rPr>
          <w:sz w:val="28"/>
          <w:szCs w:val="28"/>
        </w:rPr>
        <w:t xml:space="preserve"> </w:t>
      </w:r>
      <w:r w:rsidR="001E42EE" w:rsidRPr="00FE525B">
        <w:rPr>
          <w:sz w:val="28"/>
          <w:szCs w:val="28"/>
        </w:rPr>
        <w:t>(B.E. 25</w:t>
      </w:r>
      <w:r w:rsidR="001E42EE" w:rsidRPr="00FE525B">
        <w:rPr>
          <w:sz w:val="28"/>
          <w:szCs w:val="28"/>
        </w:rPr>
        <w:t>51</w:t>
      </w:r>
      <w:r w:rsidR="001E42EE" w:rsidRPr="00FE525B">
        <w:rPr>
          <w:sz w:val="28"/>
          <w:szCs w:val="28"/>
        </w:rPr>
        <w:t>)</w:t>
      </w:r>
      <w:r w:rsidRPr="00FE525B">
        <w:rPr>
          <w:sz w:val="28"/>
          <w:szCs w:val="28"/>
        </w:rPr>
        <w:t xml:space="preserve"> was </w:t>
      </w:r>
      <w:r w:rsidRPr="00FE525B">
        <w:rPr>
          <w:sz w:val="28"/>
          <w:szCs w:val="28"/>
          <w:lang w:val="en-GB"/>
        </w:rPr>
        <w:t xml:space="preserve">announced by </w:t>
      </w:r>
    </w:p>
    <w:p w:rsidR="000D4930" w:rsidRPr="00FE525B" w:rsidRDefault="000D4930" w:rsidP="00FE525B">
      <w:pPr>
        <w:spacing w:after="0" w:line="240" w:lineRule="auto"/>
        <w:ind w:left="2160" w:firstLine="720"/>
        <w:rPr>
          <w:rFonts w:hint="cs"/>
          <w:sz w:val="28"/>
          <w:szCs w:val="28"/>
        </w:rPr>
      </w:pPr>
      <w:proofErr w:type="gramStart"/>
      <w:r w:rsidRPr="00FE525B">
        <w:rPr>
          <w:sz w:val="28"/>
          <w:szCs w:val="28"/>
          <w:lang w:val="en-GB"/>
        </w:rPr>
        <w:t>The Ministry of Education</w:t>
      </w:r>
      <w:r w:rsidR="001E42EE" w:rsidRPr="00FE525B">
        <w:rPr>
          <w:sz w:val="28"/>
          <w:szCs w:val="28"/>
        </w:rPr>
        <w:t>.</w:t>
      </w:r>
      <w:proofErr w:type="gramEnd"/>
      <w:r w:rsidRPr="00FE525B">
        <w:rPr>
          <w:sz w:val="28"/>
          <w:szCs w:val="28"/>
          <w:lang w:val="en-GB"/>
        </w:rPr>
        <w:t xml:space="preserve"> </w:t>
      </w:r>
    </w:p>
    <w:p w:rsidR="001E42EE" w:rsidRPr="00FE525B" w:rsidRDefault="001E42EE" w:rsidP="00FE525B">
      <w:pPr>
        <w:spacing w:after="0" w:line="240" w:lineRule="auto"/>
        <w:rPr>
          <w:sz w:val="28"/>
          <w:szCs w:val="28"/>
        </w:rPr>
      </w:pPr>
      <w:r w:rsidRPr="00FE525B">
        <w:rPr>
          <w:b/>
          <w:bCs/>
          <w:sz w:val="28"/>
          <w:szCs w:val="28"/>
        </w:rPr>
        <w:t>Learning Time</w:t>
      </w:r>
      <w:r w:rsidRPr="00FE525B">
        <w:rPr>
          <w:b/>
          <w:bCs/>
          <w:sz w:val="28"/>
          <w:szCs w:val="28"/>
        </w:rPr>
        <w:tab/>
      </w:r>
      <w:r w:rsidRPr="00FE525B">
        <w:rPr>
          <w:b/>
          <w:bCs/>
          <w:sz w:val="28"/>
          <w:szCs w:val="28"/>
        </w:rPr>
        <w:tab/>
      </w:r>
      <w:r w:rsidRPr="00FE525B">
        <w:rPr>
          <w:b/>
          <w:bCs/>
          <w:sz w:val="28"/>
          <w:szCs w:val="28"/>
        </w:rPr>
        <w:tab/>
      </w:r>
      <w:r w:rsidRPr="00FE525B">
        <w:rPr>
          <w:sz w:val="28"/>
          <w:szCs w:val="28"/>
        </w:rPr>
        <w:t xml:space="preserve">3 </w:t>
      </w:r>
      <w:proofErr w:type="spellStart"/>
      <w:r w:rsidRPr="00FE525B">
        <w:rPr>
          <w:sz w:val="28"/>
          <w:szCs w:val="28"/>
        </w:rPr>
        <w:t>hrs</w:t>
      </w:r>
      <w:proofErr w:type="spellEnd"/>
      <w:r w:rsidRPr="00FE525B">
        <w:rPr>
          <w:sz w:val="28"/>
          <w:szCs w:val="28"/>
        </w:rPr>
        <w:t>/ week</w:t>
      </w:r>
    </w:p>
    <w:p w:rsidR="00B13188" w:rsidRPr="00FE525B" w:rsidRDefault="00B13188" w:rsidP="00FE525B">
      <w:pPr>
        <w:spacing w:after="0" w:line="240" w:lineRule="auto"/>
        <w:rPr>
          <w:sz w:val="28"/>
          <w:szCs w:val="28"/>
        </w:rPr>
      </w:pPr>
      <w:r w:rsidRPr="00FE525B">
        <w:rPr>
          <w:b/>
          <w:bCs/>
          <w:sz w:val="28"/>
          <w:szCs w:val="28"/>
        </w:rPr>
        <w:t xml:space="preserve">Total </w:t>
      </w:r>
      <w:r w:rsidRPr="00FE525B">
        <w:rPr>
          <w:b/>
          <w:bCs/>
          <w:sz w:val="28"/>
          <w:szCs w:val="28"/>
        </w:rPr>
        <w:t>Learning Time</w:t>
      </w:r>
      <w:r w:rsidRPr="00FE525B">
        <w:rPr>
          <w:b/>
          <w:bCs/>
          <w:sz w:val="28"/>
          <w:szCs w:val="28"/>
        </w:rPr>
        <w:tab/>
      </w:r>
      <w:r w:rsidRPr="00FE525B">
        <w:rPr>
          <w:b/>
          <w:bCs/>
          <w:sz w:val="28"/>
          <w:szCs w:val="28"/>
        </w:rPr>
        <w:tab/>
      </w:r>
      <w:r w:rsidRPr="00FE525B">
        <w:rPr>
          <w:sz w:val="28"/>
          <w:szCs w:val="28"/>
        </w:rPr>
        <w:t xml:space="preserve">60 </w:t>
      </w:r>
      <w:proofErr w:type="spellStart"/>
      <w:r w:rsidRPr="00FE525B">
        <w:rPr>
          <w:sz w:val="28"/>
          <w:szCs w:val="28"/>
        </w:rPr>
        <w:t>hrs</w:t>
      </w:r>
      <w:proofErr w:type="spellEnd"/>
    </w:p>
    <w:p w:rsidR="0051079C" w:rsidRPr="00FE525B" w:rsidRDefault="0051079C" w:rsidP="00FE525B">
      <w:pPr>
        <w:spacing w:after="0" w:line="240" w:lineRule="auto"/>
        <w:jc w:val="center"/>
        <w:rPr>
          <w:b/>
          <w:bCs/>
          <w:sz w:val="28"/>
          <w:szCs w:val="28"/>
          <w:lang w:val="en-GB"/>
        </w:rPr>
      </w:pPr>
      <w:r w:rsidRPr="00FE525B">
        <w:rPr>
          <w:b/>
          <w:bCs/>
          <w:sz w:val="28"/>
          <w:szCs w:val="28"/>
          <w:lang w:val="en-GB"/>
        </w:rPr>
        <w:t>Learning Area of Science</w:t>
      </w:r>
    </w:p>
    <w:p w:rsidR="0051079C" w:rsidRPr="00FE525B" w:rsidRDefault="0051079C" w:rsidP="00FE525B">
      <w:pPr>
        <w:spacing w:after="0" w:line="240" w:lineRule="auto"/>
        <w:rPr>
          <w:b/>
          <w:bCs/>
          <w:sz w:val="28"/>
          <w:szCs w:val="28"/>
          <w:lang w:val="en-GB"/>
        </w:rPr>
      </w:pPr>
      <w:r w:rsidRPr="00FE525B">
        <w:rPr>
          <w:b/>
          <w:bCs/>
          <w:sz w:val="28"/>
          <w:szCs w:val="28"/>
          <w:lang w:val="en-GB"/>
        </w:rPr>
        <w:t>Why it is necessary to learn science</w:t>
      </w:r>
    </w:p>
    <w:p w:rsidR="0051079C" w:rsidRPr="00FE525B" w:rsidRDefault="0051079C" w:rsidP="00FE525B">
      <w:pPr>
        <w:spacing w:after="0" w:line="240" w:lineRule="auto"/>
        <w:ind w:firstLine="720"/>
        <w:rPr>
          <w:sz w:val="28"/>
          <w:szCs w:val="28"/>
          <w:lang w:val="en-GB"/>
        </w:rPr>
      </w:pPr>
      <w:r w:rsidRPr="00FE525B">
        <w:rPr>
          <w:sz w:val="28"/>
          <w:szCs w:val="28"/>
          <w:lang w:val="en-GB"/>
        </w:rPr>
        <w:t>Science plays an important role in our present and future world communities, as it concerns all of us in our daily lives and livelihoods. Science also involves technologies, instruments, devices and various products at our disposal, which facilitate our life and work. All these benefit from our scientific knowledge, which is combined with creativity as well as other disciplines. Science enables us to develop our thinking skills in various respects—logical, creative, analytical and critical. It also enables us to acquire essential investigative skills for seeking knowledge, and allows the ability for systematic problem-solving, and for verifiable decision-making based on diverse data and evidences. Science is essential to the modern world, which is intrinsically a knowledge society. All of us therefore need to be provided with scientific knowledge so as acquire knowledge and understanding of nature and man-made technologies that can be applied through logical, creative and moral approaches.</w:t>
      </w:r>
    </w:p>
    <w:p w:rsidR="0051079C" w:rsidRPr="00FE525B" w:rsidRDefault="0051079C" w:rsidP="00FE525B">
      <w:pPr>
        <w:spacing w:after="0" w:line="240" w:lineRule="auto"/>
        <w:rPr>
          <w:b/>
          <w:bCs/>
          <w:sz w:val="28"/>
          <w:szCs w:val="28"/>
          <w:lang w:val="en-GB"/>
        </w:rPr>
      </w:pPr>
      <w:r w:rsidRPr="00FE525B">
        <w:rPr>
          <w:b/>
          <w:bCs/>
          <w:sz w:val="28"/>
          <w:szCs w:val="28"/>
          <w:lang w:val="en-GB"/>
        </w:rPr>
        <w:t xml:space="preserve">What is learned in </w:t>
      </w:r>
      <w:r w:rsidR="009940B4" w:rsidRPr="00FE525B">
        <w:rPr>
          <w:b/>
          <w:bCs/>
          <w:sz w:val="28"/>
          <w:szCs w:val="28"/>
          <w:lang w:val="en-GB"/>
        </w:rPr>
        <w:t>science?</w:t>
      </w:r>
    </w:p>
    <w:p w:rsidR="0051079C" w:rsidRPr="00FE525B" w:rsidRDefault="0051079C" w:rsidP="00FE525B">
      <w:pPr>
        <w:spacing w:after="0" w:line="240" w:lineRule="auto"/>
        <w:rPr>
          <w:sz w:val="28"/>
          <w:szCs w:val="28"/>
          <w:lang w:val="en-GB"/>
        </w:rPr>
      </w:pPr>
      <w:r w:rsidRPr="00FE525B">
        <w:rPr>
          <w:b/>
          <w:bCs/>
          <w:sz w:val="28"/>
          <w:szCs w:val="28"/>
          <w:lang w:val="en-GB"/>
        </w:rPr>
        <w:tab/>
      </w:r>
      <w:r w:rsidRPr="00FE525B">
        <w:rPr>
          <w:sz w:val="28"/>
          <w:szCs w:val="28"/>
          <w:lang w:val="en-GB"/>
        </w:rPr>
        <w:t>The learning area of science is aimed at enabling learners to learn this subject with emphasis on linking knowledge with processes, acquiring essential skills for investigation, building knowledge through investigative processes, seeking knowledge and solving various problems. Learners are allowed to participate in all stages of learning, with activities organized through diverse practical work suitable to their levels. The main content areas are prescribed as follows:</w:t>
      </w:r>
    </w:p>
    <w:p w:rsidR="0051079C" w:rsidRPr="00FE525B" w:rsidRDefault="0051079C" w:rsidP="00FE525B">
      <w:pPr>
        <w:numPr>
          <w:ilvl w:val="0"/>
          <w:numId w:val="1"/>
        </w:numPr>
        <w:spacing w:after="0" w:line="240" w:lineRule="auto"/>
        <w:rPr>
          <w:sz w:val="28"/>
          <w:szCs w:val="28"/>
          <w:lang w:val="en-GB"/>
        </w:rPr>
      </w:pPr>
      <w:r w:rsidRPr="00FE525B">
        <w:rPr>
          <w:b/>
          <w:bCs/>
          <w:sz w:val="28"/>
          <w:szCs w:val="28"/>
          <w:lang w:val="en-GB"/>
        </w:rPr>
        <w:t xml:space="preserve">Living Things and Processes of Life: </w:t>
      </w:r>
      <w:r w:rsidRPr="00FE525B">
        <w:rPr>
          <w:sz w:val="28"/>
          <w:szCs w:val="28"/>
          <w:lang w:val="en-GB"/>
        </w:rPr>
        <w:t>living things; basic units of living things; structures and functions of various systems of living things and processes of life; biodiversity; genetic transmission; functioning of various systems of living things, evolution and diversity of living things and biotechnology</w:t>
      </w:r>
    </w:p>
    <w:p w:rsidR="0051079C" w:rsidRPr="00FE525B" w:rsidRDefault="0051079C" w:rsidP="00FE525B">
      <w:pPr>
        <w:numPr>
          <w:ilvl w:val="0"/>
          <w:numId w:val="1"/>
        </w:numPr>
        <w:spacing w:after="0" w:line="240" w:lineRule="auto"/>
        <w:rPr>
          <w:sz w:val="28"/>
          <w:szCs w:val="28"/>
          <w:lang w:val="en-GB"/>
        </w:rPr>
      </w:pPr>
      <w:r w:rsidRPr="00FE525B">
        <w:rPr>
          <w:b/>
          <w:bCs/>
          <w:sz w:val="28"/>
          <w:szCs w:val="28"/>
          <w:lang w:val="en-GB"/>
        </w:rPr>
        <w:t xml:space="preserve"> Life and the Environment: </w:t>
      </w:r>
      <w:r w:rsidRPr="00FE525B">
        <w:rPr>
          <w:sz w:val="28"/>
          <w:szCs w:val="28"/>
          <w:lang w:val="en-GB"/>
        </w:rPr>
        <w:t>diverse living things in the environment; relationship between living things and the environment; relationships among living things in the eco-system; importance of natural resources, and utilization and</w:t>
      </w:r>
      <w:r w:rsidRPr="00FE525B">
        <w:rPr>
          <w:b/>
          <w:bCs/>
          <w:sz w:val="28"/>
          <w:szCs w:val="28"/>
          <w:lang w:val="en-GB"/>
        </w:rPr>
        <w:t xml:space="preserve"> </w:t>
      </w:r>
      <w:r w:rsidRPr="00FE525B">
        <w:rPr>
          <w:sz w:val="28"/>
          <w:szCs w:val="28"/>
          <w:lang w:val="en-GB"/>
        </w:rPr>
        <w:lastRenderedPageBreak/>
        <w:t>management of natural resources at local, national and global levels; factors affecting survival of living things in various environments</w:t>
      </w:r>
    </w:p>
    <w:p w:rsidR="0051079C" w:rsidRPr="00FE525B" w:rsidRDefault="0051079C" w:rsidP="00FE525B">
      <w:pPr>
        <w:numPr>
          <w:ilvl w:val="0"/>
          <w:numId w:val="1"/>
        </w:numPr>
        <w:spacing w:after="0" w:line="240" w:lineRule="auto"/>
        <w:rPr>
          <w:sz w:val="28"/>
          <w:szCs w:val="28"/>
          <w:lang w:val="en-GB"/>
        </w:rPr>
      </w:pPr>
      <w:r w:rsidRPr="00FE525B">
        <w:rPr>
          <w:b/>
          <w:bCs/>
          <w:sz w:val="28"/>
          <w:szCs w:val="28"/>
          <w:lang w:val="en-GB"/>
        </w:rPr>
        <w:t xml:space="preserve">Substances and Properties of Substances: </w:t>
      </w:r>
      <w:r w:rsidRPr="00FE525B">
        <w:rPr>
          <w:sz w:val="28"/>
          <w:szCs w:val="28"/>
          <w:lang w:val="en-GB"/>
        </w:rPr>
        <w:t>properties of materials and substances; binding forces between particles; changes in the state of substances; solution formation and chemical reaction of substances, chemical equations and separation of substances</w:t>
      </w:r>
    </w:p>
    <w:p w:rsidR="001E42EE" w:rsidRPr="00FE525B" w:rsidRDefault="001E42EE" w:rsidP="00FE525B">
      <w:pPr>
        <w:spacing w:after="0" w:line="240" w:lineRule="auto"/>
        <w:rPr>
          <w:b/>
          <w:bCs/>
          <w:sz w:val="28"/>
          <w:szCs w:val="28"/>
        </w:rPr>
      </w:pPr>
    </w:p>
    <w:p w:rsidR="00A271A2" w:rsidRPr="00FE525B" w:rsidRDefault="00A271A2" w:rsidP="00FE525B">
      <w:pPr>
        <w:spacing w:after="0" w:line="240" w:lineRule="auto"/>
        <w:rPr>
          <w:b/>
          <w:bCs/>
          <w:sz w:val="28"/>
          <w:szCs w:val="28"/>
          <w:cs/>
          <w:lang w:val="en-GB"/>
        </w:rPr>
      </w:pPr>
      <w:r w:rsidRPr="00FE525B">
        <w:rPr>
          <w:b/>
          <w:bCs/>
          <w:sz w:val="28"/>
          <w:szCs w:val="28"/>
          <w:lang w:val="en-GB"/>
        </w:rPr>
        <w:t>Strand 1: Living and Family</w:t>
      </w:r>
    </w:p>
    <w:p w:rsidR="008F2246" w:rsidRPr="00FE525B" w:rsidRDefault="00A271A2" w:rsidP="00FE525B">
      <w:pPr>
        <w:spacing w:after="0" w:line="240" w:lineRule="auto"/>
        <w:rPr>
          <w:b/>
          <w:bCs/>
          <w:sz w:val="28"/>
          <w:szCs w:val="28"/>
          <w:lang w:val="en-GB"/>
        </w:rPr>
      </w:pPr>
      <w:r w:rsidRPr="00FE525B">
        <w:rPr>
          <w:b/>
          <w:bCs/>
          <w:sz w:val="28"/>
          <w:szCs w:val="28"/>
          <w:lang w:val="en-GB"/>
        </w:rPr>
        <w:t xml:space="preserve">Standard   Sc1.1:  Understanding basic units of living things; relationship between structures </w:t>
      </w:r>
      <w:proofErr w:type="gramStart"/>
      <w:r w:rsidRPr="00FE525B">
        <w:rPr>
          <w:b/>
          <w:bCs/>
          <w:sz w:val="28"/>
          <w:szCs w:val="28"/>
          <w:lang w:val="en-GB"/>
        </w:rPr>
        <w:t>an</w:t>
      </w:r>
      <w:proofErr w:type="gramEnd"/>
      <w:r w:rsidRPr="00FE525B">
        <w:rPr>
          <w:b/>
          <w:bCs/>
          <w:sz w:val="28"/>
          <w:szCs w:val="28"/>
          <w:cs/>
          <w:lang w:val="en-GB"/>
        </w:rPr>
        <w:t xml:space="preserve"> </w:t>
      </w:r>
      <w:r w:rsidRPr="00FE525B">
        <w:rPr>
          <w:b/>
          <w:bCs/>
          <w:sz w:val="28"/>
          <w:szCs w:val="28"/>
          <w:lang w:val="en-GB"/>
        </w:rPr>
        <w:t xml:space="preserve">functions of living things, </w:t>
      </w:r>
    </w:p>
    <w:p w:rsidR="00A271A2" w:rsidRPr="00FE525B" w:rsidRDefault="00A271A2" w:rsidP="00FE525B">
      <w:pPr>
        <w:spacing w:after="0" w:line="240" w:lineRule="auto"/>
        <w:ind w:left="720"/>
        <w:rPr>
          <w:b/>
          <w:bCs/>
          <w:sz w:val="28"/>
          <w:szCs w:val="28"/>
          <w:lang w:val="en-GB"/>
        </w:rPr>
      </w:pPr>
      <w:proofErr w:type="gramStart"/>
      <w:r w:rsidRPr="00FE525B">
        <w:rPr>
          <w:b/>
          <w:bCs/>
          <w:sz w:val="28"/>
          <w:szCs w:val="28"/>
          <w:lang w:val="en-GB"/>
        </w:rPr>
        <w:t>which</w:t>
      </w:r>
      <w:proofErr w:type="gramEnd"/>
      <w:r w:rsidRPr="00FE525B">
        <w:rPr>
          <w:b/>
          <w:bCs/>
          <w:sz w:val="28"/>
          <w:szCs w:val="28"/>
          <w:lang w:val="en-GB"/>
        </w:rPr>
        <w:t xml:space="preserve"> are interlinked; investigative process for seeking knowledge; ability to communicate acquired knowledge that could be applied to one’s life and care for living things</w:t>
      </w:r>
      <w:r w:rsidR="008F2246" w:rsidRPr="00FE525B">
        <w:rPr>
          <w:b/>
          <w:bCs/>
          <w:sz w:val="28"/>
          <w:szCs w:val="28"/>
          <w:lang w:val="en-GB"/>
        </w:rPr>
        <w:t>.</w:t>
      </w:r>
    </w:p>
    <w:p w:rsidR="00A271A2" w:rsidRPr="00FE525B" w:rsidRDefault="002412C1" w:rsidP="00FE525B">
      <w:pPr>
        <w:spacing w:after="0" w:line="240" w:lineRule="auto"/>
        <w:rPr>
          <w:b/>
          <w:bCs/>
          <w:sz w:val="28"/>
          <w:szCs w:val="28"/>
          <w:u w:val="single"/>
          <w:lang w:val="en-GB"/>
        </w:rPr>
      </w:pPr>
      <w:r w:rsidRPr="00FE525B">
        <w:rPr>
          <w:b/>
          <w:bCs/>
          <w:sz w:val="28"/>
          <w:szCs w:val="28"/>
          <w:u w:val="single"/>
          <w:lang w:val="en-GB"/>
        </w:rPr>
        <w:t>Grade level indicators</w:t>
      </w:r>
    </w:p>
    <w:p w:rsidR="002412C1" w:rsidRPr="00FE525B" w:rsidRDefault="002412C1" w:rsidP="00FE525B">
      <w:pPr>
        <w:spacing w:after="0" w:line="240" w:lineRule="auto"/>
        <w:rPr>
          <w:sz w:val="28"/>
          <w:szCs w:val="28"/>
          <w:lang w:val="en-GB"/>
        </w:rPr>
      </w:pPr>
      <w:r w:rsidRPr="00FE525B">
        <w:rPr>
          <w:sz w:val="28"/>
          <w:szCs w:val="28"/>
          <w:lang w:val="en-GB"/>
        </w:rPr>
        <w:t>1. Observe and explain forms and characteristics of cells of unicellular and multicellular organisms.</w:t>
      </w:r>
    </w:p>
    <w:p w:rsidR="002412C1" w:rsidRPr="00FE525B" w:rsidRDefault="002412C1" w:rsidP="00FE525B">
      <w:pPr>
        <w:spacing w:after="0" w:line="240" w:lineRule="auto"/>
        <w:rPr>
          <w:sz w:val="28"/>
          <w:szCs w:val="28"/>
          <w:lang w:val="en-GB"/>
        </w:rPr>
      </w:pPr>
      <w:r w:rsidRPr="00FE525B">
        <w:rPr>
          <w:sz w:val="28"/>
          <w:szCs w:val="28"/>
          <w:lang w:val="en-GB"/>
        </w:rPr>
        <w:t>2. Observe and compare essential components of plant and animal cells.</w:t>
      </w:r>
    </w:p>
    <w:p w:rsidR="002412C1" w:rsidRPr="00FE525B" w:rsidRDefault="002412C1" w:rsidP="00FE525B">
      <w:pPr>
        <w:spacing w:after="0" w:line="240" w:lineRule="auto"/>
        <w:rPr>
          <w:sz w:val="28"/>
          <w:szCs w:val="28"/>
          <w:lang w:val="en-GB"/>
        </w:rPr>
      </w:pPr>
      <w:r w:rsidRPr="00FE525B">
        <w:rPr>
          <w:sz w:val="28"/>
          <w:szCs w:val="28"/>
          <w:lang w:val="en-GB"/>
        </w:rPr>
        <w:t>3. Experiment and explain functions of essential components of plant and animal cells.</w:t>
      </w:r>
    </w:p>
    <w:p w:rsidR="002412C1" w:rsidRPr="00FE525B" w:rsidRDefault="002412C1" w:rsidP="00FE525B">
      <w:pPr>
        <w:spacing w:after="0" w:line="240" w:lineRule="auto"/>
        <w:rPr>
          <w:sz w:val="28"/>
          <w:szCs w:val="28"/>
          <w:lang w:val="en-GB"/>
        </w:rPr>
      </w:pPr>
      <w:r w:rsidRPr="00FE525B">
        <w:rPr>
          <w:sz w:val="28"/>
          <w:szCs w:val="28"/>
          <w:lang w:val="en-GB"/>
        </w:rPr>
        <w:t>4. Experiment and explain processes of passing substances through cells by diffusion and osmosis.</w:t>
      </w:r>
    </w:p>
    <w:p w:rsidR="002412C1" w:rsidRPr="00FE525B" w:rsidRDefault="002412C1" w:rsidP="00FE525B">
      <w:pPr>
        <w:spacing w:after="0" w:line="240" w:lineRule="auto"/>
        <w:rPr>
          <w:sz w:val="28"/>
          <w:szCs w:val="28"/>
          <w:lang w:val="en-GB"/>
        </w:rPr>
      </w:pPr>
      <w:r w:rsidRPr="00FE525B">
        <w:rPr>
          <w:sz w:val="28"/>
          <w:szCs w:val="28"/>
          <w:lang w:val="en-GB"/>
        </w:rPr>
        <w:t xml:space="preserve">5. Experiment to find some factors essential for photosynthesis of plants, and explain that light, chlorophyll carbon dioxide and water are essential for photosynthesis. </w:t>
      </w:r>
    </w:p>
    <w:p w:rsidR="008F2246" w:rsidRPr="00FE525B" w:rsidRDefault="008F2246" w:rsidP="00FE525B">
      <w:pPr>
        <w:spacing w:after="0" w:line="240" w:lineRule="auto"/>
        <w:rPr>
          <w:sz w:val="28"/>
          <w:szCs w:val="28"/>
          <w:lang w:val="en-GB"/>
        </w:rPr>
      </w:pPr>
      <w:r w:rsidRPr="00FE525B">
        <w:rPr>
          <w:sz w:val="28"/>
          <w:szCs w:val="28"/>
          <w:lang w:val="en-GB"/>
        </w:rPr>
        <w:t>6. Experiment and explain results obtained concerning photosynthesis by plants.</w:t>
      </w:r>
    </w:p>
    <w:p w:rsidR="008F2246" w:rsidRPr="00FE525B" w:rsidRDefault="008F2246" w:rsidP="00FE525B">
      <w:pPr>
        <w:spacing w:after="0" w:line="240" w:lineRule="auto"/>
        <w:rPr>
          <w:sz w:val="28"/>
          <w:szCs w:val="28"/>
          <w:lang w:val="en-GB"/>
        </w:rPr>
      </w:pPr>
      <w:r w:rsidRPr="00FE525B">
        <w:rPr>
          <w:sz w:val="28"/>
          <w:szCs w:val="28"/>
          <w:lang w:val="en-GB"/>
        </w:rPr>
        <w:t>7. Explain importance of the photosynthesis process of plants on living things and the environment.</w:t>
      </w:r>
    </w:p>
    <w:p w:rsidR="008F2246" w:rsidRPr="00FE525B" w:rsidRDefault="008F2246" w:rsidP="00FE525B">
      <w:pPr>
        <w:spacing w:after="0" w:line="240" w:lineRule="auto"/>
        <w:rPr>
          <w:sz w:val="28"/>
          <w:szCs w:val="28"/>
          <w:lang w:val="en-GB"/>
        </w:rPr>
      </w:pPr>
      <w:r w:rsidRPr="00FE525B">
        <w:rPr>
          <w:sz w:val="28"/>
          <w:szCs w:val="28"/>
          <w:lang w:val="en-GB"/>
        </w:rPr>
        <w:t>8. Experiment and explain groups of cells involved in transportation of water in plants.</w:t>
      </w:r>
    </w:p>
    <w:p w:rsidR="008F2246" w:rsidRPr="00FE525B" w:rsidRDefault="008F2246" w:rsidP="00FE525B">
      <w:pPr>
        <w:spacing w:after="0" w:line="240" w:lineRule="auto"/>
        <w:rPr>
          <w:sz w:val="28"/>
          <w:szCs w:val="28"/>
          <w:lang w:val="en-GB"/>
        </w:rPr>
      </w:pPr>
      <w:r w:rsidRPr="00FE525B">
        <w:rPr>
          <w:sz w:val="28"/>
          <w:szCs w:val="28"/>
          <w:lang w:val="en-GB"/>
        </w:rPr>
        <w:t>9. Observe and explain structures of the systems for transportation of water and nutrients in plants.</w:t>
      </w:r>
    </w:p>
    <w:p w:rsidR="008F2246" w:rsidRPr="00FE525B" w:rsidRDefault="008F2246" w:rsidP="00FE525B">
      <w:pPr>
        <w:spacing w:after="0" w:line="240" w:lineRule="auto"/>
        <w:rPr>
          <w:sz w:val="28"/>
          <w:szCs w:val="28"/>
          <w:lang w:val="en-GB"/>
        </w:rPr>
      </w:pPr>
      <w:r w:rsidRPr="00FE525B">
        <w:rPr>
          <w:sz w:val="28"/>
          <w:szCs w:val="28"/>
          <w:lang w:val="en-GB"/>
        </w:rPr>
        <w:t>10. Experiment and explain floral structures involved in plant reproduction.</w:t>
      </w:r>
    </w:p>
    <w:p w:rsidR="008F2246" w:rsidRPr="00FE525B" w:rsidRDefault="008F2246" w:rsidP="00FE525B">
      <w:pPr>
        <w:spacing w:after="0" w:line="240" w:lineRule="auto"/>
        <w:rPr>
          <w:sz w:val="28"/>
          <w:szCs w:val="28"/>
          <w:lang w:val="en-GB"/>
        </w:rPr>
      </w:pPr>
      <w:r w:rsidRPr="00FE525B">
        <w:rPr>
          <w:sz w:val="28"/>
          <w:szCs w:val="28"/>
          <w:lang w:val="en-GB"/>
        </w:rPr>
        <w:t>11. Explain sexual reproduction processes of angiosperms and plant asexual reproduction processes by referring to various parts for propagation.</w:t>
      </w:r>
    </w:p>
    <w:p w:rsidR="008F2246" w:rsidRPr="00FE525B" w:rsidRDefault="008F2246" w:rsidP="00FE525B">
      <w:pPr>
        <w:spacing w:after="0" w:line="240" w:lineRule="auto"/>
        <w:rPr>
          <w:sz w:val="28"/>
          <w:szCs w:val="28"/>
          <w:lang w:val="en-GB"/>
        </w:rPr>
      </w:pPr>
      <w:r w:rsidRPr="00FE525B">
        <w:rPr>
          <w:sz w:val="28"/>
          <w:szCs w:val="28"/>
          <w:lang w:val="en-GB"/>
        </w:rPr>
        <w:t xml:space="preserve">12. Experiment and explain responses of plants to </w:t>
      </w:r>
      <w:proofErr w:type="gramStart"/>
      <w:r w:rsidRPr="00FE525B">
        <w:rPr>
          <w:sz w:val="28"/>
          <w:szCs w:val="28"/>
          <w:lang w:val="en-GB"/>
        </w:rPr>
        <w:t>light,</w:t>
      </w:r>
      <w:proofErr w:type="gramEnd"/>
      <w:r w:rsidRPr="00FE525B">
        <w:rPr>
          <w:sz w:val="28"/>
          <w:szCs w:val="28"/>
          <w:lang w:val="en-GB"/>
        </w:rPr>
        <w:t xml:space="preserve"> water and touch.</w:t>
      </w:r>
    </w:p>
    <w:p w:rsidR="002412C1" w:rsidRPr="00FE525B" w:rsidRDefault="008F2246" w:rsidP="00FE525B">
      <w:pPr>
        <w:spacing w:after="0" w:line="240" w:lineRule="auto"/>
        <w:rPr>
          <w:sz w:val="28"/>
          <w:szCs w:val="28"/>
          <w:lang w:val="en-GB"/>
        </w:rPr>
      </w:pPr>
      <w:r w:rsidRPr="00FE525B">
        <w:rPr>
          <w:sz w:val="28"/>
          <w:szCs w:val="28"/>
          <w:lang w:val="en-GB"/>
        </w:rPr>
        <w:t>13. Explain principles and effects of biotechnological application for propagation, improved breeding and increased productivity of plants, and apply acquired knowledge for useful purposes.</w:t>
      </w:r>
    </w:p>
    <w:p w:rsidR="004302A2" w:rsidRPr="00FE525B" w:rsidRDefault="004302A2" w:rsidP="00FE525B">
      <w:pPr>
        <w:spacing w:after="0" w:line="240" w:lineRule="auto"/>
        <w:rPr>
          <w:b/>
          <w:bCs/>
          <w:sz w:val="28"/>
          <w:szCs w:val="28"/>
          <w:lang w:val="en-GB"/>
        </w:rPr>
      </w:pPr>
      <w:r w:rsidRPr="00FE525B">
        <w:rPr>
          <w:b/>
          <w:bCs/>
          <w:sz w:val="28"/>
          <w:szCs w:val="28"/>
          <w:lang w:val="en-GB"/>
        </w:rPr>
        <w:t>Strand 3: Substances and Properties of Substances</w:t>
      </w:r>
    </w:p>
    <w:p w:rsidR="004302A2" w:rsidRPr="00FE525B" w:rsidRDefault="004302A2" w:rsidP="00FE525B">
      <w:pPr>
        <w:spacing w:after="0" w:line="240" w:lineRule="auto"/>
        <w:rPr>
          <w:b/>
          <w:bCs/>
          <w:sz w:val="28"/>
          <w:szCs w:val="28"/>
          <w:lang w:val="en-GB"/>
        </w:rPr>
      </w:pPr>
      <w:r w:rsidRPr="00FE525B">
        <w:rPr>
          <w:b/>
          <w:bCs/>
          <w:sz w:val="28"/>
          <w:szCs w:val="28"/>
          <w:lang w:val="en-GB"/>
        </w:rPr>
        <w:t xml:space="preserve">Standard   Sc3.1:  Understanding of properties of substances; relationship between properties of substances and structures </w:t>
      </w:r>
    </w:p>
    <w:p w:rsidR="004302A2" w:rsidRPr="00FE525B" w:rsidRDefault="004302A2" w:rsidP="00FE525B">
      <w:pPr>
        <w:spacing w:after="0" w:line="240" w:lineRule="auto"/>
        <w:ind w:left="720"/>
        <w:rPr>
          <w:b/>
          <w:bCs/>
          <w:sz w:val="28"/>
          <w:szCs w:val="28"/>
          <w:lang w:val="en-GB"/>
        </w:rPr>
      </w:pPr>
      <w:proofErr w:type="gramStart"/>
      <w:r w:rsidRPr="00FE525B">
        <w:rPr>
          <w:b/>
          <w:bCs/>
          <w:sz w:val="28"/>
          <w:szCs w:val="28"/>
          <w:lang w:val="en-GB"/>
        </w:rPr>
        <w:t>and</w:t>
      </w:r>
      <w:proofErr w:type="gramEnd"/>
      <w:r w:rsidRPr="00FE525B">
        <w:rPr>
          <w:b/>
          <w:bCs/>
          <w:sz w:val="28"/>
          <w:szCs w:val="28"/>
          <w:lang w:val="en-GB"/>
        </w:rPr>
        <w:t xml:space="preserve"> binding forces between particles; investigative process for seeking knowledge and scientific mind; and communicating acquired knowledge for useful purposes  </w:t>
      </w:r>
    </w:p>
    <w:p w:rsidR="004302A2" w:rsidRPr="00FE525B" w:rsidRDefault="004302A2" w:rsidP="00FE525B">
      <w:pPr>
        <w:spacing w:after="0" w:line="240" w:lineRule="auto"/>
        <w:rPr>
          <w:b/>
          <w:bCs/>
          <w:sz w:val="28"/>
          <w:szCs w:val="28"/>
          <w:u w:val="single"/>
          <w:lang w:val="en-GB"/>
        </w:rPr>
      </w:pPr>
      <w:r w:rsidRPr="00FE525B">
        <w:rPr>
          <w:b/>
          <w:bCs/>
          <w:sz w:val="28"/>
          <w:szCs w:val="28"/>
          <w:u w:val="single"/>
          <w:lang w:val="en-GB"/>
        </w:rPr>
        <w:t>Grade level indicators</w:t>
      </w:r>
    </w:p>
    <w:p w:rsidR="00796AFE" w:rsidRPr="00FE525B" w:rsidRDefault="00796AFE" w:rsidP="00FE525B">
      <w:pPr>
        <w:numPr>
          <w:ilvl w:val="0"/>
          <w:numId w:val="4"/>
        </w:numPr>
        <w:spacing w:after="0" w:line="240" w:lineRule="auto"/>
        <w:rPr>
          <w:sz w:val="28"/>
          <w:szCs w:val="28"/>
          <w:lang w:val="en-GB"/>
        </w:rPr>
      </w:pPr>
      <w:r w:rsidRPr="00FE525B">
        <w:rPr>
          <w:sz w:val="28"/>
          <w:szCs w:val="28"/>
          <w:lang w:val="en-GB"/>
        </w:rPr>
        <w:t>Experiment and classify substances into groups by using their texture or particle size as criteria and explain properties of each group of substances.</w:t>
      </w:r>
    </w:p>
    <w:p w:rsidR="00796AFE" w:rsidRPr="00FE525B" w:rsidRDefault="00796AFE" w:rsidP="00FE525B">
      <w:pPr>
        <w:numPr>
          <w:ilvl w:val="0"/>
          <w:numId w:val="4"/>
        </w:numPr>
        <w:spacing w:after="0" w:line="240" w:lineRule="auto"/>
        <w:rPr>
          <w:sz w:val="28"/>
          <w:szCs w:val="28"/>
          <w:lang w:val="en-GB"/>
        </w:rPr>
      </w:pPr>
      <w:r w:rsidRPr="00FE525B">
        <w:rPr>
          <w:sz w:val="28"/>
          <w:szCs w:val="28"/>
          <w:lang w:val="en-GB"/>
        </w:rPr>
        <w:t xml:space="preserve">Explain properties and transition of substances by using particle arrangement models. </w:t>
      </w:r>
    </w:p>
    <w:p w:rsidR="00796AFE" w:rsidRPr="00FE525B" w:rsidRDefault="00796AFE" w:rsidP="00FE525B">
      <w:pPr>
        <w:numPr>
          <w:ilvl w:val="0"/>
          <w:numId w:val="4"/>
        </w:numPr>
        <w:spacing w:after="0" w:line="240" w:lineRule="auto"/>
        <w:rPr>
          <w:sz w:val="28"/>
          <w:szCs w:val="28"/>
          <w:lang w:val="en-GB"/>
        </w:rPr>
      </w:pPr>
      <w:r w:rsidRPr="00FE525B">
        <w:rPr>
          <w:sz w:val="28"/>
          <w:szCs w:val="28"/>
          <w:lang w:val="en-GB"/>
        </w:rPr>
        <w:t>Experiment and explain acid-base properties of solutions.</w:t>
      </w:r>
    </w:p>
    <w:p w:rsidR="008F2246" w:rsidRPr="00FE525B" w:rsidRDefault="00796AFE" w:rsidP="00FE525B">
      <w:pPr>
        <w:numPr>
          <w:ilvl w:val="0"/>
          <w:numId w:val="4"/>
        </w:numPr>
        <w:spacing w:after="0" w:line="240" w:lineRule="auto"/>
        <w:rPr>
          <w:sz w:val="28"/>
          <w:szCs w:val="28"/>
          <w:lang w:val="en-GB"/>
        </w:rPr>
      </w:pPr>
      <w:r w:rsidRPr="00FE525B">
        <w:rPr>
          <w:sz w:val="28"/>
          <w:szCs w:val="28"/>
          <w:lang w:val="en-GB"/>
        </w:rPr>
        <w:lastRenderedPageBreak/>
        <w:t>Verify pH value of solutions, and apply the knowledge gained for useful purposes.</w:t>
      </w:r>
    </w:p>
    <w:p w:rsidR="00796AFE" w:rsidRPr="00FE525B" w:rsidRDefault="00796AFE" w:rsidP="00FE525B">
      <w:pPr>
        <w:spacing w:after="0" w:line="240" w:lineRule="auto"/>
        <w:rPr>
          <w:b/>
          <w:bCs/>
          <w:sz w:val="28"/>
          <w:szCs w:val="28"/>
          <w:lang w:val="en-GB"/>
        </w:rPr>
      </w:pPr>
      <w:r w:rsidRPr="00FE525B">
        <w:rPr>
          <w:b/>
          <w:bCs/>
          <w:sz w:val="28"/>
          <w:szCs w:val="28"/>
          <w:lang w:val="en-GB"/>
        </w:rPr>
        <w:t>Strand 3: Substances and Properties of Substances</w:t>
      </w:r>
    </w:p>
    <w:p w:rsidR="00796AFE" w:rsidRPr="00FE525B" w:rsidRDefault="00796AFE" w:rsidP="00FE525B">
      <w:pPr>
        <w:spacing w:after="0" w:line="240" w:lineRule="auto"/>
        <w:rPr>
          <w:b/>
          <w:bCs/>
          <w:sz w:val="28"/>
          <w:szCs w:val="28"/>
          <w:lang w:val="en-GB"/>
        </w:rPr>
      </w:pPr>
      <w:r w:rsidRPr="00FE525B">
        <w:rPr>
          <w:b/>
          <w:bCs/>
          <w:sz w:val="28"/>
          <w:szCs w:val="28"/>
          <w:lang w:val="en-GB"/>
        </w:rPr>
        <w:t xml:space="preserve">Standard   </w:t>
      </w:r>
      <w:proofErr w:type="gramStart"/>
      <w:r w:rsidRPr="00FE525B">
        <w:rPr>
          <w:b/>
          <w:bCs/>
          <w:sz w:val="28"/>
          <w:szCs w:val="28"/>
          <w:lang w:val="en-GB"/>
        </w:rPr>
        <w:t>Sc3.2 :</w:t>
      </w:r>
      <w:proofErr w:type="gramEnd"/>
      <w:r w:rsidRPr="00FE525B">
        <w:rPr>
          <w:b/>
          <w:bCs/>
          <w:sz w:val="28"/>
          <w:szCs w:val="28"/>
          <w:lang w:val="en-GB"/>
        </w:rPr>
        <w:t xml:space="preserve">  Understanding of principles and nature of change in the state of substances; solution formation; reaction; </w:t>
      </w:r>
    </w:p>
    <w:p w:rsidR="00796AFE" w:rsidRPr="00FE525B" w:rsidRDefault="00796AFE" w:rsidP="00FE525B">
      <w:pPr>
        <w:spacing w:after="0" w:line="240" w:lineRule="auto"/>
        <w:ind w:left="720"/>
        <w:rPr>
          <w:b/>
          <w:bCs/>
          <w:sz w:val="28"/>
          <w:szCs w:val="28"/>
          <w:lang w:val="en-GB"/>
        </w:rPr>
      </w:pPr>
      <w:proofErr w:type="gramStart"/>
      <w:r w:rsidRPr="00FE525B">
        <w:rPr>
          <w:b/>
          <w:bCs/>
          <w:sz w:val="28"/>
          <w:szCs w:val="28"/>
          <w:lang w:val="en-GB"/>
        </w:rPr>
        <w:t>investigative</w:t>
      </w:r>
      <w:proofErr w:type="gramEnd"/>
      <w:r w:rsidRPr="00FE525B">
        <w:rPr>
          <w:b/>
          <w:bCs/>
          <w:sz w:val="28"/>
          <w:szCs w:val="28"/>
          <w:lang w:val="en-GB"/>
        </w:rPr>
        <w:t xml:space="preserve"> process for seeking knowledge and scientific mind; and communication of acquired knowledge that could be applied for useful purposes. </w:t>
      </w:r>
    </w:p>
    <w:p w:rsidR="00796AFE" w:rsidRPr="00FE525B" w:rsidRDefault="00796AFE" w:rsidP="00FE525B">
      <w:pPr>
        <w:spacing w:after="0" w:line="240" w:lineRule="auto"/>
        <w:rPr>
          <w:b/>
          <w:bCs/>
          <w:sz w:val="28"/>
          <w:szCs w:val="28"/>
          <w:u w:val="single"/>
          <w:lang w:val="en-GB"/>
        </w:rPr>
      </w:pPr>
      <w:r w:rsidRPr="00FE525B">
        <w:rPr>
          <w:b/>
          <w:bCs/>
          <w:sz w:val="28"/>
          <w:szCs w:val="28"/>
          <w:u w:val="single"/>
          <w:lang w:val="en-GB"/>
        </w:rPr>
        <w:t>Grade level indicators</w:t>
      </w:r>
    </w:p>
    <w:p w:rsidR="00796AFE" w:rsidRPr="00FE525B" w:rsidRDefault="00796AFE" w:rsidP="00FE525B">
      <w:pPr>
        <w:numPr>
          <w:ilvl w:val="0"/>
          <w:numId w:val="5"/>
        </w:numPr>
        <w:spacing w:after="0" w:line="240" w:lineRule="auto"/>
        <w:rPr>
          <w:sz w:val="28"/>
          <w:szCs w:val="28"/>
          <w:lang w:val="en-GB"/>
        </w:rPr>
      </w:pPr>
      <w:r w:rsidRPr="00FE525B">
        <w:rPr>
          <w:sz w:val="28"/>
          <w:szCs w:val="28"/>
          <w:lang w:val="en-GB"/>
        </w:rPr>
        <w:t>Experiment and explain methods of preparing solutions with density in percentage, and discuss application of knowledge about solutions for useful purposes.</w:t>
      </w:r>
    </w:p>
    <w:p w:rsidR="00796AFE" w:rsidRPr="00FE525B" w:rsidRDefault="00796AFE" w:rsidP="00FE525B">
      <w:pPr>
        <w:numPr>
          <w:ilvl w:val="0"/>
          <w:numId w:val="5"/>
        </w:numPr>
        <w:spacing w:after="0" w:line="240" w:lineRule="auto"/>
        <w:rPr>
          <w:sz w:val="28"/>
          <w:szCs w:val="28"/>
          <w:lang w:val="en-GB"/>
        </w:rPr>
      </w:pPr>
      <w:r w:rsidRPr="00FE525B">
        <w:rPr>
          <w:sz w:val="28"/>
          <w:szCs w:val="28"/>
          <w:lang w:val="en-GB"/>
        </w:rPr>
        <w:t>Experiment and explain change of properties, mass and energy of substances when they change state and dissolve.</w:t>
      </w:r>
    </w:p>
    <w:p w:rsidR="00E40CB1" w:rsidRPr="00FE525B" w:rsidRDefault="00796AFE" w:rsidP="00FE525B">
      <w:pPr>
        <w:numPr>
          <w:ilvl w:val="0"/>
          <w:numId w:val="5"/>
        </w:numPr>
        <w:spacing w:after="0" w:line="240" w:lineRule="auto"/>
        <w:rPr>
          <w:sz w:val="28"/>
          <w:szCs w:val="28"/>
          <w:lang w:val="en-GB"/>
        </w:rPr>
      </w:pPr>
      <w:r w:rsidRPr="00FE525B">
        <w:rPr>
          <w:sz w:val="28"/>
          <w:szCs w:val="28"/>
          <w:lang w:val="en-GB"/>
        </w:rPr>
        <w:t>Experiment and explain factors affecting changes in the state and dissolution of substances.</w:t>
      </w:r>
    </w:p>
    <w:p w:rsidR="00FE525B" w:rsidRPr="00FE525B" w:rsidRDefault="00FE525B" w:rsidP="00FE525B">
      <w:pPr>
        <w:spacing w:after="0" w:line="240" w:lineRule="auto"/>
        <w:rPr>
          <w:b/>
          <w:bCs/>
          <w:sz w:val="28"/>
          <w:szCs w:val="28"/>
          <w:lang w:val="en-GB"/>
        </w:rPr>
      </w:pPr>
      <w:r w:rsidRPr="00FE525B">
        <w:rPr>
          <w:b/>
          <w:bCs/>
          <w:sz w:val="28"/>
          <w:szCs w:val="28"/>
          <w:lang w:val="en-GB"/>
        </w:rPr>
        <w:t>Strand 8: Nature of Science and Technology</w:t>
      </w:r>
    </w:p>
    <w:p w:rsidR="00FE525B" w:rsidRPr="00FE525B" w:rsidRDefault="00FE525B" w:rsidP="00FE525B">
      <w:pPr>
        <w:spacing w:after="0" w:line="240" w:lineRule="auto"/>
        <w:rPr>
          <w:rFonts w:hint="cs"/>
          <w:b/>
          <w:bCs/>
          <w:sz w:val="28"/>
          <w:szCs w:val="28"/>
          <w:lang w:val="en-GB"/>
        </w:rPr>
      </w:pPr>
      <w:r w:rsidRPr="00FE525B">
        <w:rPr>
          <w:b/>
          <w:bCs/>
          <w:sz w:val="28"/>
          <w:szCs w:val="28"/>
          <w:lang w:val="en-GB"/>
        </w:rPr>
        <w:t>Standard   Sc8.1:  Application of scientific process and scientific mind in investigation for seeking knowledge and problem-</w:t>
      </w:r>
    </w:p>
    <w:p w:rsidR="00FE525B" w:rsidRPr="00FE525B" w:rsidRDefault="00FE525B" w:rsidP="00FE525B">
      <w:pPr>
        <w:spacing w:after="0" w:line="240" w:lineRule="auto"/>
        <w:ind w:left="720"/>
        <w:rPr>
          <w:rFonts w:hint="cs"/>
          <w:b/>
          <w:bCs/>
          <w:sz w:val="28"/>
          <w:szCs w:val="28"/>
          <w:cs/>
          <w:lang w:val="en-GB"/>
        </w:rPr>
      </w:pPr>
      <w:proofErr w:type="gramStart"/>
      <w:r w:rsidRPr="00FE525B">
        <w:rPr>
          <w:b/>
          <w:bCs/>
          <w:sz w:val="28"/>
          <w:szCs w:val="28"/>
          <w:lang w:val="en-GB"/>
        </w:rPr>
        <w:t>solving</w:t>
      </w:r>
      <w:proofErr w:type="gramEnd"/>
      <w:r w:rsidRPr="00FE525B">
        <w:rPr>
          <w:b/>
          <w:bCs/>
          <w:sz w:val="28"/>
          <w:szCs w:val="28"/>
          <w:lang w:val="en-GB"/>
        </w:rPr>
        <w:t>; knowing that most natural phenomena assume definite patterns that are explainable and verifiable within limitations of data and instruments available during particular periods of time; and understanding that science, technology, society and the environment are interrelated</w:t>
      </w:r>
      <w:r w:rsidRPr="00FE525B">
        <w:rPr>
          <w:rFonts w:hint="cs"/>
          <w:b/>
          <w:bCs/>
          <w:sz w:val="28"/>
          <w:szCs w:val="28"/>
          <w:cs/>
          <w:lang w:val="en-GB"/>
        </w:rPr>
        <w:t>ใ</w:t>
      </w:r>
    </w:p>
    <w:p w:rsidR="00FE525B" w:rsidRPr="00FE525B" w:rsidRDefault="00FE525B" w:rsidP="00FE525B">
      <w:pPr>
        <w:spacing w:after="0" w:line="240" w:lineRule="auto"/>
        <w:rPr>
          <w:b/>
          <w:bCs/>
          <w:sz w:val="28"/>
          <w:szCs w:val="28"/>
          <w:u w:val="single"/>
          <w:lang w:val="en-GB"/>
        </w:rPr>
      </w:pPr>
      <w:r w:rsidRPr="00FE525B">
        <w:rPr>
          <w:b/>
          <w:bCs/>
          <w:sz w:val="28"/>
          <w:szCs w:val="28"/>
          <w:u w:val="single"/>
          <w:lang w:val="en-GB"/>
        </w:rPr>
        <w:t>Grade level indicators</w:t>
      </w:r>
    </w:p>
    <w:p w:rsidR="00FE525B" w:rsidRPr="00FE525B" w:rsidRDefault="00FE525B" w:rsidP="00FE525B">
      <w:pPr>
        <w:pStyle w:val="ListParagraph"/>
        <w:numPr>
          <w:ilvl w:val="0"/>
          <w:numId w:val="6"/>
        </w:numPr>
        <w:tabs>
          <w:tab w:val="clear" w:pos="720"/>
        </w:tabs>
        <w:spacing w:after="0" w:line="240" w:lineRule="auto"/>
        <w:rPr>
          <w:sz w:val="28"/>
          <w:szCs w:val="28"/>
          <w:lang w:val="en-GB"/>
        </w:rPr>
      </w:pPr>
      <w:r w:rsidRPr="00FE525B">
        <w:rPr>
          <w:sz w:val="28"/>
          <w:szCs w:val="28"/>
          <w:lang w:val="en-GB"/>
        </w:rPr>
        <w:t>Pose questions prescribing the issues or important variables for exploration and verification or conduct comprehensive and reliable study and research on matters of their interest.</w:t>
      </w:r>
    </w:p>
    <w:p w:rsidR="00FE525B" w:rsidRPr="00FE525B" w:rsidRDefault="00FE525B" w:rsidP="00FE525B">
      <w:pPr>
        <w:pStyle w:val="ListParagraph"/>
        <w:numPr>
          <w:ilvl w:val="0"/>
          <w:numId w:val="6"/>
        </w:numPr>
        <w:spacing w:after="0" w:line="240" w:lineRule="auto"/>
        <w:rPr>
          <w:sz w:val="28"/>
          <w:szCs w:val="28"/>
          <w:lang w:val="en-GB"/>
        </w:rPr>
      </w:pPr>
      <w:r w:rsidRPr="00FE525B">
        <w:rPr>
          <w:sz w:val="28"/>
          <w:szCs w:val="28"/>
          <w:lang w:val="en-GB"/>
        </w:rPr>
        <w:t xml:space="preserve">Make verifiable hypotheses and plan several methods for exploration and verification. </w:t>
      </w:r>
    </w:p>
    <w:p w:rsidR="00FE525B" w:rsidRPr="00FE525B" w:rsidRDefault="00FE525B" w:rsidP="00FE525B">
      <w:pPr>
        <w:pStyle w:val="ListParagraph"/>
        <w:numPr>
          <w:ilvl w:val="0"/>
          <w:numId w:val="6"/>
        </w:numPr>
        <w:spacing w:after="0" w:line="240" w:lineRule="auto"/>
        <w:rPr>
          <w:rFonts w:hint="cs"/>
          <w:sz w:val="28"/>
          <w:szCs w:val="28"/>
          <w:lang w:val="en-GB"/>
        </w:rPr>
      </w:pPr>
      <w:r w:rsidRPr="00FE525B">
        <w:rPr>
          <w:sz w:val="28"/>
          <w:szCs w:val="28"/>
          <w:lang w:val="en-GB"/>
        </w:rPr>
        <w:t>Select techniques and methods for quantitative and qualitative exploration and verification yielding accurate and safe results by using appropriate materials and equipment.</w:t>
      </w:r>
      <w:r w:rsidRPr="00FE525B">
        <w:rPr>
          <w:rFonts w:ascii="Angsana New" w:eastAsia="Calibri" w:hAnsi="Angsana New"/>
          <w:sz w:val="28"/>
          <w:szCs w:val="28"/>
          <w:lang w:val="en-GB"/>
        </w:rPr>
        <w:t xml:space="preserve"> </w:t>
      </w:r>
    </w:p>
    <w:p w:rsidR="00FE525B" w:rsidRPr="00FE525B" w:rsidRDefault="00FE525B" w:rsidP="00FE525B">
      <w:pPr>
        <w:pStyle w:val="ListParagraph"/>
        <w:numPr>
          <w:ilvl w:val="0"/>
          <w:numId w:val="6"/>
        </w:numPr>
        <w:spacing w:after="0" w:line="240" w:lineRule="auto"/>
        <w:rPr>
          <w:sz w:val="28"/>
          <w:szCs w:val="28"/>
          <w:lang w:val="en-GB"/>
        </w:rPr>
      </w:pPr>
      <w:r w:rsidRPr="00FE525B">
        <w:rPr>
          <w:sz w:val="28"/>
          <w:szCs w:val="28"/>
          <w:lang w:val="en-GB"/>
        </w:rPr>
        <w:t>Collect data and process it quantitatively and qualitatively.</w:t>
      </w:r>
    </w:p>
    <w:p w:rsidR="00FE525B" w:rsidRPr="00FE525B" w:rsidRDefault="00FE525B" w:rsidP="00FE525B">
      <w:pPr>
        <w:pStyle w:val="ListParagraph"/>
        <w:numPr>
          <w:ilvl w:val="0"/>
          <w:numId w:val="6"/>
        </w:numPr>
        <w:spacing w:line="240" w:lineRule="auto"/>
        <w:rPr>
          <w:sz w:val="28"/>
          <w:szCs w:val="28"/>
          <w:lang w:val="en-GB"/>
        </w:rPr>
      </w:pPr>
      <w:r w:rsidRPr="00FE525B">
        <w:rPr>
          <w:sz w:val="28"/>
          <w:szCs w:val="28"/>
          <w:lang w:val="en-GB"/>
        </w:rPr>
        <w:t>Analyse and evaluate conformity of eye-witnesses with the conclusions both supporting and contradicting the hypotheses and data abnormality from exploration and verification.</w:t>
      </w:r>
    </w:p>
    <w:p w:rsidR="00FE525B" w:rsidRPr="00FE525B" w:rsidRDefault="00FE525B" w:rsidP="00FE525B">
      <w:pPr>
        <w:pStyle w:val="ListParagraph"/>
        <w:numPr>
          <w:ilvl w:val="0"/>
          <w:numId w:val="6"/>
        </w:numPr>
        <w:spacing w:line="240" w:lineRule="auto"/>
        <w:rPr>
          <w:sz w:val="28"/>
          <w:szCs w:val="28"/>
          <w:lang w:val="en-GB"/>
        </w:rPr>
      </w:pPr>
      <w:r w:rsidRPr="00FE525B">
        <w:rPr>
          <w:sz w:val="28"/>
          <w:szCs w:val="28"/>
          <w:lang w:val="en-GB"/>
        </w:rPr>
        <w:t>Create models or formats explaining or showing results of exploration and verification.</w:t>
      </w:r>
    </w:p>
    <w:p w:rsidR="00FE525B" w:rsidRPr="00FE525B" w:rsidRDefault="00FE525B" w:rsidP="00FE525B">
      <w:pPr>
        <w:pStyle w:val="ListParagraph"/>
        <w:numPr>
          <w:ilvl w:val="0"/>
          <w:numId w:val="6"/>
        </w:numPr>
        <w:spacing w:after="0" w:line="240" w:lineRule="auto"/>
        <w:rPr>
          <w:rFonts w:hint="cs"/>
          <w:sz w:val="28"/>
          <w:szCs w:val="28"/>
          <w:lang w:val="en-GB"/>
        </w:rPr>
      </w:pPr>
      <w:r w:rsidRPr="00FE525B">
        <w:rPr>
          <w:sz w:val="28"/>
          <w:szCs w:val="28"/>
          <w:lang w:val="en-GB"/>
        </w:rPr>
        <w:t>Pose questions leading to exploration and verification of relevant matters, and apply the knowledge gained in new situations or to explain the concepts, processes and results of the project or task for others to understand.</w:t>
      </w:r>
    </w:p>
    <w:p w:rsidR="007B62AA" w:rsidRPr="007B62AA" w:rsidRDefault="00FE525B" w:rsidP="00FE525B">
      <w:pPr>
        <w:pStyle w:val="ListParagraph"/>
        <w:numPr>
          <w:ilvl w:val="0"/>
          <w:numId w:val="6"/>
        </w:numPr>
        <w:spacing w:after="0" w:line="240" w:lineRule="auto"/>
        <w:rPr>
          <w:sz w:val="28"/>
          <w:szCs w:val="28"/>
          <w:lang w:val="en-GB"/>
        </w:rPr>
      </w:pPr>
      <w:r w:rsidRPr="00FE525B">
        <w:rPr>
          <w:sz w:val="28"/>
          <w:szCs w:val="28"/>
          <w:lang w:val="en-GB"/>
        </w:rPr>
        <w:t>Make a record and explain results of additional observation, exploration, verification and research from various sources of knowledge in order to obtain reliable data, and accept changes in the knowledge discovered when presented with new and additional data, eye-witnesses or contradictory data</w:t>
      </w:r>
      <w:r>
        <w:rPr>
          <w:sz w:val="28"/>
          <w:szCs w:val="28"/>
          <w:lang w:val="en-GB"/>
        </w:rPr>
        <w:t>.</w:t>
      </w:r>
      <w:r w:rsidR="007B62AA" w:rsidRPr="007B62AA">
        <w:rPr>
          <w:rFonts w:ascii="Angsana New" w:eastAsia="Calibri" w:hAnsi="Angsana New"/>
          <w:sz w:val="30"/>
          <w:szCs w:val="30"/>
          <w:lang w:val="en-GB"/>
        </w:rPr>
        <w:t xml:space="preserve"> </w:t>
      </w:r>
    </w:p>
    <w:p w:rsidR="006D66CE" w:rsidRDefault="007B62AA" w:rsidP="00FE525B">
      <w:pPr>
        <w:pStyle w:val="ListParagraph"/>
        <w:numPr>
          <w:ilvl w:val="0"/>
          <w:numId w:val="6"/>
        </w:numPr>
        <w:spacing w:after="0" w:line="240" w:lineRule="auto"/>
        <w:rPr>
          <w:sz w:val="28"/>
          <w:szCs w:val="28"/>
          <w:lang w:val="en-GB"/>
        </w:rPr>
      </w:pPr>
      <w:r w:rsidRPr="007B62AA">
        <w:rPr>
          <w:sz w:val="28"/>
          <w:szCs w:val="28"/>
          <w:lang w:val="en-GB"/>
        </w:rPr>
        <w:t>Display their work, write reports and/or explain the concepts, processes and results of the project or task so that others can understand.</w:t>
      </w:r>
    </w:p>
    <w:p w:rsidR="00FE525B" w:rsidRPr="006D66CE" w:rsidRDefault="00FE525B" w:rsidP="006D66CE">
      <w:pPr>
        <w:rPr>
          <w:lang w:val="en-GB"/>
        </w:rPr>
      </w:pPr>
      <w:bookmarkStart w:id="0" w:name="_GoBack"/>
      <w:bookmarkEnd w:id="0"/>
    </w:p>
    <w:sectPr w:rsidR="00FE525B" w:rsidRPr="006D66CE" w:rsidSect="00EC0B35">
      <w:headerReference w:type="default" r:id="rId8"/>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F0" w:rsidRDefault="000A62F0" w:rsidP="00EC0B35">
      <w:pPr>
        <w:spacing w:after="0" w:line="240" w:lineRule="auto"/>
      </w:pPr>
      <w:r>
        <w:separator/>
      </w:r>
    </w:p>
  </w:endnote>
  <w:endnote w:type="continuationSeparator" w:id="0">
    <w:p w:rsidR="000A62F0" w:rsidRDefault="000A62F0" w:rsidP="00EC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F0" w:rsidRDefault="000A62F0" w:rsidP="00EC0B35">
      <w:pPr>
        <w:spacing w:after="0" w:line="240" w:lineRule="auto"/>
      </w:pPr>
      <w:r>
        <w:separator/>
      </w:r>
    </w:p>
  </w:footnote>
  <w:footnote w:type="continuationSeparator" w:id="0">
    <w:p w:rsidR="000A62F0" w:rsidRDefault="000A62F0" w:rsidP="00EC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35" w:rsidRPr="00EC0B35" w:rsidRDefault="00EC0B35" w:rsidP="00EC0B35">
    <w:pPr>
      <w:pStyle w:val="Header"/>
      <w:jc w:val="center"/>
      <w:rPr>
        <w:sz w:val="18"/>
        <w:szCs w:val="26"/>
      </w:rPr>
    </w:pPr>
    <w:r w:rsidRPr="00EC0B35">
      <w:rPr>
        <w:sz w:val="18"/>
        <w:szCs w:val="26"/>
      </w:rPr>
      <w:t xml:space="preserve">Science   </w:t>
    </w:r>
    <w:proofErr w:type="spellStart"/>
    <w:r w:rsidRPr="00EC0B35">
      <w:rPr>
        <w:sz w:val="18"/>
        <w:szCs w:val="26"/>
      </w:rPr>
      <w:t>Matthayom</w:t>
    </w:r>
    <w:proofErr w:type="spellEnd"/>
    <w:r w:rsidRPr="00EC0B35">
      <w:rPr>
        <w:sz w:val="18"/>
        <w:szCs w:val="26"/>
      </w:rPr>
      <w:t xml:space="preserve"> 1 The Demonstration School of </w:t>
    </w:r>
    <w:proofErr w:type="spellStart"/>
    <w:r w:rsidRPr="00EC0B35">
      <w:rPr>
        <w:sz w:val="18"/>
        <w:szCs w:val="26"/>
      </w:rPr>
      <w:t>Suan</w:t>
    </w:r>
    <w:proofErr w:type="spellEnd"/>
    <w:r w:rsidRPr="00EC0B35">
      <w:rPr>
        <w:sz w:val="18"/>
        <w:szCs w:val="26"/>
      </w:rPr>
      <w:t xml:space="preserve"> </w:t>
    </w:r>
    <w:proofErr w:type="spellStart"/>
    <w:r w:rsidRPr="00EC0B35">
      <w:rPr>
        <w:sz w:val="18"/>
        <w:szCs w:val="26"/>
      </w:rPr>
      <w:t>Sunandha</w:t>
    </w:r>
    <w:proofErr w:type="spellEnd"/>
    <w:r w:rsidRPr="00EC0B35">
      <w:rPr>
        <w:sz w:val="18"/>
        <w:szCs w:val="26"/>
      </w:rPr>
      <w:t xml:space="preserve"> </w:t>
    </w:r>
    <w:proofErr w:type="spellStart"/>
    <w:r w:rsidRPr="00EC0B35">
      <w:rPr>
        <w:sz w:val="18"/>
        <w:szCs w:val="26"/>
      </w:rPr>
      <w:t>Rajabhat</w:t>
    </w:r>
    <w:proofErr w:type="spellEnd"/>
    <w:r w:rsidRPr="00EC0B35">
      <w:rPr>
        <w:sz w:val="18"/>
        <w:szCs w:val="26"/>
      </w:rPr>
      <w:t xml:space="preserve"> University (English </w:t>
    </w:r>
    <w:proofErr w:type="gramStart"/>
    <w:r w:rsidRPr="00EC0B35">
      <w:rPr>
        <w:sz w:val="18"/>
        <w:szCs w:val="26"/>
      </w:rPr>
      <w:t>Program :</w:t>
    </w:r>
    <w:proofErr w:type="gramEnd"/>
    <w:r w:rsidRPr="00EC0B35">
      <w:rPr>
        <w:sz w:val="18"/>
        <w:szCs w:val="26"/>
      </w:rPr>
      <w:t xml:space="preserve"> Secondary Section) 1</w:t>
    </w:r>
    <w:r w:rsidRPr="00EC0B35">
      <w:rPr>
        <w:sz w:val="18"/>
        <w:szCs w:val="26"/>
        <w:vertAlign w:val="superscript"/>
      </w:rPr>
      <w:t>st</w:t>
    </w:r>
    <w:r w:rsidRPr="00EC0B35">
      <w:rPr>
        <w:sz w:val="18"/>
        <w:szCs w:val="26"/>
      </w:rPr>
      <w:t xml:space="preserve"> Semester </w:t>
    </w:r>
    <w:r>
      <w:rPr>
        <w:sz w:val="18"/>
        <w:szCs w:val="26"/>
      </w:rPr>
      <w:t xml:space="preserve">   </w:t>
    </w:r>
    <w:r w:rsidRPr="00EC0B35">
      <w:rPr>
        <w:sz w:val="18"/>
        <w:szCs w:val="26"/>
      </w:rPr>
      <w:t>Academic Year 2017</w:t>
    </w:r>
  </w:p>
  <w:p w:rsidR="00EC0B35" w:rsidRDefault="00EC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881"/>
    <w:multiLevelType w:val="hybridMultilevel"/>
    <w:tmpl w:val="90742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A65F6C"/>
    <w:multiLevelType w:val="hybridMultilevel"/>
    <w:tmpl w:val="E7B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B5BFA"/>
    <w:multiLevelType w:val="hybridMultilevel"/>
    <w:tmpl w:val="5F860F84"/>
    <w:lvl w:ilvl="0" w:tplc="0D6C3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D65FB2"/>
    <w:multiLevelType w:val="hybridMultilevel"/>
    <w:tmpl w:val="DFE4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15539"/>
    <w:multiLevelType w:val="hybridMultilevel"/>
    <w:tmpl w:val="203AD656"/>
    <w:lvl w:ilvl="0" w:tplc="F4667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277E8F"/>
    <w:multiLevelType w:val="hybridMultilevel"/>
    <w:tmpl w:val="824ADC9C"/>
    <w:lvl w:ilvl="0" w:tplc="F4667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35"/>
    <w:rsid w:val="00087B73"/>
    <w:rsid w:val="000A62F0"/>
    <w:rsid w:val="000D4930"/>
    <w:rsid w:val="001E42EE"/>
    <w:rsid w:val="002412C1"/>
    <w:rsid w:val="004302A2"/>
    <w:rsid w:val="0051079C"/>
    <w:rsid w:val="006D66CE"/>
    <w:rsid w:val="00796AFE"/>
    <w:rsid w:val="007B62AA"/>
    <w:rsid w:val="00823BD1"/>
    <w:rsid w:val="008F2246"/>
    <w:rsid w:val="009940B4"/>
    <w:rsid w:val="00A271A2"/>
    <w:rsid w:val="00B13188"/>
    <w:rsid w:val="00E40CB1"/>
    <w:rsid w:val="00EC0B35"/>
    <w:rsid w:val="00FE525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Theme="minorHAnsi" w:hAnsi="Cordi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35"/>
    <w:pPr>
      <w:tabs>
        <w:tab w:val="center" w:pos="4513"/>
        <w:tab w:val="right" w:pos="9026"/>
      </w:tabs>
      <w:spacing w:after="0" w:line="240" w:lineRule="auto"/>
    </w:pPr>
    <w:rPr>
      <w:szCs w:val="40"/>
    </w:rPr>
  </w:style>
  <w:style w:type="character" w:customStyle="1" w:styleId="HeaderChar">
    <w:name w:val="Header Char"/>
    <w:basedOn w:val="DefaultParagraphFont"/>
    <w:link w:val="Header"/>
    <w:uiPriority w:val="99"/>
    <w:rsid w:val="00EC0B35"/>
    <w:rPr>
      <w:szCs w:val="40"/>
    </w:rPr>
  </w:style>
  <w:style w:type="paragraph" w:styleId="Footer">
    <w:name w:val="footer"/>
    <w:basedOn w:val="Normal"/>
    <w:link w:val="FooterChar"/>
    <w:uiPriority w:val="99"/>
    <w:unhideWhenUsed/>
    <w:rsid w:val="00EC0B35"/>
    <w:pPr>
      <w:tabs>
        <w:tab w:val="center" w:pos="4513"/>
        <w:tab w:val="right" w:pos="9026"/>
      </w:tabs>
      <w:spacing w:after="0" w:line="240" w:lineRule="auto"/>
    </w:pPr>
    <w:rPr>
      <w:szCs w:val="40"/>
    </w:rPr>
  </w:style>
  <w:style w:type="character" w:customStyle="1" w:styleId="FooterChar">
    <w:name w:val="Footer Char"/>
    <w:basedOn w:val="DefaultParagraphFont"/>
    <w:link w:val="Footer"/>
    <w:uiPriority w:val="99"/>
    <w:rsid w:val="00EC0B35"/>
    <w:rPr>
      <w:szCs w:val="40"/>
    </w:rPr>
  </w:style>
  <w:style w:type="paragraph" w:styleId="BalloonText">
    <w:name w:val="Balloon Text"/>
    <w:basedOn w:val="Normal"/>
    <w:link w:val="BalloonTextChar"/>
    <w:uiPriority w:val="99"/>
    <w:semiHidden/>
    <w:unhideWhenUsed/>
    <w:rsid w:val="00EC0B3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EC0B35"/>
    <w:rPr>
      <w:rFonts w:ascii="Tahoma" w:hAnsi="Tahoma"/>
      <w:sz w:val="16"/>
      <w:szCs w:val="20"/>
    </w:rPr>
  </w:style>
  <w:style w:type="paragraph" w:styleId="ListParagraph">
    <w:name w:val="List Paragraph"/>
    <w:basedOn w:val="Normal"/>
    <w:uiPriority w:val="34"/>
    <w:qFormat/>
    <w:rsid w:val="00A271A2"/>
    <w:pPr>
      <w:ind w:left="720"/>
      <w:contextualSpacing/>
    </w:pPr>
    <w:rPr>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Theme="minorHAnsi" w:hAnsi="Cordi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35"/>
    <w:pPr>
      <w:tabs>
        <w:tab w:val="center" w:pos="4513"/>
        <w:tab w:val="right" w:pos="9026"/>
      </w:tabs>
      <w:spacing w:after="0" w:line="240" w:lineRule="auto"/>
    </w:pPr>
    <w:rPr>
      <w:szCs w:val="40"/>
    </w:rPr>
  </w:style>
  <w:style w:type="character" w:customStyle="1" w:styleId="HeaderChar">
    <w:name w:val="Header Char"/>
    <w:basedOn w:val="DefaultParagraphFont"/>
    <w:link w:val="Header"/>
    <w:uiPriority w:val="99"/>
    <w:rsid w:val="00EC0B35"/>
    <w:rPr>
      <w:szCs w:val="40"/>
    </w:rPr>
  </w:style>
  <w:style w:type="paragraph" w:styleId="Footer">
    <w:name w:val="footer"/>
    <w:basedOn w:val="Normal"/>
    <w:link w:val="FooterChar"/>
    <w:uiPriority w:val="99"/>
    <w:unhideWhenUsed/>
    <w:rsid w:val="00EC0B35"/>
    <w:pPr>
      <w:tabs>
        <w:tab w:val="center" w:pos="4513"/>
        <w:tab w:val="right" w:pos="9026"/>
      </w:tabs>
      <w:spacing w:after="0" w:line="240" w:lineRule="auto"/>
    </w:pPr>
    <w:rPr>
      <w:szCs w:val="40"/>
    </w:rPr>
  </w:style>
  <w:style w:type="character" w:customStyle="1" w:styleId="FooterChar">
    <w:name w:val="Footer Char"/>
    <w:basedOn w:val="DefaultParagraphFont"/>
    <w:link w:val="Footer"/>
    <w:uiPriority w:val="99"/>
    <w:rsid w:val="00EC0B35"/>
    <w:rPr>
      <w:szCs w:val="40"/>
    </w:rPr>
  </w:style>
  <w:style w:type="paragraph" w:styleId="BalloonText">
    <w:name w:val="Balloon Text"/>
    <w:basedOn w:val="Normal"/>
    <w:link w:val="BalloonTextChar"/>
    <w:uiPriority w:val="99"/>
    <w:semiHidden/>
    <w:unhideWhenUsed/>
    <w:rsid w:val="00EC0B3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EC0B35"/>
    <w:rPr>
      <w:rFonts w:ascii="Tahoma" w:hAnsi="Tahoma"/>
      <w:sz w:val="16"/>
      <w:szCs w:val="20"/>
    </w:rPr>
  </w:style>
  <w:style w:type="paragraph" w:styleId="ListParagraph">
    <w:name w:val="List Paragraph"/>
    <w:basedOn w:val="Normal"/>
    <w:uiPriority w:val="34"/>
    <w:qFormat/>
    <w:rsid w:val="00A271A2"/>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SATITEP</dc:creator>
  <cp:lastModifiedBy>SATITEP</cp:lastModifiedBy>
  <cp:revision>16</cp:revision>
  <dcterms:created xsi:type="dcterms:W3CDTF">2017-01-17T08:18:00Z</dcterms:created>
  <dcterms:modified xsi:type="dcterms:W3CDTF">2017-01-17T09:19:00Z</dcterms:modified>
</cp:coreProperties>
</file>