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A5" w:rsidRPr="007921CF" w:rsidRDefault="005473B3" w:rsidP="00066E72">
      <w:pPr>
        <w:shd w:val="clear" w:color="auto" w:fill="FFFFFF"/>
        <w:spacing w:before="240" w:after="240" w:line="360" w:lineRule="auto"/>
        <w:jc w:val="center"/>
        <w:rPr>
          <w:rFonts w:ascii="Times New Roman" w:eastAsia="Times New Roman" w:hAnsi="Times New Roman" w:cs="Times New Roman"/>
          <w:b/>
          <w:bCs/>
          <w:sz w:val="24"/>
          <w:szCs w:val="24"/>
          <w:lang w:val="en"/>
        </w:rPr>
      </w:pPr>
      <w:r w:rsidRPr="007921CF">
        <w:rPr>
          <w:rFonts w:ascii="Times New Roman" w:hAnsi="Times New Roman" w:cs="Times New Roman"/>
          <w:b/>
          <w:bCs/>
          <w:sz w:val="24"/>
          <w:szCs w:val="24"/>
        </w:rPr>
        <w:t>Developme</w:t>
      </w:r>
      <w:r w:rsidR="00F01EA5" w:rsidRPr="007921CF">
        <w:rPr>
          <w:rFonts w:ascii="Times New Roman" w:hAnsi="Times New Roman" w:cs="Times New Roman"/>
          <w:b/>
          <w:bCs/>
          <w:sz w:val="24"/>
          <w:szCs w:val="24"/>
        </w:rPr>
        <w:t>nt of L</w:t>
      </w:r>
      <w:r w:rsidRPr="007921CF">
        <w:rPr>
          <w:rFonts w:ascii="Times New Roman" w:hAnsi="Times New Roman" w:cs="Times New Roman"/>
          <w:b/>
          <w:bCs/>
          <w:sz w:val="24"/>
          <w:szCs w:val="24"/>
        </w:rPr>
        <w:t>earning</w:t>
      </w:r>
      <w:r w:rsidR="00F01EA5" w:rsidRPr="007921CF">
        <w:rPr>
          <w:rFonts w:ascii="Times New Roman" w:hAnsi="Times New Roman" w:cs="Times New Roman"/>
          <w:b/>
          <w:bCs/>
          <w:sz w:val="24"/>
          <w:szCs w:val="24"/>
        </w:rPr>
        <w:t xml:space="preserve"> A</w:t>
      </w:r>
      <w:r w:rsidRPr="007921CF">
        <w:rPr>
          <w:rFonts w:ascii="Times New Roman" w:hAnsi="Times New Roman" w:cs="Times New Roman"/>
          <w:b/>
          <w:bCs/>
          <w:sz w:val="24"/>
          <w:szCs w:val="24"/>
        </w:rPr>
        <w:t>ccomplishment</w:t>
      </w:r>
      <w:r w:rsidR="00261D70" w:rsidRPr="007921CF">
        <w:rPr>
          <w:rFonts w:ascii="Times New Roman" w:hAnsi="Times New Roman" w:cs="Times New Roman"/>
          <w:b/>
          <w:bCs/>
          <w:sz w:val="24"/>
          <w:szCs w:val="24"/>
        </w:rPr>
        <w:t xml:space="preserve"> in </w:t>
      </w:r>
      <w:r w:rsidR="002F2E18" w:rsidRPr="007921CF">
        <w:rPr>
          <w:rFonts w:ascii="Times New Roman" w:hAnsi="Times New Roman" w:cs="Times New Roman"/>
          <w:b/>
          <w:bCs/>
          <w:sz w:val="24"/>
          <w:szCs w:val="24"/>
        </w:rPr>
        <w:t>Buddhism Course</w:t>
      </w:r>
      <w:r w:rsidR="00261D70" w:rsidRPr="007921CF">
        <w:rPr>
          <w:rFonts w:ascii="Times New Roman" w:hAnsi="Times New Roman" w:cs="Times New Roman"/>
          <w:b/>
          <w:bCs/>
          <w:sz w:val="24"/>
          <w:szCs w:val="24"/>
        </w:rPr>
        <w:t xml:space="preserve"> (Morals of Buddhism</w:t>
      </w:r>
      <w:r w:rsidR="00F01EA5" w:rsidRPr="007921CF">
        <w:rPr>
          <w:rFonts w:ascii="Times New Roman" w:hAnsi="Times New Roman" w:cs="Times New Roman"/>
          <w:b/>
          <w:bCs/>
          <w:sz w:val="24"/>
          <w:szCs w:val="24"/>
        </w:rPr>
        <w:t xml:space="preserve"> R</w:t>
      </w:r>
      <w:r w:rsidRPr="007921CF">
        <w:rPr>
          <w:rFonts w:ascii="Times New Roman" w:hAnsi="Times New Roman" w:cs="Times New Roman"/>
          <w:b/>
          <w:bCs/>
          <w:sz w:val="24"/>
          <w:szCs w:val="24"/>
        </w:rPr>
        <w:t xml:space="preserve">eligious </w:t>
      </w:r>
      <w:r w:rsidR="00F01EA5" w:rsidRPr="007921CF">
        <w:rPr>
          <w:rFonts w:ascii="Times New Roman" w:hAnsi="Times New Roman" w:cs="Times New Roman"/>
          <w:b/>
          <w:bCs/>
          <w:sz w:val="24"/>
          <w:szCs w:val="24"/>
        </w:rPr>
        <w:t xml:space="preserve">day) of Students in </w:t>
      </w:r>
      <w:proofErr w:type="spellStart"/>
      <w:r w:rsidR="00F01EA5" w:rsidRPr="007921CF">
        <w:rPr>
          <w:rFonts w:ascii="Times New Roman" w:hAnsi="Times New Roman" w:cs="Times New Roman"/>
          <w:b/>
          <w:bCs/>
          <w:sz w:val="24"/>
          <w:szCs w:val="24"/>
        </w:rPr>
        <w:t>Matthayom</w:t>
      </w:r>
      <w:proofErr w:type="spellEnd"/>
      <w:r w:rsidR="00F01EA5" w:rsidRPr="007921CF">
        <w:rPr>
          <w:rFonts w:ascii="Times New Roman" w:hAnsi="Times New Roman" w:cs="Times New Roman"/>
          <w:b/>
          <w:bCs/>
          <w:sz w:val="24"/>
          <w:szCs w:val="24"/>
        </w:rPr>
        <w:t xml:space="preserve"> 3/4 of </w:t>
      </w:r>
      <w:r w:rsidR="00F01EA5" w:rsidRPr="007921CF">
        <w:rPr>
          <w:rFonts w:ascii="Times New Roman" w:eastAsia="Times New Roman" w:hAnsi="Times New Roman" w:cs="Times New Roman"/>
          <w:b/>
          <w:bCs/>
          <w:sz w:val="24"/>
          <w:szCs w:val="24"/>
          <w:lang w:val="en"/>
        </w:rPr>
        <w:t xml:space="preserve">Demonstration School of </w:t>
      </w:r>
      <w:proofErr w:type="spellStart"/>
      <w:r w:rsidR="00F01EA5" w:rsidRPr="007921CF">
        <w:rPr>
          <w:rFonts w:ascii="Times New Roman" w:eastAsia="Times New Roman" w:hAnsi="Times New Roman" w:cs="Times New Roman"/>
          <w:b/>
          <w:bCs/>
          <w:sz w:val="24"/>
          <w:szCs w:val="24"/>
          <w:lang w:val="en"/>
        </w:rPr>
        <w:t>Suan</w:t>
      </w:r>
      <w:proofErr w:type="spellEnd"/>
      <w:r w:rsidR="00F01EA5" w:rsidRPr="007921CF">
        <w:rPr>
          <w:rFonts w:ascii="Times New Roman" w:eastAsia="Times New Roman" w:hAnsi="Times New Roman" w:cs="Times New Roman"/>
          <w:b/>
          <w:bCs/>
          <w:sz w:val="24"/>
          <w:szCs w:val="24"/>
          <w:lang w:val="en"/>
        </w:rPr>
        <w:t xml:space="preserve"> </w:t>
      </w:r>
      <w:proofErr w:type="spellStart"/>
      <w:r w:rsidR="00F01EA5" w:rsidRPr="007921CF">
        <w:rPr>
          <w:rFonts w:ascii="Times New Roman" w:eastAsia="Times New Roman" w:hAnsi="Times New Roman" w:cs="Times New Roman"/>
          <w:b/>
          <w:bCs/>
          <w:sz w:val="24"/>
          <w:szCs w:val="24"/>
          <w:lang w:val="en"/>
        </w:rPr>
        <w:t>Sunandha</w:t>
      </w:r>
      <w:proofErr w:type="spellEnd"/>
      <w:r w:rsidR="00F01EA5" w:rsidRPr="007921CF">
        <w:rPr>
          <w:rFonts w:ascii="Times New Roman" w:eastAsia="Times New Roman" w:hAnsi="Times New Roman" w:cs="Times New Roman"/>
          <w:b/>
          <w:bCs/>
          <w:sz w:val="24"/>
          <w:szCs w:val="24"/>
          <w:lang w:val="en"/>
        </w:rPr>
        <w:t xml:space="preserve"> </w:t>
      </w:r>
      <w:proofErr w:type="spellStart"/>
      <w:r w:rsidR="00F01EA5" w:rsidRPr="007921CF">
        <w:rPr>
          <w:rFonts w:ascii="Times New Roman" w:eastAsia="Times New Roman" w:hAnsi="Times New Roman" w:cs="Times New Roman"/>
          <w:b/>
          <w:bCs/>
          <w:sz w:val="24"/>
          <w:szCs w:val="24"/>
          <w:lang w:val="en"/>
        </w:rPr>
        <w:t>Rajabhat</w:t>
      </w:r>
      <w:proofErr w:type="spellEnd"/>
      <w:r w:rsidR="00F01EA5" w:rsidRPr="007921CF">
        <w:rPr>
          <w:rFonts w:ascii="Times New Roman" w:eastAsia="Times New Roman" w:hAnsi="Times New Roman" w:cs="Times New Roman"/>
          <w:b/>
          <w:bCs/>
          <w:sz w:val="24"/>
          <w:szCs w:val="24"/>
          <w:lang w:val="en"/>
        </w:rPr>
        <w:t xml:space="preserve"> Univer</w:t>
      </w:r>
      <w:r w:rsidR="00B27955" w:rsidRPr="007921CF">
        <w:rPr>
          <w:rFonts w:ascii="Times New Roman" w:eastAsia="Times New Roman" w:hAnsi="Times New Roman" w:cs="Times New Roman"/>
          <w:b/>
          <w:bCs/>
          <w:sz w:val="24"/>
          <w:szCs w:val="24"/>
          <w:lang w:val="en"/>
        </w:rPr>
        <w:t xml:space="preserve">sity by Using Assignments </w:t>
      </w:r>
      <w:r w:rsidR="00F01EA5" w:rsidRPr="007921CF">
        <w:rPr>
          <w:rFonts w:ascii="Times New Roman" w:eastAsia="Times New Roman" w:hAnsi="Times New Roman" w:cs="Times New Roman"/>
          <w:b/>
          <w:bCs/>
          <w:sz w:val="24"/>
          <w:szCs w:val="24"/>
          <w:lang w:val="en"/>
        </w:rPr>
        <w:t xml:space="preserve">with </w:t>
      </w:r>
      <w:r w:rsidR="002E1F09" w:rsidRPr="007921CF">
        <w:rPr>
          <w:rFonts w:ascii="Times New Roman" w:eastAsia="Times New Roman" w:hAnsi="Times New Roman" w:cs="Times New Roman"/>
          <w:b/>
          <w:bCs/>
          <w:sz w:val="24"/>
          <w:szCs w:val="24"/>
          <w:lang w:val="en"/>
        </w:rPr>
        <w:t>Active learning</w:t>
      </w:r>
    </w:p>
    <w:p w:rsidR="00A21DFE" w:rsidRPr="007921CF" w:rsidRDefault="00DF6260" w:rsidP="00066E72">
      <w:pPr>
        <w:spacing w:before="240" w:after="240" w:line="360" w:lineRule="auto"/>
        <w:jc w:val="center"/>
        <w:rPr>
          <w:rFonts w:ascii="Times New Roman" w:hAnsi="Times New Roman" w:cs="Times New Roman"/>
          <w:b/>
          <w:bCs/>
          <w:sz w:val="20"/>
          <w:szCs w:val="20"/>
        </w:rPr>
      </w:pPr>
      <w:proofErr w:type="gramStart"/>
      <w:r w:rsidRPr="007921CF">
        <w:rPr>
          <w:rFonts w:ascii="Times New Roman" w:hAnsi="Times New Roman" w:cs="Times New Roman"/>
          <w:b/>
          <w:bCs/>
          <w:sz w:val="20"/>
          <w:szCs w:val="20"/>
        </w:rPr>
        <w:t xml:space="preserve">Araya  </w:t>
      </w:r>
      <w:proofErr w:type="spellStart"/>
      <w:r w:rsidRPr="007921CF">
        <w:rPr>
          <w:rFonts w:ascii="Times New Roman" w:hAnsi="Times New Roman" w:cs="Times New Roman"/>
          <w:b/>
          <w:bCs/>
          <w:sz w:val="20"/>
          <w:szCs w:val="20"/>
        </w:rPr>
        <w:t>Pakla</w:t>
      </w:r>
      <w:proofErr w:type="spellEnd"/>
      <w:proofErr w:type="gramEnd"/>
    </w:p>
    <w:p w:rsidR="00DF6260" w:rsidRPr="007921CF" w:rsidRDefault="00DF6260" w:rsidP="00066E72">
      <w:pPr>
        <w:spacing w:before="240" w:after="240" w:line="360" w:lineRule="auto"/>
        <w:jc w:val="center"/>
        <w:rPr>
          <w:rFonts w:ascii="Times New Roman" w:hAnsi="Times New Roman" w:cs="Times New Roman"/>
          <w:b/>
          <w:bCs/>
          <w:i/>
          <w:iCs/>
          <w:sz w:val="20"/>
          <w:szCs w:val="20"/>
        </w:rPr>
      </w:pPr>
      <w:proofErr w:type="spellStart"/>
      <w:r w:rsidRPr="007921CF">
        <w:rPr>
          <w:rFonts w:ascii="Times New Roman" w:hAnsi="Times New Roman" w:cs="Times New Roman"/>
          <w:b/>
          <w:bCs/>
          <w:i/>
          <w:iCs/>
          <w:sz w:val="20"/>
          <w:szCs w:val="20"/>
        </w:rPr>
        <w:t>Suan</w:t>
      </w:r>
      <w:proofErr w:type="spellEnd"/>
      <w:r w:rsidRPr="007921CF">
        <w:rPr>
          <w:rFonts w:ascii="Times New Roman" w:hAnsi="Times New Roman" w:cs="Times New Roman"/>
          <w:b/>
          <w:bCs/>
          <w:i/>
          <w:iCs/>
          <w:sz w:val="20"/>
          <w:szCs w:val="20"/>
        </w:rPr>
        <w:t xml:space="preserve"> </w:t>
      </w:r>
      <w:proofErr w:type="spellStart"/>
      <w:r w:rsidRPr="007921CF">
        <w:rPr>
          <w:rFonts w:ascii="Times New Roman" w:hAnsi="Times New Roman" w:cs="Times New Roman"/>
          <w:b/>
          <w:bCs/>
          <w:i/>
          <w:iCs/>
          <w:sz w:val="20"/>
          <w:szCs w:val="20"/>
        </w:rPr>
        <w:t>Sunandha</w:t>
      </w:r>
      <w:proofErr w:type="spellEnd"/>
      <w:r w:rsidRPr="007921CF">
        <w:rPr>
          <w:rFonts w:ascii="Times New Roman" w:hAnsi="Times New Roman" w:cs="Times New Roman"/>
          <w:b/>
          <w:bCs/>
          <w:i/>
          <w:iCs/>
          <w:sz w:val="20"/>
          <w:szCs w:val="20"/>
        </w:rPr>
        <w:t xml:space="preserve"> </w:t>
      </w:r>
      <w:proofErr w:type="spellStart"/>
      <w:r w:rsidRPr="007921CF">
        <w:rPr>
          <w:rFonts w:ascii="Times New Roman" w:hAnsi="Times New Roman" w:cs="Times New Roman"/>
          <w:b/>
          <w:bCs/>
          <w:i/>
          <w:iCs/>
          <w:sz w:val="20"/>
          <w:szCs w:val="20"/>
        </w:rPr>
        <w:t>Rajabhat</w:t>
      </w:r>
      <w:proofErr w:type="spellEnd"/>
      <w:r w:rsidRPr="007921CF">
        <w:rPr>
          <w:rFonts w:ascii="Times New Roman" w:hAnsi="Times New Roman" w:cs="Times New Roman"/>
          <w:b/>
          <w:bCs/>
          <w:i/>
          <w:iCs/>
          <w:sz w:val="20"/>
          <w:szCs w:val="20"/>
        </w:rPr>
        <w:t xml:space="preserve"> University, Bangkok, Thailand</w:t>
      </w:r>
    </w:p>
    <w:p w:rsidR="00DF6260" w:rsidRPr="007921CF" w:rsidRDefault="006D14B2" w:rsidP="00066E72">
      <w:pPr>
        <w:spacing w:before="240" w:after="240" w:line="360" w:lineRule="auto"/>
        <w:jc w:val="center"/>
        <w:rPr>
          <w:rFonts w:ascii="Times New Roman" w:hAnsi="Times New Roman" w:cs="Times New Roman"/>
          <w:b/>
          <w:bCs/>
          <w:i/>
          <w:iCs/>
          <w:sz w:val="20"/>
          <w:szCs w:val="20"/>
        </w:rPr>
      </w:pPr>
      <w:hyperlink r:id="rId7" w:history="1">
        <w:r w:rsidR="00DF6260" w:rsidRPr="007921CF">
          <w:rPr>
            <w:rStyle w:val="Hyperlink"/>
            <w:rFonts w:ascii="Times New Roman" w:hAnsi="Times New Roman" w:cs="Times New Roman"/>
            <w:b/>
            <w:bCs/>
            <w:i/>
            <w:iCs/>
            <w:color w:val="auto"/>
            <w:sz w:val="20"/>
            <w:szCs w:val="20"/>
            <w:u w:val="none"/>
          </w:rPr>
          <w:t>Araya.pa@ssru.ac.th</w:t>
        </w:r>
      </w:hyperlink>
    </w:p>
    <w:p w:rsidR="00F01EA5"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ABSTRACT</w:t>
      </w:r>
    </w:p>
    <w:p w:rsidR="00DF6260" w:rsidRPr="00863EC0" w:rsidRDefault="00F01EA5" w:rsidP="00066E72">
      <w:pPr>
        <w:spacing w:before="240" w:after="240" w:line="360" w:lineRule="auto"/>
        <w:ind w:firstLine="720"/>
        <w:rPr>
          <w:rFonts w:ascii="Times New Roman" w:hAnsi="Times New Roman"/>
          <w:sz w:val="20"/>
          <w:szCs w:val="20"/>
          <w:cs/>
        </w:rPr>
      </w:pPr>
      <w:r w:rsidRPr="007921CF">
        <w:rPr>
          <w:rFonts w:ascii="Times New Roman" w:hAnsi="Times New Roman" w:cs="Times New Roman"/>
          <w:sz w:val="20"/>
          <w:szCs w:val="20"/>
        </w:rPr>
        <w:t>From the observation of the state of problems in classroom, rese</w:t>
      </w:r>
      <w:r w:rsidR="00B27955" w:rsidRPr="007921CF">
        <w:rPr>
          <w:rFonts w:ascii="Times New Roman" w:hAnsi="Times New Roman" w:cs="Times New Roman"/>
          <w:sz w:val="20"/>
          <w:szCs w:val="20"/>
        </w:rPr>
        <w:t>archers found that students had</w:t>
      </w:r>
      <w:r w:rsidRPr="007921CF">
        <w:rPr>
          <w:rFonts w:ascii="Times New Roman" w:hAnsi="Times New Roman" w:cs="Times New Roman"/>
          <w:sz w:val="20"/>
          <w:szCs w:val="20"/>
        </w:rPr>
        <w:t xml:space="preserve"> the low results in </w:t>
      </w:r>
      <w:r w:rsidR="002D1494" w:rsidRPr="007921CF">
        <w:rPr>
          <w:rFonts w:ascii="Times New Roman" w:hAnsi="Times New Roman" w:cs="Times New Roman"/>
          <w:sz w:val="20"/>
          <w:szCs w:val="20"/>
        </w:rPr>
        <w:t>Buddhism course</w:t>
      </w:r>
      <w:r w:rsidRPr="007921CF">
        <w:rPr>
          <w:rFonts w:ascii="Times New Roman" w:hAnsi="Times New Roman" w:cs="Times New Roman"/>
          <w:sz w:val="20"/>
          <w:szCs w:val="20"/>
        </w:rPr>
        <w:t xml:space="preserve"> on the topic of Buddhism religious day</w:t>
      </w:r>
      <w:r w:rsidR="00D15C46" w:rsidRPr="007921CF">
        <w:rPr>
          <w:rFonts w:ascii="Times New Roman" w:hAnsi="Times New Roman" w:cs="Times New Roman"/>
          <w:sz w:val="20"/>
          <w:szCs w:val="20"/>
        </w:rPr>
        <w:t>, because learning management in this subject em</w:t>
      </w:r>
      <w:r w:rsidR="00B27955" w:rsidRPr="007921CF">
        <w:rPr>
          <w:rFonts w:ascii="Times New Roman" w:hAnsi="Times New Roman" w:cs="Times New Roman"/>
          <w:sz w:val="20"/>
          <w:szCs w:val="20"/>
        </w:rPr>
        <w:t>phasized only lecture</w:t>
      </w:r>
      <w:r w:rsidR="00D15C46" w:rsidRPr="007921CF">
        <w:rPr>
          <w:rFonts w:ascii="Times New Roman" w:hAnsi="Times New Roman" w:cs="Times New Roman"/>
          <w:sz w:val="20"/>
          <w:szCs w:val="20"/>
        </w:rPr>
        <w:t>. Therefore, learning in this class is not interesting. From the observation of students’ b</w:t>
      </w:r>
      <w:r w:rsidR="00E8386A" w:rsidRPr="007921CF">
        <w:rPr>
          <w:rFonts w:ascii="Times New Roman" w:hAnsi="Times New Roman" w:cs="Times New Roman"/>
          <w:sz w:val="20"/>
          <w:szCs w:val="20"/>
        </w:rPr>
        <w:t>ehavior</w:t>
      </w:r>
      <w:r w:rsidR="00B27955" w:rsidRPr="007921CF">
        <w:rPr>
          <w:rFonts w:ascii="Times New Roman" w:hAnsi="Times New Roman" w:cs="Times New Roman"/>
          <w:sz w:val="20"/>
          <w:szCs w:val="20"/>
        </w:rPr>
        <w:t>s</w:t>
      </w:r>
      <w:r w:rsidR="00E8386A" w:rsidRPr="007921CF">
        <w:rPr>
          <w:rFonts w:ascii="Times New Roman" w:hAnsi="Times New Roman" w:cs="Times New Roman"/>
          <w:sz w:val="20"/>
          <w:szCs w:val="20"/>
        </w:rPr>
        <w:t xml:space="preserve">, we found that students </w:t>
      </w:r>
      <w:r w:rsidR="00D15C46" w:rsidRPr="007921CF">
        <w:rPr>
          <w:rFonts w:ascii="Times New Roman" w:hAnsi="Times New Roman" w:cs="Times New Roman"/>
          <w:sz w:val="20"/>
          <w:szCs w:val="20"/>
        </w:rPr>
        <w:t>lack</w:t>
      </w:r>
      <w:r w:rsidR="00B27955" w:rsidRPr="007921CF">
        <w:rPr>
          <w:rFonts w:ascii="Times New Roman" w:hAnsi="Times New Roman" w:cs="Times New Roman"/>
          <w:sz w:val="20"/>
          <w:szCs w:val="20"/>
        </w:rPr>
        <w:t>ed</w:t>
      </w:r>
      <w:r w:rsidR="00D15C46" w:rsidRPr="007921CF">
        <w:rPr>
          <w:rFonts w:ascii="Times New Roman" w:hAnsi="Times New Roman" w:cs="Times New Roman"/>
          <w:sz w:val="20"/>
          <w:szCs w:val="20"/>
        </w:rPr>
        <w:t xml:space="preserve"> of interest in this religious study and lack</w:t>
      </w:r>
      <w:r w:rsidR="00B27955" w:rsidRPr="007921CF">
        <w:rPr>
          <w:rFonts w:ascii="Times New Roman" w:hAnsi="Times New Roman" w:cs="Times New Roman"/>
          <w:sz w:val="20"/>
          <w:szCs w:val="20"/>
        </w:rPr>
        <w:t>ed</w:t>
      </w:r>
      <w:r w:rsidR="00D15C46" w:rsidRPr="007921CF">
        <w:rPr>
          <w:rFonts w:ascii="Times New Roman" w:hAnsi="Times New Roman" w:cs="Times New Roman"/>
          <w:sz w:val="20"/>
          <w:szCs w:val="20"/>
        </w:rPr>
        <w:t xml:space="preserve"> of faith in Buddhism. Among the society of Thai people in this era (</w:t>
      </w:r>
      <w:r w:rsidR="002915D8" w:rsidRPr="007921CF">
        <w:rPr>
          <w:rFonts w:ascii="Times New Roman" w:hAnsi="Times New Roman" w:cs="Times New Roman"/>
          <w:sz w:val="20"/>
          <w:szCs w:val="20"/>
        </w:rPr>
        <w:t>2016</w:t>
      </w:r>
      <w:r w:rsidR="00D15C46" w:rsidRPr="007921CF">
        <w:rPr>
          <w:rFonts w:ascii="Times New Roman" w:hAnsi="Times New Roman" w:cs="Times New Roman"/>
          <w:sz w:val="20"/>
          <w:szCs w:val="20"/>
        </w:rPr>
        <w:t>), people are fond of valuable objects</w:t>
      </w:r>
      <w:r w:rsidR="00C07828" w:rsidRPr="007921CF">
        <w:rPr>
          <w:rFonts w:ascii="Times New Roman" w:hAnsi="Times New Roman" w:cs="Times New Roman"/>
          <w:sz w:val="20"/>
          <w:szCs w:val="20"/>
        </w:rPr>
        <w:t xml:space="preserve"> and far off from Buddhism. Because the social value today is degenerated, people in the society </w:t>
      </w:r>
      <w:r w:rsidR="00E8386A" w:rsidRPr="007921CF">
        <w:rPr>
          <w:rFonts w:ascii="Times New Roman" w:hAnsi="Times New Roman" w:cs="Times New Roman"/>
          <w:sz w:val="20"/>
          <w:szCs w:val="20"/>
        </w:rPr>
        <w:t>lack</w:t>
      </w:r>
      <w:r w:rsidR="00C07828" w:rsidRPr="007921CF">
        <w:rPr>
          <w:rFonts w:ascii="Times New Roman" w:hAnsi="Times New Roman" w:cs="Times New Roman"/>
          <w:sz w:val="20"/>
          <w:szCs w:val="20"/>
        </w:rPr>
        <w:t xml:space="preserve"> of responsibility for community, and being more selfish. Thai children are considered to be the country’s development in the future. For this reason, developing the efficiency of children is the important</w:t>
      </w:r>
      <w:r w:rsidR="003E4714" w:rsidRPr="007921CF">
        <w:rPr>
          <w:rFonts w:ascii="Times New Roman" w:hAnsi="Times New Roman" w:cs="Times New Roman"/>
          <w:sz w:val="20"/>
          <w:szCs w:val="20"/>
        </w:rPr>
        <w:t xml:space="preserve"> thing as indicated in National Education Act of </w:t>
      </w:r>
      <w:r w:rsidR="002915D8" w:rsidRPr="007921CF">
        <w:rPr>
          <w:rFonts w:ascii="Times New Roman" w:hAnsi="Times New Roman" w:cs="Times New Roman"/>
          <w:sz w:val="20"/>
          <w:szCs w:val="20"/>
        </w:rPr>
        <w:t>2010</w:t>
      </w:r>
      <w:r w:rsidR="003E4714" w:rsidRPr="007921CF">
        <w:rPr>
          <w:rFonts w:ascii="Times New Roman" w:hAnsi="Times New Roman" w:cs="Times New Roman"/>
          <w:sz w:val="20"/>
          <w:szCs w:val="20"/>
        </w:rPr>
        <w:t xml:space="preserve">, section 28: Learning management must improve humankinds and make them have equality in knowledge, perception, ability, goodness, and responsibility in society. From the problems above, researchers see the significance of Buddha’s moral </w:t>
      </w:r>
      <w:r w:rsidR="00C3052C" w:rsidRPr="007921CF">
        <w:rPr>
          <w:rFonts w:ascii="Times New Roman" w:hAnsi="Times New Roman" w:cs="Times New Roman"/>
          <w:sz w:val="20"/>
          <w:szCs w:val="20"/>
        </w:rPr>
        <w:t>teaching,</w:t>
      </w:r>
      <w:r w:rsidR="003E4714" w:rsidRPr="007921CF">
        <w:rPr>
          <w:rFonts w:ascii="Times New Roman" w:hAnsi="Times New Roman" w:cs="Times New Roman"/>
          <w:sz w:val="20"/>
          <w:szCs w:val="20"/>
        </w:rPr>
        <w:t xml:space="preserve"> so we</w:t>
      </w:r>
      <w:r w:rsidR="00C3052C" w:rsidRPr="007921CF">
        <w:rPr>
          <w:rFonts w:ascii="Times New Roman" w:hAnsi="Times New Roman" w:cs="Times New Roman"/>
          <w:sz w:val="20"/>
          <w:szCs w:val="20"/>
        </w:rPr>
        <w:t xml:space="preserve"> would bring</w:t>
      </w:r>
      <w:r w:rsidR="003E4714" w:rsidRPr="007921CF">
        <w:rPr>
          <w:rFonts w:ascii="Times New Roman" w:hAnsi="Times New Roman" w:cs="Times New Roman"/>
          <w:sz w:val="20"/>
          <w:szCs w:val="20"/>
        </w:rPr>
        <w:t xml:space="preserve"> and ad</w:t>
      </w:r>
      <w:r w:rsidR="00C3052C" w:rsidRPr="007921CF">
        <w:rPr>
          <w:rFonts w:ascii="Times New Roman" w:hAnsi="Times New Roman" w:cs="Times New Roman"/>
          <w:sz w:val="20"/>
          <w:szCs w:val="20"/>
        </w:rPr>
        <w:t>apt</w:t>
      </w:r>
      <w:r w:rsidR="003E4714" w:rsidRPr="007921CF">
        <w:rPr>
          <w:rFonts w:ascii="Times New Roman" w:hAnsi="Times New Roman" w:cs="Times New Roman"/>
          <w:sz w:val="20"/>
          <w:szCs w:val="20"/>
        </w:rPr>
        <w:t xml:space="preserve"> it</w:t>
      </w:r>
      <w:r w:rsidR="00C3052C" w:rsidRPr="007921CF">
        <w:rPr>
          <w:rFonts w:ascii="Times New Roman" w:hAnsi="Times New Roman" w:cs="Times New Roman"/>
          <w:sz w:val="20"/>
          <w:szCs w:val="20"/>
        </w:rPr>
        <w:t xml:space="preserve"> for using to solve the problems in future lives. Morals of religious day are considered to be the heart of Buddhism. They are rational and approvable by multiple </w:t>
      </w:r>
      <w:r w:rsidR="00B27955" w:rsidRPr="007921CF">
        <w:rPr>
          <w:rFonts w:ascii="Times New Roman" w:hAnsi="Times New Roman" w:cs="Times New Roman"/>
          <w:sz w:val="20"/>
          <w:szCs w:val="20"/>
        </w:rPr>
        <w:t>ways of learning that emphasize</w:t>
      </w:r>
      <w:r w:rsidR="00C3052C" w:rsidRPr="007921CF">
        <w:rPr>
          <w:rFonts w:ascii="Times New Roman" w:hAnsi="Times New Roman" w:cs="Times New Roman"/>
          <w:sz w:val="20"/>
          <w:szCs w:val="20"/>
        </w:rPr>
        <w:t xml:space="preserve"> the importance of learners. They arouse learners to be interested to learn and to care of</w:t>
      </w:r>
      <w:r w:rsidR="007E27E6" w:rsidRPr="007921CF">
        <w:rPr>
          <w:rFonts w:ascii="Times New Roman" w:hAnsi="Times New Roman" w:cs="Times New Roman"/>
          <w:sz w:val="20"/>
          <w:szCs w:val="20"/>
        </w:rPr>
        <w:t xml:space="preserve"> religious study more than before. This research is an experimental research that has the main purposes as the following: 1.) to improve the results of school learning in social study on the topic of mor</w:t>
      </w:r>
      <w:r w:rsidR="00B27955" w:rsidRPr="007921CF">
        <w:rPr>
          <w:rFonts w:ascii="Times New Roman" w:hAnsi="Times New Roman" w:cs="Times New Roman"/>
          <w:sz w:val="20"/>
          <w:szCs w:val="20"/>
        </w:rPr>
        <w:t>als of Buddhism</w:t>
      </w:r>
      <w:r w:rsidR="007E27E6" w:rsidRPr="007921CF">
        <w:rPr>
          <w:rFonts w:ascii="Times New Roman" w:hAnsi="Times New Roman" w:cs="Times New Roman"/>
          <w:sz w:val="20"/>
          <w:szCs w:val="20"/>
        </w:rPr>
        <w:t xml:space="preserve"> religiou</w:t>
      </w:r>
      <w:r w:rsidR="00B27955" w:rsidRPr="007921CF">
        <w:rPr>
          <w:rFonts w:ascii="Times New Roman" w:hAnsi="Times New Roman" w:cs="Times New Roman"/>
          <w:sz w:val="20"/>
          <w:szCs w:val="20"/>
        </w:rPr>
        <w:t xml:space="preserve">s day by using assignment </w:t>
      </w:r>
      <w:r w:rsidR="007E27E6" w:rsidRPr="007921CF">
        <w:rPr>
          <w:rFonts w:ascii="Times New Roman" w:hAnsi="Times New Roman" w:cs="Times New Roman"/>
          <w:sz w:val="20"/>
          <w:szCs w:val="20"/>
        </w:rPr>
        <w:t xml:space="preserve">with </w:t>
      </w:r>
      <w:r w:rsidR="002E1F09" w:rsidRPr="007921CF">
        <w:rPr>
          <w:rFonts w:ascii="Times New Roman" w:hAnsi="Times New Roman" w:cs="Times New Roman"/>
          <w:sz w:val="20"/>
          <w:szCs w:val="20"/>
        </w:rPr>
        <w:t>Active learning</w:t>
      </w:r>
      <w:r w:rsidR="007E27E6" w:rsidRPr="007921CF">
        <w:rPr>
          <w:rFonts w:ascii="Times New Roman" w:hAnsi="Times New Roman" w:cs="Times New Roman"/>
          <w:sz w:val="20"/>
          <w:szCs w:val="20"/>
        </w:rPr>
        <w:t xml:space="preserve">. 2.) </w:t>
      </w:r>
      <w:proofErr w:type="gramStart"/>
      <w:r w:rsidR="007E27E6" w:rsidRPr="007921CF">
        <w:rPr>
          <w:rFonts w:ascii="Times New Roman" w:hAnsi="Times New Roman" w:cs="Times New Roman"/>
          <w:sz w:val="20"/>
          <w:szCs w:val="20"/>
        </w:rPr>
        <w:t>to</w:t>
      </w:r>
      <w:proofErr w:type="gramEnd"/>
      <w:r w:rsidR="007E27E6" w:rsidRPr="007921CF">
        <w:rPr>
          <w:rFonts w:ascii="Times New Roman" w:hAnsi="Times New Roman" w:cs="Times New Roman"/>
          <w:sz w:val="20"/>
          <w:szCs w:val="20"/>
        </w:rPr>
        <w:t xml:space="preserve"> compare its previous results to after results. 3.) </w:t>
      </w:r>
      <w:proofErr w:type="gramStart"/>
      <w:r w:rsidR="007E27E6" w:rsidRPr="007921CF">
        <w:rPr>
          <w:rFonts w:ascii="Times New Roman" w:hAnsi="Times New Roman" w:cs="Times New Roman"/>
          <w:sz w:val="20"/>
          <w:szCs w:val="20"/>
        </w:rPr>
        <w:t>to</w:t>
      </w:r>
      <w:proofErr w:type="gramEnd"/>
      <w:r w:rsidR="007E27E6" w:rsidRPr="007921CF">
        <w:rPr>
          <w:rFonts w:ascii="Times New Roman" w:hAnsi="Times New Roman" w:cs="Times New Roman"/>
          <w:sz w:val="20"/>
          <w:szCs w:val="20"/>
        </w:rPr>
        <w:t xml:space="preserve"> study the satisfaction of students in using the assignments and </w:t>
      </w:r>
      <w:r w:rsidR="002E1F09" w:rsidRPr="007921CF">
        <w:rPr>
          <w:rFonts w:ascii="Times New Roman" w:hAnsi="Times New Roman" w:cs="Times New Roman"/>
          <w:sz w:val="20"/>
          <w:szCs w:val="20"/>
        </w:rPr>
        <w:t>Active learning</w:t>
      </w:r>
      <w:r w:rsidR="007E27E6" w:rsidRPr="007921CF">
        <w:rPr>
          <w:rFonts w:ascii="Times New Roman" w:hAnsi="Times New Roman" w:cs="Times New Roman"/>
          <w:sz w:val="20"/>
          <w:szCs w:val="20"/>
        </w:rPr>
        <w:t>. In addition, the group of study is five students</w:t>
      </w:r>
      <w:r w:rsidR="005E3B29" w:rsidRPr="007921CF">
        <w:rPr>
          <w:rFonts w:ascii="Times New Roman" w:hAnsi="Times New Roman" w:cs="Times New Roman"/>
          <w:sz w:val="20"/>
          <w:szCs w:val="20"/>
        </w:rPr>
        <w:t xml:space="preserve"> in </w:t>
      </w:r>
      <w:proofErr w:type="spellStart"/>
      <w:r w:rsidR="005E3B29" w:rsidRPr="007921CF">
        <w:rPr>
          <w:rFonts w:ascii="Times New Roman" w:hAnsi="Times New Roman" w:cs="Times New Roman"/>
          <w:sz w:val="20"/>
          <w:szCs w:val="20"/>
        </w:rPr>
        <w:t>Matthayom</w:t>
      </w:r>
      <w:proofErr w:type="spellEnd"/>
      <w:r w:rsidR="005E3B29" w:rsidRPr="007921CF">
        <w:rPr>
          <w:rFonts w:ascii="Times New Roman" w:hAnsi="Times New Roman" w:cs="Times New Roman"/>
          <w:sz w:val="20"/>
          <w:szCs w:val="20"/>
        </w:rPr>
        <w:t xml:space="preserve"> 3/4, in </w:t>
      </w:r>
      <w:r w:rsidR="002915D8" w:rsidRPr="007921CF">
        <w:rPr>
          <w:rFonts w:ascii="Times New Roman" w:hAnsi="Times New Roman" w:cs="Times New Roman"/>
          <w:sz w:val="20"/>
          <w:szCs w:val="20"/>
        </w:rPr>
        <w:t>2016</w:t>
      </w:r>
      <w:r w:rsidR="005E3B29" w:rsidRPr="007921CF">
        <w:rPr>
          <w:rFonts w:ascii="Times New Roman" w:hAnsi="Times New Roman" w:cs="Times New Roman"/>
          <w:sz w:val="20"/>
          <w:szCs w:val="20"/>
        </w:rPr>
        <w:t xml:space="preserve"> school year of Demonstration</w:t>
      </w:r>
      <w:r w:rsidR="005E3B29" w:rsidRPr="007921CF">
        <w:rPr>
          <w:rFonts w:ascii="Times New Roman" w:eastAsia="Times New Roman" w:hAnsi="Times New Roman" w:cs="Times New Roman"/>
          <w:sz w:val="20"/>
          <w:szCs w:val="20"/>
          <w:lang w:val="en"/>
        </w:rPr>
        <w:t xml:space="preserve"> School of </w:t>
      </w:r>
      <w:proofErr w:type="spellStart"/>
      <w:r w:rsidR="005E3B29" w:rsidRPr="007921CF">
        <w:rPr>
          <w:rFonts w:ascii="Times New Roman" w:eastAsia="Times New Roman" w:hAnsi="Times New Roman" w:cs="Times New Roman"/>
          <w:sz w:val="20"/>
          <w:szCs w:val="20"/>
          <w:lang w:val="en"/>
        </w:rPr>
        <w:t>Suan</w:t>
      </w:r>
      <w:proofErr w:type="spellEnd"/>
      <w:r w:rsidR="005E3B29" w:rsidRPr="007921CF">
        <w:rPr>
          <w:rFonts w:ascii="Times New Roman" w:eastAsia="Times New Roman" w:hAnsi="Times New Roman" w:cs="Times New Roman"/>
          <w:sz w:val="20"/>
          <w:szCs w:val="20"/>
          <w:lang w:val="en"/>
        </w:rPr>
        <w:t xml:space="preserve"> </w:t>
      </w:r>
      <w:proofErr w:type="spellStart"/>
      <w:r w:rsidR="005E3B29" w:rsidRPr="007921CF">
        <w:rPr>
          <w:rFonts w:ascii="Times New Roman" w:eastAsia="Times New Roman" w:hAnsi="Times New Roman" w:cs="Times New Roman"/>
          <w:sz w:val="20"/>
          <w:szCs w:val="20"/>
          <w:lang w:val="en"/>
        </w:rPr>
        <w:t>Sunandha</w:t>
      </w:r>
      <w:proofErr w:type="spellEnd"/>
      <w:r w:rsidR="005E3B29" w:rsidRPr="007921CF">
        <w:rPr>
          <w:rFonts w:ascii="Times New Roman" w:eastAsia="Times New Roman" w:hAnsi="Times New Roman" w:cs="Times New Roman"/>
          <w:sz w:val="20"/>
          <w:szCs w:val="20"/>
          <w:lang w:val="en"/>
        </w:rPr>
        <w:t xml:space="preserve"> </w:t>
      </w:r>
      <w:proofErr w:type="spellStart"/>
      <w:r w:rsidR="005E3B29" w:rsidRPr="007921CF">
        <w:rPr>
          <w:rFonts w:ascii="Times New Roman" w:eastAsia="Times New Roman" w:hAnsi="Times New Roman" w:cs="Times New Roman"/>
          <w:sz w:val="20"/>
          <w:szCs w:val="20"/>
          <w:lang w:val="en"/>
        </w:rPr>
        <w:t>Rajabhat</w:t>
      </w:r>
      <w:proofErr w:type="spellEnd"/>
      <w:r w:rsidR="005E3B29" w:rsidRPr="007921CF">
        <w:rPr>
          <w:rFonts w:ascii="Times New Roman" w:eastAsia="Times New Roman" w:hAnsi="Times New Roman" w:cs="Times New Roman"/>
          <w:sz w:val="20"/>
          <w:szCs w:val="20"/>
          <w:lang w:val="en"/>
        </w:rPr>
        <w:t xml:space="preserve"> University</w:t>
      </w:r>
      <w:r w:rsidR="005E3B29" w:rsidRPr="007921CF">
        <w:rPr>
          <w:rFonts w:ascii="Times New Roman" w:hAnsi="Times New Roman" w:cs="Times New Roman"/>
          <w:sz w:val="20"/>
          <w:szCs w:val="20"/>
        </w:rPr>
        <w:t>, Office of Education, in Bangkok by purposive selection. The tools used in this research are learning scheme</w:t>
      </w:r>
      <w:r w:rsidR="00E57E44" w:rsidRPr="007921CF">
        <w:rPr>
          <w:rFonts w:ascii="Times New Roman" w:hAnsi="Times New Roman" w:cs="Times New Roman"/>
          <w:sz w:val="20"/>
          <w:szCs w:val="20"/>
        </w:rPr>
        <w:t xml:space="preserve"> by using </w:t>
      </w:r>
      <w:r w:rsidR="002E1F09" w:rsidRPr="007921CF">
        <w:rPr>
          <w:rFonts w:ascii="Times New Roman" w:hAnsi="Times New Roman" w:cs="Times New Roman"/>
          <w:sz w:val="20"/>
          <w:szCs w:val="20"/>
        </w:rPr>
        <w:t>Active learning</w:t>
      </w:r>
      <w:r w:rsidR="00E57E44" w:rsidRPr="007921CF">
        <w:rPr>
          <w:rFonts w:ascii="Times New Roman" w:hAnsi="Times New Roman" w:cs="Times New Roman"/>
          <w:sz w:val="20"/>
          <w:szCs w:val="20"/>
        </w:rPr>
        <w:t>, assignments on the topic of morals of</w:t>
      </w:r>
      <w:r w:rsidR="00B27955" w:rsidRPr="007921CF">
        <w:rPr>
          <w:rFonts w:ascii="Times New Roman" w:hAnsi="Times New Roman" w:cs="Times New Roman"/>
          <w:sz w:val="20"/>
          <w:szCs w:val="20"/>
        </w:rPr>
        <w:t xml:space="preserve"> Buddhism</w:t>
      </w:r>
      <w:r w:rsidR="00E57E44" w:rsidRPr="007921CF">
        <w:rPr>
          <w:rFonts w:ascii="Times New Roman" w:hAnsi="Times New Roman" w:cs="Times New Roman"/>
          <w:sz w:val="20"/>
          <w:szCs w:val="20"/>
        </w:rPr>
        <w:t xml:space="preserve"> </w:t>
      </w:r>
      <w:r w:rsidR="00B27955" w:rsidRPr="007921CF">
        <w:rPr>
          <w:rFonts w:ascii="Times New Roman" w:hAnsi="Times New Roman" w:cs="Times New Roman"/>
          <w:sz w:val="20"/>
          <w:szCs w:val="20"/>
        </w:rPr>
        <w:t xml:space="preserve">religious </w:t>
      </w:r>
      <w:r w:rsidR="00E57E44" w:rsidRPr="007921CF">
        <w:rPr>
          <w:rFonts w:ascii="Times New Roman" w:hAnsi="Times New Roman" w:cs="Times New Roman"/>
          <w:sz w:val="20"/>
          <w:szCs w:val="20"/>
        </w:rPr>
        <w:t xml:space="preserve">day, evaluation exams before and after learning, and satisfaction survey of assignment series. </w:t>
      </w:r>
      <w:r w:rsidR="00B27955" w:rsidRPr="007921CF">
        <w:rPr>
          <w:rFonts w:ascii="Times New Roman" w:hAnsi="Times New Roman" w:cs="Times New Roman"/>
          <w:sz w:val="20"/>
          <w:szCs w:val="20"/>
        </w:rPr>
        <w:t xml:space="preserve">Based on </w:t>
      </w:r>
      <w:r w:rsidR="00E57E44" w:rsidRPr="007921CF">
        <w:rPr>
          <w:rFonts w:ascii="Times New Roman" w:hAnsi="Times New Roman" w:cs="Times New Roman"/>
          <w:sz w:val="20"/>
          <w:szCs w:val="20"/>
        </w:rPr>
        <w:t xml:space="preserve">the Verification of </w:t>
      </w:r>
      <w:proofErr w:type="spellStart"/>
      <w:proofErr w:type="gramStart"/>
      <w:r w:rsidR="00E57E44" w:rsidRPr="007921CF">
        <w:rPr>
          <w:rFonts w:ascii="Times New Roman" w:hAnsi="Times New Roman" w:cs="Times New Roman"/>
          <w:sz w:val="20"/>
          <w:szCs w:val="20"/>
        </w:rPr>
        <w:t>it’s</w:t>
      </w:r>
      <w:proofErr w:type="spellEnd"/>
      <w:proofErr w:type="gramEnd"/>
      <w:r w:rsidR="00E57E44" w:rsidRPr="007921CF">
        <w:rPr>
          <w:rFonts w:ascii="Times New Roman" w:hAnsi="Times New Roman" w:cs="Times New Roman"/>
          <w:sz w:val="20"/>
          <w:szCs w:val="20"/>
        </w:rPr>
        <w:t xml:space="preserve"> quality by using the IOC </w:t>
      </w:r>
      <w:r w:rsidR="00312BE1" w:rsidRPr="007921CF">
        <w:rPr>
          <w:rFonts w:ascii="Times New Roman" w:hAnsi="Times New Roman" w:cs="Times New Roman"/>
          <w:sz w:val="20"/>
          <w:szCs w:val="20"/>
          <w:cs/>
        </w:rPr>
        <w:t>(</w:t>
      </w:r>
      <w:r w:rsidR="00312BE1" w:rsidRPr="007921CF">
        <w:rPr>
          <w:rFonts w:ascii="Times New Roman" w:hAnsi="Times New Roman" w:cs="Times New Roman"/>
          <w:sz w:val="20"/>
          <w:szCs w:val="20"/>
        </w:rPr>
        <w:t>Item Objective Congruence Index</w:t>
      </w:r>
      <w:r w:rsidR="00312BE1" w:rsidRPr="007921CF">
        <w:rPr>
          <w:rFonts w:ascii="Times New Roman" w:hAnsi="Times New Roman" w:cs="Times New Roman"/>
          <w:sz w:val="20"/>
          <w:szCs w:val="20"/>
          <w:cs/>
        </w:rPr>
        <w:t>)</w:t>
      </w:r>
      <w:r w:rsidR="00E57E44" w:rsidRPr="007921CF">
        <w:rPr>
          <w:rFonts w:ascii="Times New Roman" w:hAnsi="Times New Roman" w:cs="Times New Roman"/>
          <w:sz w:val="20"/>
          <w:szCs w:val="20"/>
          <w:cs/>
        </w:rPr>
        <w:t xml:space="preserve"> </w:t>
      </w:r>
      <w:r w:rsidR="00E57E44" w:rsidRPr="007921CF">
        <w:rPr>
          <w:rFonts w:ascii="Times New Roman" w:hAnsi="Times New Roman" w:cs="Times New Roman"/>
          <w:sz w:val="20"/>
          <w:szCs w:val="20"/>
        </w:rPr>
        <w:t xml:space="preserve">and the analyzing of the information by using the </w:t>
      </w:r>
      <w:r w:rsidR="008A35C1" w:rsidRPr="007921CF">
        <w:rPr>
          <w:rFonts w:ascii="Times New Roman" w:hAnsi="Times New Roman" w:cs="Times New Roman"/>
          <w:sz w:val="20"/>
          <w:szCs w:val="20"/>
        </w:rPr>
        <w:t>mean</w:t>
      </w:r>
      <w:r w:rsidR="00E57E44" w:rsidRPr="007921CF">
        <w:rPr>
          <w:rFonts w:ascii="Times New Roman" w:hAnsi="Times New Roman" w:cs="Times New Roman"/>
          <w:sz w:val="20"/>
          <w:szCs w:val="20"/>
        </w:rPr>
        <w:t xml:space="preserve"> value </w:t>
      </w:r>
      <w:r w:rsidR="00152031" w:rsidRPr="007921CF">
        <w:rPr>
          <w:rFonts w:ascii="Times New Roman" w:hAnsi="Times New Roman" w:cs="Times New Roman"/>
          <w:sz w:val="20"/>
          <w:szCs w:val="20"/>
        </w:rPr>
        <w:t>and standard</w:t>
      </w:r>
      <w:r w:rsidR="00E57E44" w:rsidRPr="007921CF">
        <w:rPr>
          <w:rFonts w:ascii="Times New Roman" w:hAnsi="Times New Roman" w:cs="Times New Roman"/>
          <w:sz w:val="20"/>
          <w:szCs w:val="20"/>
        </w:rPr>
        <w:t xml:space="preserve"> deviation, we found that the results of learning morals of religious day b</w:t>
      </w:r>
      <w:r w:rsidR="00B27955" w:rsidRPr="007921CF">
        <w:rPr>
          <w:rFonts w:ascii="Times New Roman" w:hAnsi="Times New Roman" w:cs="Times New Roman"/>
          <w:sz w:val="20"/>
          <w:szCs w:val="20"/>
        </w:rPr>
        <w:t xml:space="preserve">y using assignment series </w:t>
      </w:r>
      <w:r w:rsidR="00E57E44" w:rsidRPr="007921CF">
        <w:rPr>
          <w:rFonts w:ascii="Times New Roman" w:hAnsi="Times New Roman" w:cs="Times New Roman"/>
          <w:sz w:val="20"/>
          <w:szCs w:val="20"/>
        </w:rPr>
        <w:t xml:space="preserve">with </w:t>
      </w:r>
      <w:r w:rsidR="002E1F09" w:rsidRPr="007921CF">
        <w:rPr>
          <w:rFonts w:ascii="Times New Roman" w:hAnsi="Times New Roman" w:cs="Times New Roman"/>
          <w:sz w:val="20"/>
          <w:szCs w:val="20"/>
        </w:rPr>
        <w:t>Active learning</w:t>
      </w:r>
      <w:r w:rsidR="00E57E44" w:rsidRPr="007921CF">
        <w:rPr>
          <w:rFonts w:ascii="Times New Roman" w:hAnsi="Times New Roman" w:cs="Times New Roman"/>
          <w:sz w:val="20"/>
          <w:szCs w:val="20"/>
        </w:rPr>
        <w:t xml:space="preserve"> </w:t>
      </w:r>
      <w:r w:rsidR="00741F7D" w:rsidRPr="007921CF">
        <w:rPr>
          <w:rFonts w:ascii="Times New Roman" w:hAnsi="Times New Roman" w:cs="Times New Roman"/>
          <w:sz w:val="20"/>
          <w:szCs w:val="20"/>
        </w:rPr>
        <w:t xml:space="preserve">have the </w:t>
      </w:r>
      <w:r w:rsidR="008A35C1" w:rsidRPr="007921CF">
        <w:rPr>
          <w:rFonts w:ascii="Times New Roman" w:hAnsi="Times New Roman" w:cs="Times New Roman"/>
          <w:sz w:val="20"/>
          <w:szCs w:val="20"/>
        </w:rPr>
        <w:t>mean</w:t>
      </w:r>
      <w:r w:rsidR="00741F7D" w:rsidRPr="007921CF">
        <w:rPr>
          <w:rFonts w:ascii="Times New Roman" w:hAnsi="Times New Roman" w:cs="Times New Roman"/>
          <w:sz w:val="20"/>
          <w:szCs w:val="20"/>
        </w:rPr>
        <w:t xml:space="preserve"> score of 23.8 and the</w:t>
      </w:r>
      <w:r w:rsidR="00865018" w:rsidRPr="007921CF">
        <w:rPr>
          <w:rFonts w:ascii="Times New Roman" w:hAnsi="Times New Roman" w:cs="Times New Roman"/>
          <w:sz w:val="20"/>
          <w:szCs w:val="20"/>
        </w:rPr>
        <w:t xml:space="preserve"> deviation of 3.03.</w:t>
      </w:r>
      <w:r w:rsidR="00741F7D" w:rsidRPr="007921CF">
        <w:rPr>
          <w:rFonts w:ascii="Times New Roman" w:hAnsi="Times New Roman" w:cs="Times New Roman"/>
          <w:sz w:val="20"/>
          <w:szCs w:val="20"/>
        </w:rPr>
        <w:t xml:space="preserve"> Consequently, using the </w:t>
      </w:r>
      <w:r w:rsidR="00CA5944" w:rsidRPr="007921CF">
        <w:rPr>
          <w:rFonts w:ascii="Times New Roman" w:hAnsi="Times New Roman" w:cs="Times New Roman"/>
          <w:sz w:val="20"/>
          <w:szCs w:val="20"/>
        </w:rPr>
        <w:t>assignment series with Active learning</w:t>
      </w:r>
      <w:r w:rsidR="00741F7D" w:rsidRPr="007921CF">
        <w:rPr>
          <w:rFonts w:ascii="Times New Roman" w:hAnsi="Times New Roman" w:cs="Times New Roman"/>
          <w:sz w:val="20"/>
          <w:szCs w:val="20"/>
        </w:rPr>
        <w:t xml:space="preserve"> made learners have opportunity to search for the answers and practice</w:t>
      </w:r>
      <w:r w:rsidR="00B27955" w:rsidRPr="007921CF">
        <w:rPr>
          <w:rFonts w:ascii="Times New Roman" w:hAnsi="Times New Roman" w:cs="Times New Roman"/>
          <w:sz w:val="20"/>
          <w:szCs w:val="20"/>
        </w:rPr>
        <w:t xml:space="preserve"> by themselves</w:t>
      </w:r>
      <w:r w:rsidR="00741F7D" w:rsidRPr="007921CF">
        <w:rPr>
          <w:rFonts w:ascii="Times New Roman" w:hAnsi="Times New Roman" w:cs="Times New Roman"/>
          <w:sz w:val="20"/>
          <w:szCs w:val="20"/>
        </w:rPr>
        <w:t xml:space="preserve"> at the same time. Therefore, it </w:t>
      </w:r>
      <w:r w:rsidR="005F4940" w:rsidRPr="007921CF">
        <w:rPr>
          <w:rFonts w:ascii="Times New Roman" w:hAnsi="Times New Roman" w:cs="Times New Roman"/>
          <w:sz w:val="20"/>
          <w:szCs w:val="20"/>
        </w:rPr>
        <w:t>affected learners</w:t>
      </w:r>
      <w:r w:rsidR="00741F7D" w:rsidRPr="007921CF">
        <w:rPr>
          <w:rFonts w:ascii="Times New Roman" w:hAnsi="Times New Roman" w:cs="Times New Roman"/>
          <w:sz w:val="20"/>
          <w:szCs w:val="20"/>
        </w:rPr>
        <w:t xml:space="preserve"> in</w:t>
      </w:r>
      <w:r w:rsidR="00152031" w:rsidRPr="007921CF">
        <w:rPr>
          <w:rFonts w:ascii="Times New Roman" w:hAnsi="Times New Roman" w:cs="Times New Roman"/>
          <w:sz w:val="20"/>
          <w:szCs w:val="20"/>
        </w:rPr>
        <w:t xml:space="preserve"> developing learning potential, which should be developed efficiently</w:t>
      </w:r>
      <w:r w:rsidR="00741F7D" w:rsidRPr="007921CF">
        <w:rPr>
          <w:rFonts w:ascii="Times New Roman" w:hAnsi="Times New Roman" w:cs="Times New Roman"/>
          <w:sz w:val="20"/>
          <w:szCs w:val="20"/>
        </w:rPr>
        <w:t>. After learning us</w:t>
      </w:r>
      <w:r w:rsidR="00152031" w:rsidRPr="007921CF">
        <w:rPr>
          <w:rFonts w:ascii="Times New Roman" w:hAnsi="Times New Roman" w:cs="Times New Roman"/>
          <w:sz w:val="20"/>
          <w:szCs w:val="20"/>
        </w:rPr>
        <w:t xml:space="preserve">ing the assignment series </w:t>
      </w:r>
      <w:r w:rsidR="00741F7D" w:rsidRPr="007921CF">
        <w:rPr>
          <w:rFonts w:ascii="Times New Roman" w:hAnsi="Times New Roman" w:cs="Times New Roman"/>
          <w:sz w:val="20"/>
          <w:szCs w:val="20"/>
        </w:rPr>
        <w:t xml:space="preserve">with </w:t>
      </w:r>
      <w:r w:rsidR="002E1F09" w:rsidRPr="007921CF">
        <w:rPr>
          <w:rFonts w:ascii="Times New Roman" w:hAnsi="Times New Roman" w:cs="Times New Roman"/>
          <w:sz w:val="20"/>
          <w:szCs w:val="20"/>
        </w:rPr>
        <w:t>Active learning</w:t>
      </w:r>
      <w:r w:rsidR="00741F7D" w:rsidRPr="007921CF">
        <w:rPr>
          <w:rFonts w:ascii="Times New Roman" w:hAnsi="Times New Roman" w:cs="Times New Roman"/>
          <w:sz w:val="20"/>
          <w:szCs w:val="20"/>
        </w:rPr>
        <w:t>, students have</w:t>
      </w:r>
      <w:r w:rsidR="005F4940" w:rsidRPr="007921CF">
        <w:rPr>
          <w:rFonts w:ascii="Times New Roman" w:hAnsi="Times New Roman" w:cs="Times New Roman"/>
          <w:sz w:val="20"/>
          <w:szCs w:val="20"/>
        </w:rPr>
        <w:t xml:space="preserve"> better</w:t>
      </w:r>
      <w:r w:rsidR="00741F7D" w:rsidRPr="007921CF">
        <w:rPr>
          <w:rFonts w:ascii="Times New Roman" w:hAnsi="Times New Roman" w:cs="Times New Roman"/>
          <w:sz w:val="20"/>
          <w:szCs w:val="20"/>
        </w:rPr>
        <w:t xml:space="preserve"> results</w:t>
      </w:r>
      <w:r w:rsidR="005F4940" w:rsidRPr="007921CF">
        <w:rPr>
          <w:rFonts w:ascii="Times New Roman" w:hAnsi="Times New Roman" w:cs="Times New Roman"/>
          <w:sz w:val="20"/>
          <w:szCs w:val="20"/>
        </w:rPr>
        <w:t xml:space="preserve"> compared to the results before learning, which</w:t>
      </w:r>
      <w:r w:rsidR="00267E95" w:rsidRPr="007921CF">
        <w:rPr>
          <w:rFonts w:ascii="Times New Roman" w:hAnsi="Times New Roman" w:cs="Times New Roman"/>
          <w:sz w:val="20"/>
          <w:szCs w:val="20"/>
          <w:cs/>
        </w:rPr>
        <w:t xml:space="preserve"> </w:t>
      </w:r>
      <w:r w:rsidR="00267E95" w:rsidRPr="007921CF">
        <w:rPr>
          <w:rFonts w:ascii="Times New Roman" w:hAnsi="Times New Roman" w:cs="Times New Roman"/>
          <w:sz w:val="20"/>
          <w:szCs w:val="20"/>
        </w:rPr>
        <w:t xml:space="preserve">the </w:t>
      </w:r>
      <w:r w:rsidR="008A35C1" w:rsidRPr="007921CF">
        <w:rPr>
          <w:rFonts w:ascii="Times New Roman" w:hAnsi="Times New Roman" w:cs="Times New Roman"/>
          <w:sz w:val="20"/>
          <w:szCs w:val="20"/>
        </w:rPr>
        <w:t>mean</w:t>
      </w:r>
      <w:r w:rsidR="00267E95" w:rsidRPr="007921CF">
        <w:rPr>
          <w:rFonts w:ascii="Times New Roman" w:hAnsi="Times New Roman" w:cs="Times New Roman"/>
          <w:sz w:val="20"/>
          <w:szCs w:val="20"/>
        </w:rPr>
        <w:t xml:space="preserve"> and deviation after the management are 23.8 and 3.03, and the </w:t>
      </w:r>
      <w:r w:rsidR="008A35C1" w:rsidRPr="007921CF">
        <w:rPr>
          <w:rFonts w:ascii="Times New Roman" w:hAnsi="Times New Roman" w:cs="Times New Roman"/>
          <w:sz w:val="20"/>
          <w:szCs w:val="20"/>
        </w:rPr>
        <w:t>mean</w:t>
      </w:r>
      <w:r w:rsidR="00267E95" w:rsidRPr="007921CF">
        <w:rPr>
          <w:rFonts w:ascii="Times New Roman" w:hAnsi="Times New Roman" w:cs="Times New Roman"/>
          <w:sz w:val="20"/>
          <w:szCs w:val="20"/>
        </w:rPr>
        <w:t xml:space="preserve"> and deviation before the management are 14.4 and 2.3 as the </w:t>
      </w:r>
      <w:r w:rsidR="00267E95" w:rsidRPr="007921CF">
        <w:rPr>
          <w:rFonts w:ascii="Times New Roman" w:hAnsi="Times New Roman" w:cs="Times New Roman"/>
          <w:sz w:val="20"/>
          <w:szCs w:val="20"/>
        </w:rPr>
        <w:lastRenderedPageBreak/>
        <w:t>foll</w:t>
      </w:r>
      <w:r w:rsidR="00152031" w:rsidRPr="007921CF">
        <w:rPr>
          <w:rFonts w:ascii="Times New Roman" w:hAnsi="Times New Roman" w:cs="Times New Roman"/>
          <w:sz w:val="20"/>
          <w:szCs w:val="20"/>
        </w:rPr>
        <w:t>owing. In addition, students were</w:t>
      </w:r>
      <w:r w:rsidR="00267E95" w:rsidRPr="007921CF">
        <w:rPr>
          <w:rFonts w:ascii="Times New Roman" w:hAnsi="Times New Roman" w:cs="Times New Roman"/>
          <w:sz w:val="20"/>
          <w:szCs w:val="20"/>
        </w:rPr>
        <w:t xml:space="preserve"> favorable to the </w:t>
      </w:r>
      <w:r w:rsidR="00CA5944" w:rsidRPr="007921CF">
        <w:rPr>
          <w:rFonts w:ascii="Times New Roman" w:hAnsi="Times New Roman" w:cs="Times New Roman"/>
          <w:sz w:val="20"/>
          <w:szCs w:val="20"/>
        </w:rPr>
        <w:t>assignment series with Active learning</w:t>
      </w:r>
      <w:r w:rsidR="00267E95" w:rsidRPr="007921CF">
        <w:rPr>
          <w:rFonts w:ascii="Times New Roman" w:hAnsi="Times New Roman" w:cs="Times New Roman"/>
          <w:sz w:val="20"/>
          <w:szCs w:val="20"/>
        </w:rPr>
        <w:t xml:space="preserve">, which generally have the </w:t>
      </w:r>
      <w:r w:rsidR="008A35C1" w:rsidRPr="007921CF">
        <w:rPr>
          <w:rFonts w:ascii="Times New Roman" w:hAnsi="Times New Roman" w:cs="Times New Roman"/>
          <w:sz w:val="20"/>
          <w:szCs w:val="20"/>
        </w:rPr>
        <w:t>mean</w:t>
      </w:r>
      <w:r w:rsidR="00267E95" w:rsidRPr="007921CF">
        <w:rPr>
          <w:rFonts w:ascii="Times New Roman" w:hAnsi="Times New Roman" w:cs="Times New Roman"/>
          <w:sz w:val="20"/>
          <w:szCs w:val="20"/>
        </w:rPr>
        <w:t xml:space="preserve"> of 4.83 and the deviation of 0.28. </w:t>
      </w:r>
      <w:r w:rsidR="001732B3" w:rsidRPr="007921CF">
        <w:rPr>
          <w:rFonts w:ascii="Times New Roman" w:hAnsi="Times New Roman" w:cs="Times New Roman"/>
          <w:sz w:val="20"/>
          <w:szCs w:val="20"/>
        </w:rPr>
        <w:t>The</w:t>
      </w:r>
      <w:r w:rsidR="00152031" w:rsidRPr="007921CF">
        <w:rPr>
          <w:rFonts w:ascii="Times New Roman" w:hAnsi="Times New Roman" w:cs="Times New Roman"/>
          <w:sz w:val="20"/>
          <w:szCs w:val="20"/>
        </w:rPr>
        <w:t xml:space="preserve"> assignments were</w:t>
      </w:r>
      <w:r w:rsidR="00267E95" w:rsidRPr="007921CF">
        <w:rPr>
          <w:rFonts w:ascii="Times New Roman" w:hAnsi="Times New Roman" w:cs="Times New Roman"/>
          <w:sz w:val="20"/>
          <w:szCs w:val="20"/>
        </w:rPr>
        <w:t xml:space="preserve"> appropriate to students’</w:t>
      </w:r>
      <w:r w:rsidR="001732B3" w:rsidRPr="007921CF">
        <w:rPr>
          <w:rFonts w:ascii="Times New Roman" w:hAnsi="Times New Roman" w:cs="Times New Roman"/>
          <w:sz w:val="20"/>
          <w:szCs w:val="20"/>
        </w:rPr>
        <w:t xml:space="preserve"> potential. T</w:t>
      </w:r>
      <w:r w:rsidR="00267E95" w:rsidRPr="007921CF">
        <w:rPr>
          <w:rFonts w:ascii="Times New Roman" w:hAnsi="Times New Roman" w:cs="Times New Roman"/>
          <w:sz w:val="20"/>
          <w:szCs w:val="20"/>
        </w:rPr>
        <w:t xml:space="preserve">hey </w:t>
      </w:r>
      <w:r w:rsidR="001732B3" w:rsidRPr="007921CF">
        <w:rPr>
          <w:rFonts w:ascii="Times New Roman" w:hAnsi="Times New Roman" w:cs="Times New Roman"/>
          <w:sz w:val="20"/>
          <w:szCs w:val="20"/>
        </w:rPr>
        <w:t>look</w:t>
      </w:r>
      <w:r w:rsidR="00152031" w:rsidRPr="007921CF">
        <w:rPr>
          <w:rFonts w:ascii="Times New Roman" w:hAnsi="Times New Roman" w:cs="Times New Roman"/>
          <w:sz w:val="20"/>
          <w:szCs w:val="20"/>
        </w:rPr>
        <w:t>ed</w:t>
      </w:r>
      <w:r w:rsidR="001732B3" w:rsidRPr="007921CF">
        <w:rPr>
          <w:rFonts w:ascii="Times New Roman" w:hAnsi="Times New Roman" w:cs="Times New Roman"/>
          <w:sz w:val="20"/>
          <w:szCs w:val="20"/>
        </w:rPr>
        <w:t xml:space="preserve"> novelty and interesting when working with </w:t>
      </w:r>
      <w:r w:rsidR="002E1F09" w:rsidRPr="007921CF">
        <w:rPr>
          <w:rFonts w:ascii="Times New Roman" w:hAnsi="Times New Roman" w:cs="Times New Roman"/>
          <w:sz w:val="20"/>
          <w:szCs w:val="20"/>
        </w:rPr>
        <w:t>Active learning</w:t>
      </w:r>
      <w:r w:rsidR="00152031" w:rsidRPr="007921CF">
        <w:rPr>
          <w:rFonts w:ascii="Times New Roman" w:hAnsi="Times New Roman" w:cs="Times New Roman"/>
          <w:sz w:val="20"/>
          <w:szCs w:val="20"/>
        </w:rPr>
        <w:t>. It emphasized</w:t>
      </w:r>
      <w:r w:rsidR="001732B3" w:rsidRPr="007921CF">
        <w:rPr>
          <w:rFonts w:ascii="Times New Roman" w:hAnsi="Times New Roman" w:cs="Times New Roman"/>
          <w:sz w:val="20"/>
          <w:szCs w:val="20"/>
        </w:rPr>
        <w:t xml:space="preserve"> learning, searching by own selves, and having punctual discipline relating to National E</w:t>
      </w:r>
      <w:r w:rsidR="002915D8" w:rsidRPr="007921CF">
        <w:rPr>
          <w:rFonts w:ascii="Times New Roman" w:hAnsi="Times New Roman" w:cs="Times New Roman"/>
          <w:sz w:val="20"/>
          <w:szCs w:val="20"/>
        </w:rPr>
        <w:t>ducation Act of 2010</w:t>
      </w:r>
      <w:r w:rsidR="001732B3" w:rsidRPr="007921CF">
        <w:rPr>
          <w:rFonts w:ascii="Times New Roman" w:hAnsi="Times New Roman" w:cs="Times New Roman"/>
          <w:sz w:val="20"/>
          <w:szCs w:val="20"/>
        </w:rPr>
        <w:t>, section 24: learning management must concern about the distinct between</w:t>
      </w:r>
      <w:r w:rsidR="00261D70" w:rsidRPr="007921CF">
        <w:rPr>
          <w:rFonts w:ascii="Times New Roman" w:hAnsi="Times New Roman" w:cs="Times New Roman"/>
          <w:sz w:val="20"/>
          <w:szCs w:val="20"/>
        </w:rPr>
        <w:t xml:space="preserve"> the</w:t>
      </w:r>
      <w:r w:rsidR="001732B3" w:rsidRPr="007921CF">
        <w:rPr>
          <w:rFonts w:ascii="Times New Roman" w:hAnsi="Times New Roman" w:cs="Times New Roman"/>
          <w:sz w:val="20"/>
          <w:szCs w:val="20"/>
        </w:rPr>
        <w:t xml:space="preserve"> individuals, which</w:t>
      </w:r>
      <w:r w:rsidR="00261D70" w:rsidRPr="007921CF">
        <w:rPr>
          <w:rFonts w:ascii="Times New Roman" w:hAnsi="Times New Roman" w:cs="Times New Roman"/>
          <w:sz w:val="20"/>
          <w:szCs w:val="20"/>
        </w:rPr>
        <w:t xml:space="preserve"> have to practice thinking process, management, proble</w:t>
      </w:r>
      <w:r w:rsidR="00152031" w:rsidRPr="007921CF">
        <w:rPr>
          <w:rFonts w:ascii="Times New Roman" w:hAnsi="Times New Roman" w:cs="Times New Roman"/>
          <w:sz w:val="20"/>
          <w:szCs w:val="20"/>
        </w:rPr>
        <w:t>m solving from real experiences</w:t>
      </w:r>
      <w:r w:rsidR="00261D70" w:rsidRPr="007921CF">
        <w:rPr>
          <w:rFonts w:ascii="Times New Roman" w:hAnsi="Times New Roman" w:cs="Times New Roman"/>
          <w:sz w:val="20"/>
          <w:szCs w:val="20"/>
        </w:rPr>
        <w:t xml:space="preserve"> in learnin</w:t>
      </w:r>
      <w:r w:rsidR="00152031" w:rsidRPr="007921CF">
        <w:rPr>
          <w:rFonts w:ascii="Times New Roman" w:hAnsi="Times New Roman" w:cs="Times New Roman"/>
          <w:sz w:val="20"/>
          <w:szCs w:val="20"/>
        </w:rPr>
        <w:t xml:space="preserve">g using assignment series </w:t>
      </w:r>
      <w:r w:rsidR="00261D70" w:rsidRPr="007921CF">
        <w:rPr>
          <w:rFonts w:ascii="Times New Roman" w:hAnsi="Times New Roman" w:cs="Times New Roman"/>
          <w:sz w:val="20"/>
          <w:szCs w:val="20"/>
        </w:rPr>
        <w:t xml:space="preserve">with </w:t>
      </w:r>
      <w:r w:rsidR="002E1F09" w:rsidRPr="007921CF">
        <w:rPr>
          <w:rFonts w:ascii="Times New Roman" w:hAnsi="Times New Roman" w:cs="Times New Roman"/>
          <w:sz w:val="20"/>
          <w:szCs w:val="20"/>
        </w:rPr>
        <w:t>Active learning</w:t>
      </w:r>
      <w:r w:rsidR="00261D70" w:rsidRPr="007921CF">
        <w:rPr>
          <w:rFonts w:ascii="Times New Roman" w:hAnsi="Times New Roman" w:cs="Times New Roman"/>
          <w:sz w:val="20"/>
          <w:szCs w:val="20"/>
        </w:rPr>
        <w:t>.</w:t>
      </w:r>
    </w:p>
    <w:p w:rsidR="00DF6260" w:rsidRPr="007921CF" w:rsidRDefault="00DF6260" w:rsidP="00066E72">
      <w:pPr>
        <w:spacing w:before="240" w:after="240" w:line="360" w:lineRule="auto"/>
        <w:jc w:val="thaiDistribute"/>
        <w:rPr>
          <w:rFonts w:ascii="Times New Roman" w:hAnsi="Times New Roman" w:cs="Times New Roman"/>
          <w:sz w:val="20"/>
          <w:szCs w:val="20"/>
        </w:rPr>
      </w:pPr>
      <w:r w:rsidRPr="007921CF">
        <w:rPr>
          <w:rFonts w:ascii="Times New Roman" w:hAnsi="Times New Roman" w:cs="Times New Roman"/>
          <w:b/>
          <w:bCs/>
          <w:sz w:val="20"/>
          <w:szCs w:val="20"/>
        </w:rPr>
        <w:t>Keywords:</w:t>
      </w:r>
      <w:r w:rsidR="00261D70" w:rsidRPr="007921CF">
        <w:rPr>
          <w:rFonts w:ascii="Times New Roman" w:hAnsi="Times New Roman" w:cs="Times New Roman"/>
          <w:sz w:val="20"/>
          <w:szCs w:val="20"/>
          <w:cs/>
        </w:rPr>
        <w:t xml:space="preserve"> </w:t>
      </w:r>
      <w:r w:rsidR="00261D70" w:rsidRPr="007921CF">
        <w:rPr>
          <w:rFonts w:ascii="Times New Roman" w:hAnsi="Times New Roman" w:cs="Times New Roman"/>
          <w:sz w:val="20"/>
          <w:szCs w:val="20"/>
        </w:rPr>
        <w:t xml:space="preserve">morals of Buddhism religious day, assignment series, </w:t>
      </w:r>
      <w:r w:rsidR="002E1F09" w:rsidRPr="007921CF">
        <w:rPr>
          <w:rFonts w:ascii="Times New Roman" w:hAnsi="Times New Roman" w:cs="Times New Roman"/>
          <w:sz w:val="20"/>
          <w:szCs w:val="20"/>
        </w:rPr>
        <w:t>Active learning</w:t>
      </w:r>
      <w:r w:rsidR="00261D70" w:rsidRPr="007921CF">
        <w:rPr>
          <w:rFonts w:ascii="Times New Roman" w:hAnsi="Times New Roman" w:cs="Times New Roman"/>
          <w:sz w:val="20"/>
          <w:szCs w:val="20"/>
        </w:rPr>
        <w:t xml:space="preserve"> </w:t>
      </w:r>
    </w:p>
    <w:p w:rsidR="00DF6260"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INTRODUCTION</w:t>
      </w:r>
    </w:p>
    <w:p w:rsidR="00DF6260" w:rsidRPr="007921CF" w:rsidRDefault="00A50B3D" w:rsidP="00066E72">
      <w:pPr>
        <w:spacing w:before="240" w:after="240" w:line="360" w:lineRule="auto"/>
        <w:ind w:firstLine="720"/>
        <w:rPr>
          <w:rFonts w:ascii="Times New Roman" w:hAnsi="Times New Roman" w:cs="Times New Roman"/>
          <w:sz w:val="20"/>
          <w:szCs w:val="20"/>
        </w:rPr>
      </w:pPr>
      <w:r w:rsidRPr="007921CF">
        <w:rPr>
          <w:rFonts w:ascii="Times New Roman" w:hAnsi="Times New Roman" w:cs="Times New Roman"/>
          <w:sz w:val="20"/>
          <w:szCs w:val="20"/>
        </w:rPr>
        <w:t xml:space="preserve">The country’s developing direction, according to </w:t>
      </w:r>
      <w:r w:rsidR="00662FE5" w:rsidRPr="007921CF">
        <w:rPr>
          <w:rFonts w:ascii="Times New Roman" w:hAnsi="Times New Roman" w:cs="Times New Roman"/>
          <w:sz w:val="20"/>
          <w:szCs w:val="20"/>
        </w:rPr>
        <w:t>National Economic and Social Development Plan, is the desire to build up the strong immunity within the country so that people can live together in the society with peace, equality, ethics, and protection from social alteration. It aims at developing humans to</w:t>
      </w:r>
      <w:r w:rsidR="00152031" w:rsidRPr="007921CF">
        <w:rPr>
          <w:rFonts w:ascii="Times New Roman" w:hAnsi="Times New Roman" w:cs="Times New Roman"/>
          <w:sz w:val="20"/>
          <w:szCs w:val="20"/>
        </w:rPr>
        <w:t xml:space="preserve"> be</w:t>
      </w:r>
      <w:r w:rsidR="00662FE5" w:rsidRPr="007921CF">
        <w:rPr>
          <w:rFonts w:ascii="Times New Roman" w:hAnsi="Times New Roman" w:cs="Times New Roman"/>
          <w:sz w:val="20"/>
          <w:szCs w:val="20"/>
        </w:rPr>
        <w:t xml:space="preserve"> humankinds, who have quality</w:t>
      </w:r>
      <w:r w:rsidR="003E14BA" w:rsidRPr="007921CF">
        <w:rPr>
          <w:rFonts w:ascii="Times New Roman" w:hAnsi="Times New Roman" w:cs="Times New Roman"/>
          <w:sz w:val="20"/>
          <w:szCs w:val="20"/>
        </w:rPr>
        <w:t xml:space="preserve"> and abundance</w:t>
      </w:r>
      <w:r w:rsidR="00662FE5" w:rsidRPr="007921CF">
        <w:rPr>
          <w:rFonts w:ascii="Times New Roman" w:hAnsi="Times New Roman" w:cs="Times New Roman"/>
          <w:sz w:val="20"/>
          <w:szCs w:val="20"/>
        </w:rPr>
        <w:t xml:space="preserve"> in</w:t>
      </w:r>
      <w:r w:rsidR="003E14BA" w:rsidRPr="007921CF">
        <w:rPr>
          <w:rFonts w:ascii="Times New Roman" w:hAnsi="Times New Roman" w:cs="Times New Roman"/>
          <w:sz w:val="20"/>
          <w:szCs w:val="20"/>
        </w:rPr>
        <w:t xml:space="preserve"> every dimension of</w:t>
      </w:r>
      <w:r w:rsidR="00662FE5" w:rsidRPr="007921CF">
        <w:rPr>
          <w:rFonts w:ascii="Times New Roman" w:hAnsi="Times New Roman" w:cs="Times New Roman"/>
          <w:sz w:val="20"/>
          <w:szCs w:val="20"/>
        </w:rPr>
        <w:t xml:space="preserve"> lives</w:t>
      </w:r>
      <w:r w:rsidR="003E14BA" w:rsidRPr="007921CF">
        <w:rPr>
          <w:rFonts w:ascii="Times New Roman" w:hAnsi="Times New Roman" w:cs="Times New Roman"/>
          <w:sz w:val="20"/>
          <w:szCs w:val="20"/>
        </w:rPr>
        <w:t>, whether p</w:t>
      </w:r>
      <w:r w:rsidR="00152031" w:rsidRPr="007921CF">
        <w:rPr>
          <w:rFonts w:ascii="Times New Roman" w:hAnsi="Times New Roman" w:cs="Times New Roman"/>
          <w:sz w:val="20"/>
          <w:szCs w:val="20"/>
        </w:rPr>
        <w:t>hysicality, mentality, or lives</w:t>
      </w:r>
      <w:r w:rsidR="003E14BA" w:rsidRPr="007921CF">
        <w:rPr>
          <w:rFonts w:ascii="Times New Roman" w:hAnsi="Times New Roman" w:cs="Times New Roman"/>
          <w:sz w:val="20"/>
          <w:szCs w:val="20"/>
        </w:rPr>
        <w:t xml:space="preserve"> that </w:t>
      </w:r>
      <w:r w:rsidR="00152031" w:rsidRPr="007921CF">
        <w:rPr>
          <w:rFonts w:ascii="Times New Roman" w:hAnsi="Times New Roman" w:cs="Times New Roman"/>
          <w:sz w:val="20"/>
          <w:szCs w:val="20"/>
        </w:rPr>
        <w:t>can live in variable</w:t>
      </w:r>
      <w:r w:rsidR="003E14BA" w:rsidRPr="007921CF">
        <w:rPr>
          <w:rFonts w:ascii="Times New Roman" w:hAnsi="Times New Roman" w:cs="Times New Roman"/>
          <w:sz w:val="20"/>
          <w:szCs w:val="20"/>
        </w:rPr>
        <w:t xml:space="preserve"> circumstances in the future. Thailand’s society is the society that people see the value of objects more than minds, which affects </w:t>
      </w:r>
      <w:r w:rsidR="00E8386A" w:rsidRPr="007921CF">
        <w:rPr>
          <w:rFonts w:ascii="Times New Roman" w:hAnsi="Times New Roman" w:cs="Times New Roman"/>
          <w:sz w:val="20"/>
          <w:szCs w:val="20"/>
        </w:rPr>
        <w:t>in the degeneration of the value of Buddhism. Even though most Thai people are Buddhist, they do not realize about thinking good and doing good things. In contrast, they behave dangerously, lack of mercy, and lack of responsibility for community</w:t>
      </w:r>
      <w:r w:rsidR="000E3478" w:rsidRPr="007921CF">
        <w:rPr>
          <w:rFonts w:ascii="Times New Roman" w:hAnsi="Times New Roman" w:cs="Times New Roman"/>
          <w:sz w:val="20"/>
          <w:szCs w:val="20"/>
        </w:rPr>
        <w:t>. Thai children are considered to be power of the country in the future, so development of their potential is very important, relating to National E</w:t>
      </w:r>
      <w:r w:rsidR="002915D8" w:rsidRPr="007921CF">
        <w:rPr>
          <w:rFonts w:ascii="Times New Roman" w:hAnsi="Times New Roman" w:cs="Times New Roman"/>
          <w:sz w:val="20"/>
          <w:szCs w:val="20"/>
        </w:rPr>
        <w:t>ducation Act of 2009</w:t>
      </w:r>
      <w:r w:rsidR="000E3478" w:rsidRPr="007921CF">
        <w:rPr>
          <w:rFonts w:ascii="Times New Roman" w:hAnsi="Times New Roman" w:cs="Times New Roman"/>
          <w:sz w:val="20"/>
          <w:szCs w:val="20"/>
        </w:rPr>
        <w:t xml:space="preserve">, section 22: Learners are the most important. Additionally, in section 28, Education must develop humans and make them have equality in knowledge, perception, ability, goodness, and have responsibility to public. </w:t>
      </w:r>
      <w:r w:rsidR="0019521E" w:rsidRPr="007921CF">
        <w:rPr>
          <w:rFonts w:ascii="Times New Roman" w:hAnsi="Times New Roman" w:cs="Times New Roman"/>
          <w:sz w:val="20"/>
          <w:szCs w:val="20"/>
        </w:rPr>
        <w:t>Finally</w:t>
      </w:r>
      <w:r w:rsidR="000E3478" w:rsidRPr="007921CF">
        <w:rPr>
          <w:rFonts w:ascii="Times New Roman" w:hAnsi="Times New Roman" w:cs="Times New Roman"/>
          <w:sz w:val="20"/>
          <w:szCs w:val="20"/>
        </w:rPr>
        <w:t>, all of these are to prepare the readiness for the transformation of society in the next generation.</w:t>
      </w:r>
    </w:p>
    <w:p w:rsidR="000E3478" w:rsidRPr="007921CF" w:rsidRDefault="000E3478"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ab/>
      </w:r>
      <w:r w:rsidR="002D1494" w:rsidRPr="007921CF">
        <w:rPr>
          <w:rFonts w:ascii="Times New Roman" w:hAnsi="Times New Roman" w:cs="Times New Roman"/>
          <w:sz w:val="20"/>
          <w:szCs w:val="20"/>
        </w:rPr>
        <w:t xml:space="preserve">From the observation of the state of problems in classroom, researchers found that students had the learning results lower than standard criteria in Buddhism course on the topic of morals of Buddhism religious day, because learning in this course emphasized only </w:t>
      </w:r>
      <w:r w:rsidR="00420286" w:rsidRPr="007921CF">
        <w:rPr>
          <w:rFonts w:ascii="Times New Roman" w:hAnsi="Times New Roman" w:cs="Times New Roman"/>
          <w:sz w:val="20"/>
          <w:szCs w:val="20"/>
        </w:rPr>
        <w:t>lecture</w:t>
      </w:r>
      <w:r w:rsidR="002D1494" w:rsidRPr="007921CF">
        <w:rPr>
          <w:rFonts w:ascii="Times New Roman" w:hAnsi="Times New Roman" w:cs="Times New Roman"/>
          <w:sz w:val="20"/>
          <w:szCs w:val="20"/>
        </w:rPr>
        <w:t>, which made it not interesting. From the observation of students’ behavior</w:t>
      </w:r>
      <w:r w:rsidR="00152031" w:rsidRPr="007921CF">
        <w:rPr>
          <w:rFonts w:ascii="Times New Roman" w:hAnsi="Times New Roman" w:cs="Times New Roman"/>
          <w:sz w:val="20"/>
          <w:szCs w:val="20"/>
        </w:rPr>
        <w:t>s</w:t>
      </w:r>
      <w:r w:rsidR="002D1494" w:rsidRPr="007921CF">
        <w:rPr>
          <w:rFonts w:ascii="Times New Roman" w:hAnsi="Times New Roman" w:cs="Times New Roman"/>
          <w:sz w:val="20"/>
          <w:szCs w:val="20"/>
        </w:rPr>
        <w:t>, we found that students paid attention less in this subject and lack</w:t>
      </w:r>
      <w:r w:rsidR="00152031" w:rsidRPr="007921CF">
        <w:rPr>
          <w:rFonts w:ascii="Times New Roman" w:hAnsi="Times New Roman" w:cs="Times New Roman"/>
          <w:sz w:val="20"/>
          <w:szCs w:val="20"/>
        </w:rPr>
        <w:t>ed of faith in Buddhism, which affected in</w:t>
      </w:r>
      <w:r w:rsidR="002D1494" w:rsidRPr="007921CF">
        <w:rPr>
          <w:rFonts w:ascii="Times New Roman" w:hAnsi="Times New Roman" w:cs="Times New Roman"/>
          <w:sz w:val="20"/>
          <w:szCs w:val="20"/>
        </w:rPr>
        <w:t xml:space="preserve"> non-understanding </w:t>
      </w:r>
      <w:r w:rsidR="00152031" w:rsidRPr="007921CF">
        <w:rPr>
          <w:rFonts w:ascii="Times New Roman" w:hAnsi="Times New Roman" w:cs="Times New Roman"/>
          <w:sz w:val="20"/>
          <w:szCs w:val="20"/>
        </w:rPr>
        <w:t>the contents of this</w:t>
      </w:r>
      <w:r w:rsidR="0019521E" w:rsidRPr="007921CF">
        <w:rPr>
          <w:rFonts w:ascii="Times New Roman" w:hAnsi="Times New Roman" w:cs="Times New Roman"/>
          <w:sz w:val="20"/>
          <w:szCs w:val="20"/>
        </w:rPr>
        <w:t xml:space="preserve"> chapter. Consequently, students had learning results lower than standard</w:t>
      </w:r>
      <w:r w:rsidR="00862367" w:rsidRPr="007921CF">
        <w:rPr>
          <w:rFonts w:ascii="Times New Roman" w:hAnsi="Times New Roman" w:cs="Times New Roman"/>
          <w:sz w:val="20"/>
          <w:szCs w:val="20"/>
        </w:rPr>
        <w:t xml:space="preserve"> criteria</w:t>
      </w:r>
      <w:r w:rsidR="0019521E" w:rsidRPr="007921CF">
        <w:rPr>
          <w:rFonts w:ascii="Times New Roman" w:hAnsi="Times New Roman" w:cs="Times New Roman"/>
          <w:sz w:val="20"/>
          <w:szCs w:val="20"/>
        </w:rPr>
        <w:t xml:space="preserve">. </w:t>
      </w:r>
      <w:r w:rsidR="00862367" w:rsidRPr="007921CF">
        <w:rPr>
          <w:rFonts w:ascii="Times New Roman" w:hAnsi="Times New Roman" w:cs="Times New Roman"/>
          <w:sz w:val="20"/>
          <w:szCs w:val="20"/>
        </w:rPr>
        <w:t xml:space="preserve">From the problems above, we see the significance of Buddha’s morals teaching which is appropriate for adapting to use in daily lives, so students can use </w:t>
      </w:r>
      <w:r w:rsidR="003147F5" w:rsidRPr="007921CF">
        <w:rPr>
          <w:rFonts w:ascii="Times New Roman" w:hAnsi="Times New Roman" w:cs="Times New Roman"/>
          <w:sz w:val="20"/>
          <w:szCs w:val="20"/>
        </w:rPr>
        <w:t>them</w:t>
      </w:r>
      <w:r w:rsidR="00862367" w:rsidRPr="007921CF">
        <w:rPr>
          <w:rFonts w:ascii="Times New Roman" w:hAnsi="Times New Roman" w:cs="Times New Roman"/>
          <w:sz w:val="20"/>
          <w:szCs w:val="20"/>
        </w:rPr>
        <w:t xml:space="preserve"> to solve different problems</w:t>
      </w:r>
      <w:r w:rsidR="003147F5" w:rsidRPr="007921CF">
        <w:rPr>
          <w:rFonts w:ascii="Times New Roman" w:hAnsi="Times New Roman" w:cs="Times New Roman"/>
          <w:sz w:val="20"/>
          <w:szCs w:val="20"/>
        </w:rPr>
        <w:t xml:space="preserve"> in their lives</w:t>
      </w:r>
      <w:r w:rsidR="00862367" w:rsidRPr="007921CF">
        <w:rPr>
          <w:rFonts w:ascii="Times New Roman" w:hAnsi="Times New Roman" w:cs="Times New Roman"/>
          <w:sz w:val="20"/>
          <w:szCs w:val="20"/>
        </w:rPr>
        <w:t xml:space="preserve">. </w:t>
      </w:r>
      <w:r w:rsidR="003147F5" w:rsidRPr="007921CF">
        <w:rPr>
          <w:rFonts w:ascii="Times New Roman" w:hAnsi="Times New Roman" w:cs="Times New Roman"/>
          <w:sz w:val="20"/>
          <w:szCs w:val="20"/>
        </w:rPr>
        <w:t>Furthermore, morals of Buddhism religious day are considered to be the heart of Buddhism. They are logical and approvable by variable learning management, which emphasizes the importance of learners. They activate learners to be more interested and to appreciate Buddhism, which relates to the researches of many researchers. For example,</w:t>
      </w:r>
      <w:r w:rsidR="002915D8" w:rsidRPr="007921CF">
        <w:rPr>
          <w:rFonts w:ascii="Times New Roman" w:hAnsi="Times New Roman" w:cs="Times New Roman"/>
          <w:sz w:val="20"/>
          <w:szCs w:val="20"/>
        </w:rPr>
        <w:t xml:space="preserve"> </w:t>
      </w:r>
      <w:proofErr w:type="spellStart"/>
      <w:r w:rsidR="002915D8" w:rsidRPr="007921CF">
        <w:rPr>
          <w:rFonts w:ascii="Times New Roman" w:hAnsi="Times New Roman" w:cs="Times New Roman"/>
          <w:sz w:val="20"/>
          <w:szCs w:val="20"/>
        </w:rPr>
        <w:t>Yananda</w:t>
      </w:r>
      <w:proofErr w:type="spellEnd"/>
      <w:r w:rsidR="002915D8" w:rsidRPr="007921CF">
        <w:rPr>
          <w:rFonts w:ascii="Times New Roman" w:hAnsi="Times New Roman" w:cs="Times New Roman"/>
          <w:sz w:val="20"/>
          <w:szCs w:val="20"/>
        </w:rPr>
        <w:t xml:space="preserve"> </w:t>
      </w:r>
      <w:proofErr w:type="spellStart"/>
      <w:r w:rsidR="002915D8" w:rsidRPr="007921CF">
        <w:rPr>
          <w:rFonts w:ascii="Times New Roman" w:hAnsi="Times New Roman" w:cs="Times New Roman"/>
          <w:sz w:val="20"/>
          <w:szCs w:val="20"/>
        </w:rPr>
        <w:t>Sirapattada</w:t>
      </w:r>
      <w:proofErr w:type="spellEnd"/>
      <w:r w:rsidR="002915D8" w:rsidRPr="007921CF">
        <w:rPr>
          <w:rFonts w:ascii="Times New Roman" w:hAnsi="Times New Roman" w:cs="Times New Roman"/>
          <w:sz w:val="20"/>
          <w:szCs w:val="20"/>
        </w:rPr>
        <w:t xml:space="preserve"> (2010</w:t>
      </w:r>
      <w:r w:rsidR="003147F5" w:rsidRPr="007921CF">
        <w:rPr>
          <w:rFonts w:ascii="Times New Roman" w:hAnsi="Times New Roman" w:cs="Times New Roman"/>
          <w:sz w:val="20"/>
          <w:szCs w:val="20"/>
        </w:rPr>
        <w:t>)</w:t>
      </w:r>
      <w:r w:rsidR="00A02666" w:rsidRPr="007921CF">
        <w:rPr>
          <w:rFonts w:ascii="Times New Roman" w:hAnsi="Times New Roman" w:cs="Times New Roman"/>
          <w:sz w:val="20"/>
          <w:szCs w:val="20"/>
        </w:rPr>
        <w:t xml:space="preserve"> found that</w:t>
      </w:r>
      <w:r w:rsidR="00A02666" w:rsidRPr="007921CF">
        <w:rPr>
          <w:rFonts w:ascii="Times New Roman" w:hAnsi="Times New Roman" w:cs="Times New Roman"/>
          <w:sz w:val="20"/>
          <w:szCs w:val="20"/>
          <w:cs/>
        </w:rPr>
        <w:t xml:space="preserve"> </w:t>
      </w:r>
      <w:r w:rsidR="002E1F09" w:rsidRPr="007921CF">
        <w:rPr>
          <w:rFonts w:ascii="Times New Roman" w:hAnsi="Times New Roman" w:cs="Times New Roman"/>
          <w:sz w:val="20"/>
          <w:szCs w:val="20"/>
        </w:rPr>
        <w:t>Active learning</w:t>
      </w:r>
      <w:r w:rsidR="00A02666" w:rsidRPr="007921CF">
        <w:rPr>
          <w:rFonts w:ascii="Times New Roman" w:hAnsi="Times New Roman" w:cs="Times New Roman"/>
          <w:sz w:val="20"/>
          <w:szCs w:val="20"/>
        </w:rPr>
        <w:t xml:space="preserve"> can improve knowledge and understanding of students, and make them have the after learning accomplishment better than previous one, which has the statistical significance </w:t>
      </w:r>
      <w:proofErr w:type="gramStart"/>
      <w:r w:rsidR="007921CF">
        <w:rPr>
          <w:rFonts w:ascii="Times New Roman" w:hAnsi="Times New Roman" w:cs="Times New Roman"/>
          <w:sz w:val="20"/>
          <w:szCs w:val="20"/>
        </w:rPr>
        <w:t xml:space="preserve">of </w:t>
      </w:r>
      <w:r w:rsidR="00A02666" w:rsidRPr="007921CF">
        <w:rPr>
          <w:rFonts w:ascii="Times New Roman" w:hAnsi="Times New Roman" w:cs="Times New Roman"/>
          <w:sz w:val="20"/>
          <w:szCs w:val="20"/>
        </w:rPr>
        <w:t xml:space="preserve"> 0.05</w:t>
      </w:r>
      <w:proofErr w:type="gramEnd"/>
      <w:r w:rsidR="00A02666" w:rsidRPr="007921CF">
        <w:rPr>
          <w:rFonts w:ascii="Times New Roman" w:hAnsi="Times New Roman" w:cs="Times New Roman"/>
          <w:sz w:val="20"/>
          <w:szCs w:val="20"/>
        </w:rPr>
        <w:t xml:space="preserve">. Also, </w:t>
      </w:r>
      <w:proofErr w:type="spellStart"/>
      <w:r w:rsidR="00A02666" w:rsidRPr="007921CF">
        <w:rPr>
          <w:rFonts w:ascii="Times New Roman" w:hAnsi="Times New Roman" w:cs="Times New Roman"/>
          <w:sz w:val="20"/>
          <w:szCs w:val="20"/>
        </w:rPr>
        <w:t>Chaweewan</w:t>
      </w:r>
      <w:proofErr w:type="spellEnd"/>
      <w:r w:rsidR="00A02666" w:rsidRPr="007921CF">
        <w:rPr>
          <w:rFonts w:ascii="Times New Roman" w:hAnsi="Times New Roman" w:cs="Times New Roman"/>
          <w:sz w:val="20"/>
          <w:szCs w:val="20"/>
        </w:rPr>
        <w:t xml:space="preserve"> </w:t>
      </w:r>
      <w:proofErr w:type="spellStart"/>
      <w:r w:rsidR="00A02666" w:rsidRPr="007921CF">
        <w:rPr>
          <w:rFonts w:ascii="Times New Roman" w:hAnsi="Times New Roman" w:cs="Times New Roman"/>
          <w:sz w:val="20"/>
          <w:szCs w:val="20"/>
        </w:rPr>
        <w:t>Kaewsaiha</w:t>
      </w:r>
      <w:proofErr w:type="spellEnd"/>
      <w:r w:rsidR="00A02666" w:rsidRPr="007921CF">
        <w:rPr>
          <w:rFonts w:ascii="Times New Roman" w:hAnsi="Times New Roman" w:cs="Times New Roman"/>
          <w:sz w:val="20"/>
          <w:szCs w:val="20"/>
        </w:rPr>
        <w:t>, in</w:t>
      </w:r>
      <w:r w:rsidR="007921CF" w:rsidRPr="007921CF">
        <w:rPr>
          <w:rFonts w:ascii="Times New Roman" w:hAnsi="Times New Roman" w:cs="Times New Roman"/>
          <w:sz w:val="20"/>
          <w:szCs w:val="20"/>
        </w:rPr>
        <w:t xml:space="preserve"> </w:t>
      </w:r>
      <w:r w:rsidR="007921CF" w:rsidRPr="007921CF">
        <w:rPr>
          <w:rFonts w:ascii="Times New Roman" w:hAnsi="Times New Roman" w:cs="Times New Roman"/>
          <w:sz w:val="20"/>
          <w:szCs w:val="20"/>
          <w:shd w:val="clear" w:color="auto" w:fill="FFFFFF"/>
        </w:rPr>
        <w:t>Action lesson</w:t>
      </w:r>
      <w:r w:rsidR="00A02666" w:rsidRPr="007921CF">
        <w:rPr>
          <w:rFonts w:ascii="Times New Roman" w:hAnsi="Times New Roman" w:cs="Times New Roman"/>
          <w:sz w:val="20"/>
          <w:szCs w:val="20"/>
        </w:rPr>
        <w:t xml:space="preserve"> </w:t>
      </w:r>
      <w:r w:rsidR="007921CF" w:rsidRPr="007921CF">
        <w:rPr>
          <w:rFonts w:ascii="Times New Roman" w:hAnsi="Times New Roman" w:cs="Times New Roman"/>
          <w:sz w:val="20"/>
          <w:szCs w:val="20"/>
        </w:rPr>
        <w:t>(</w:t>
      </w:r>
      <w:r w:rsidR="00A02666" w:rsidRPr="007921CF">
        <w:rPr>
          <w:rFonts w:ascii="Times New Roman" w:hAnsi="Times New Roman" w:cs="Times New Roman"/>
          <w:sz w:val="20"/>
          <w:szCs w:val="20"/>
        </w:rPr>
        <w:t>PI Lab</w:t>
      </w:r>
      <w:r w:rsidR="007921CF" w:rsidRPr="007921CF">
        <w:rPr>
          <w:rFonts w:ascii="Times New Roman" w:hAnsi="Times New Roman" w:cs="Times New Roman"/>
          <w:sz w:val="20"/>
          <w:szCs w:val="20"/>
        </w:rPr>
        <w:t>)</w:t>
      </w:r>
      <w:r w:rsidR="00A02666" w:rsidRPr="007921CF">
        <w:rPr>
          <w:rFonts w:ascii="Times New Roman" w:hAnsi="Times New Roman" w:cs="Times New Roman"/>
          <w:sz w:val="20"/>
          <w:szCs w:val="20"/>
        </w:rPr>
        <w:t xml:space="preserve"> on the topic of information analyzing using assignment series, found that the results of freshman and sophomore students were higher than previous results</w:t>
      </w:r>
      <w:r w:rsidR="002F2E18" w:rsidRPr="007921CF">
        <w:rPr>
          <w:rFonts w:ascii="Times New Roman" w:hAnsi="Times New Roman" w:cs="Times New Roman"/>
          <w:sz w:val="20"/>
          <w:szCs w:val="20"/>
        </w:rPr>
        <w:t xml:space="preserve">, which have the statistical significance </w:t>
      </w:r>
      <w:proofErr w:type="gramStart"/>
      <w:r w:rsidR="007921CF">
        <w:rPr>
          <w:rFonts w:ascii="Times New Roman" w:hAnsi="Times New Roman" w:cs="Times New Roman"/>
          <w:sz w:val="20"/>
          <w:szCs w:val="20"/>
        </w:rPr>
        <w:t xml:space="preserve">of </w:t>
      </w:r>
      <w:r w:rsidR="002F2E18" w:rsidRPr="007921CF">
        <w:rPr>
          <w:rFonts w:ascii="Times New Roman" w:hAnsi="Times New Roman" w:cs="Times New Roman"/>
          <w:sz w:val="20"/>
          <w:szCs w:val="20"/>
        </w:rPr>
        <w:t xml:space="preserve"> 0.05</w:t>
      </w:r>
      <w:proofErr w:type="gramEnd"/>
      <w:r w:rsidR="002F2E18" w:rsidRPr="007921CF">
        <w:rPr>
          <w:rFonts w:ascii="Times New Roman" w:hAnsi="Times New Roman" w:cs="Times New Roman"/>
          <w:sz w:val="20"/>
          <w:szCs w:val="20"/>
        </w:rPr>
        <w:t>. For this reaso</w:t>
      </w:r>
      <w:r w:rsidR="007921CF">
        <w:rPr>
          <w:rFonts w:ascii="Times New Roman" w:hAnsi="Times New Roman" w:cs="Times New Roman"/>
          <w:sz w:val="20"/>
          <w:szCs w:val="20"/>
        </w:rPr>
        <w:t>n, using assignment series</w:t>
      </w:r>
      <w:r w:rsidR="002F2E18" w:rsidRPr="007921CF">
        <w:rPr>
          <w:rFonts w:ascii="Times New Roman" w:hAnsi="Times New Roman" w:cs="Times New Roman"/>
          <w:sz w:val="20"/>
          <w:szCs w:val="20"/>
        </w:rPr>
        <w:t xml:space="preserve"> with </w:t>
      </w:r>
      <w:r w:rsidR="002E1F09" w:rsidRPr="007921CF">
        <w:rPr>
          <w:rFonts w:ascii="Times New Roman" w:hAnsi="Times New Roman" w:cs="Times New Roman"/>
          <w:sz w:val="20"/>
          <w:szCs w:val="20"/>
        </w:rPr>
        <w:t>Active learning</w:t>
      </w:r>
      <w:r w:rsidR="002F2E18" w:rsidRPr="007921CF">
        <w:rPr>
          <w:rFonts w:ascii="Times New Roman" w:hAnsi="Times New Roman" w:cs="Times New Roman"/>
          <w:sz w:val="20"/>
          <w:szCs w:val="20"/>
        </w:rPr>
        <w:t xml:space="preserve"> in learning management can solve the problem of low </w:t>
      </w:r>
      <w:r w:rsidR="007921CF">
        <w:rPr>
          <w:rFonts w:ascii="Times New Roman" w:hAnsi="Times New Roman" w:cs="Times New Roman"/>
          <w:sz w:val="20"/>
          <w:szCs w:val="20"/>
        </w:rPr>
        <w:t>resulting</w:t>
      </w:r>
      <w:r w:rsidR="002F2E18" w:rsidRPr="007921CF">
        <w:rPr>
          <w:rFonts w:ascii="Times New Roman" w:hAnsi="Times New Roman" w:cs="Times New Roman"/>
          <w:sz w:val="20"/>
          <w:szCs w:val="20"/>
        </w:rPr>
        <w:t xml:space="preserve"> scores. This research aims at studying for developing learning accomplishment in Buddhism course (morals of Buddhism religious day) of students in </w:t>
      </w:r>
      <w:proofErr w:type="spellStart"/>
      <w:r w:rsidR="002F2E18" w:rsidRPr="007921CF">
        <w:rPr>
          <w:rFonts w:ascii="Times New Roman" w:hAnsi="Times New Roman" w:cs="Times New Roman"/>
          <w:sz w:val="20"/>
          <w:szCs w:val="20"/>
        </w:rPr>
        <w:t>Matthayom</w:t>
      </w:r>
      <w:proofErr w:type="spellEnd"/>
      <w:r w:rsidR="002F2E18" w:rsidRPr="007921CF">
        <w:rPr>
          <w:rFonts w:ascii="Times New Roman" w:hAnsi="Times New Roman" w:cs="Times New Roman"/>
          <w:sz w:val="20"/>
          <w:szCs w:val="20"/>
        </w:rPr>
        <w:t xml:space="preserve"> 3/4 of </w:t>
      </w:r>
      <w:r w:rsidR="002F2E18" w:rsidRPr="007921CF">
        <w:rPr>
          <w:rFonts w:ascii="Times New Roman" w:eastAsia="Times New Roman" w:hAnsi="Times New Roman" w:cs="Times New Roman"/>
          <w:sz w:val="20"/>
          <w:szCs w:val="20"/>
          <w:lang w:val="en"/>
        </w:rPr>
        <w:t xml:space="preserve">Demonstration School of </w:t>
      </w:r>
      <w:proofErr w:type="spellStart"/>
      <w:r w:rsidR="002F2E18" w:rsidRPr="007921CF">
        <w:rPr>
          <w:rFonts w:ascii="Times New Roman" w:eastAsia="Times New Roman" w:hAnsi="Times New Roman" w:cs="Times New Roman"/>
          <w:sz w:val="20"/>
          <w:szCs w:val="20"/>
          <w:lang w:val="en"/>
        </w:rPr>
        <w:t>Suan</w:t>
      </w:r>
      <w:proofErr w:type="spellEnd"/>
      <w:r w:rsidR="002F2E18" w:rsidRPr="007921CF">
        <w:rPr>
          <w:rFonts w:ascii="Times New Roman" w:eastAsia="Times New Roman" w:hAnsi="Times New Roman" w:cs="Times New Roman"/>
          <w:sz w:val="20"/>
          <w:szCs w:val="20"/>
          <w:lang w:val="en"/>
        </w:rPr>
        <w:t xml:space="preserve"> </w:t>
      </w:r>
      <w:proofErr w:type="spellStart"/>
      <w:r w:rsidR="002F2E18" w:rsidRPr="007921CF">
        <w:rPr>
          <w:rFonts w:ascii="Times New Roman" w:eastAsia="Times New Roman" w:hAnsi="Times New Roman" w:cs="Times New Roman"/>
          <w:sz w:val="20"/>
          <w:szCs w:val="20"/>
          <w:lang w:val="en"/>
        </w:rPr>
        <w:t>Sunandha</w:t>
      </w:r>
      <w:proofErr w:type="spellEnd"/>
      <w:r w:rsidR="002F2E18" w:rsidRPr="007921CF">
        <w:rPr>
          <w:rFonts w:ascii="Times New Roman" w:eastAsia="Times New Roman" w:hAnsi="Times New Roman" w:cs="Times New Roman"/>
          <w:sz w:val="20"/>
          <w:szCs w:val="20"/>
          <w:lang w:val="en"/>
        </w:rPr>
        <w:t xml:space="preserve"> </w:t>
      </w:r>
      <w:proofErr w:type="spellStart"/>
      <w:r w:rsidR="002F2E18" w:rsidRPr="007921CF">
        <w:rPr>
          <w:rFonts w:ascii="Times New Roman" w:eastAsia="Times New Roman" w:hAnsi="Times New Roman" w:cs="Times New Roman"/>
          <w:sz w:val="20"/>
          <w:szCs w:val="20"/>
          <w:lang w:val="en"/>
        </w:rPr>
        <w:lastRenderedPageBreak/>
        <w:t>Rajabhat</w:t>
      </w:r>
      <w:proofErr w:type="spellEnd"/>
      <w:r w:rsidR="002F2E18" w:rsidRPr="007921CF">
        <w:rPr>
          <w:rFonts w:ascii="Times New Roman" w:eastAsia="Times New Roman" w:hAnsi="Times New Roman" w:cs="Times New Roman"/>
          <w:sz w:val="20"/>
          <w:szCs w:val="20"/>
          <w:lang w:val="en"/>
        </w:rPr>
        <w:t xml:space="preserve"> University by Using Assi</w:t>
      </w:r>
      <w:r w:rsidR="007921CF">
        <w:rPr>
          <w:rFonts w:ascii="Times New Roman" w:eastAsia="Times New Roman" w:hAnsi="Times New Roman" w:cs="Times New Roman"/>
          <w:sz w:val="20"/>
          <w:szCs w:val="20"/>
          <w:lang w:val="en"/>
        </w:rPr>
        <w:t xml:space="preserve">gnments </w:t>
      </w:r>
      <w:r w:rsidR="002F2E18" w:rsidRPr="007921CF">
        <w:rPr>
          <w:rFonts w:ascii="Times New Roman" w:eastAsia="Times New Roman" w:hAnsi="Times New Roman" w:cs="Times New Roman"/>
          <w:sz w:val="20"/>
          <w:szCs w:val="20"/>
          <w:lang w:val="en"/>
        </w:rPr>
        <w:t xml:space="preserve">with </w:t>
      </w:r>
      <w:r w:rsidR="002E1F09" w:rsidRPr="007921CF">
        <w:rPr>
          <w:rFonts w:ascii="Times New Roman" w:eastAsia="Times New Roman" w:hAnsi="Times New Roman" w:cs="Times New Roman"/>
          <w:sz w:val="20"/>
          <w:szCs w:val="20"/>
          <w:lang w:val="en"/>
        </w:rPr>
        <w:t>Active learning</w:t>
      </w:r>
      <w:r w:rsidR="006B6B14" w:rsidRPr="007921CF">
        <w:rPr>
          <w:rFonts w:ascii="Times New Roman" w:hAnsi="Times New Roman" w:cs="Times New Roman"/>
          <w:sz w:val="20"/>
          <w:szCs w:val="20"/>
        </w:rPr>
        <w:t>. Finally</w:t>
      </w:r>
      <w:r w:rsidR="002F2E18" w:rsidRPr="007921CF">
        <w:rPr>
          <w:rFonts w:ascii="Times New Roman" w:hAnsi="Times New Roman" w:cs="Times New Roman"/>
          <w:sz w:val="20"/>
          <w:szCs w:val="20"/>
        </w:rPr>
        <w:t xml:space="preserve">, these are for developing learners </w:t>
      </w:r>
      <w:r w:rsidR="007921CF">
        <w:rPr>
          <w:rFonts w:ascii="Times New Roman" w:hAnsi="Times New Roman" w:cs="Times New Roman"/>
          <w:sz w:val="20"/>
          <w:szCs w:val="20"/>
        </w:rPr>
        <w:t>by</w:t>
      </w:r>
      <w:r w:rsidR="002F2E18" w:rsidRPr="007921CF">
        <w:rPr>
          <w:rFonts w:ascii="Times New Roman" w:hAnsi="Times New Roman" w:cs="Times New Roman"/>
          <w:sz w:val="20"/>
          <w:szCs w:val="20"/>
        </w:rPr>
        <w:t xml:space="preserve"> follow</w:t>
      </w:r>
      <w:r w:rsidR="006B6B14" w:rsidRPr="007921CF">
        <w:rPr>
          <w:rFonts w:ascii="Times New Roman" w:hAnsi="Times New Roman" w:cs="Times New Roman"/>
          <w:sz w:val="20"/>
          <w:szCs w:val="20"/>
        </w:rPr>
        <w:t xml:space="preserve">ing the </w:t>
      </w:r>
      <w:r w:rsidR="002F2E18" w:rsidRPr="007921CF">
        <w:rPr>
          <w:rFonts w:ascii="Times New Roman" w:hAnsi="Times New Roman" w:cs="Times New Roman"/>
          <w:sz w:val="20"/>
          <w:szCs w:val="20"/>
        </w:rPr>
        <w:t>goals</w:t>
      </w:r>
      <w:r w:rsidR="006B6B14" w:rsidRPr="007921CF">
        <w:rPr>
          <w:rFonts w:ascii="Times New Roman" w:hAnsi="Times New Roman" w:cs="Times New Roman"/>
          <w:sz w:val="20"/>
          <w:szCs w:val="20"/>
        </w:rPr>
        <w:t xml:space="preserve"> of Fundamentals of Basic Education and future education. </w:t>
      </w:r>
    </w:p>
    <w:p w:rsidR="000C5155"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METHODOLOGY</w:t>
      </w:r>
    </w:p>
    <w:p w:rsidR="006462F8" w:rsidRPr="007921CF" w:rsidRDefault="006B6B14" w:rsidP="00066E72">
      <w:pPr>
        <w:pStyle w:val="HTMLPreformatted"/>
        <w:shd w:val="clear" w:color="auto" w:fill="FFFFFF"/>
        <w:spacing w:before="240" w:after="240" w:line="360" w:lineRule="auto"/>
        <w:rPr>
          <w:rFonts w:ascii="Times New Roman" w:hAnsi="Times New Roman" w:cs="Times New Roman"/>
          <w:sz w:val="20"/>
          <w:szCs w:val="20"/>
        </w:rPr>
      </w:pPr>
      <w:r w:rsidRPr="007921CF">
        <w:rPr>
          <w:rFonts w:ascii="Times New Roman" w:hAnsi="Times New Roman" w:cs="Times New Roman"/>
          <w:b/>
          <w:bCs/>
          <w:sz w:val="20"/>
          <w:szCs w:val="20"/>
        </w:rPr>
        <w:tab/>
      </w:r>
      <w:r w:rsidRPr="007921CF">
        <w:rPr>
          <w:rFonts w:ascii="Times New Roman" w:hAnsi="Times New Roman" w:cs="Times New Roman"/>
          <w:sz w:val="20"/>
          <w:szCs w:val="20"/>
        </w:rPr>
        <w:t xml:space="preserve">The purposes of this research are studying the learning accomplishment of students in </w:t>
      </w:r>
      <w:r w:rsidR="003A0CCD" w:rsidRPr="007921CF">
        <w:rPr>
          <w:rFonts w:ascii="Times New Roman" w:hAnsi="Times New Roman" w:cs="Times New Roman"/>
          <w:sz w:val="20"/>
          <w:szCs w:val="20"/>
        </w:rPr>
        <w:t xml:space="preserve">the chapter of </w:t>
      </w:r>
      <w:r w:rsidRPr="007921CF">
        <w:rPr>
          <w:rFonts w:ascii="Times New Roman" w:hAnsi="Times New Roman" w:cs="Times New Roman"/>
          <w:sz w:val="20"/>
          <w:szCs w:val="20"/>
        </w:rPr>
        <w:t>morals of Bu</w:t>
      </w:r>
      <w:r w:rsidR="003A0CCD" w:rsidRPr="007921CF">
        <w:rPr>
          <w:rFonts w:ascii="Times New Roman" w:hAnsi="Times New Roman" w:cs="Times New Roman"/>
          <w:sz w:val="20"/>
          <w:szCs w:val="20"/>
        </w:rPr>
        <w:t>ddhism religious day</w:t>
      </w:r>
      <w:r w:rsidRPr="007921CF">
        <w:rPr>
          <w:rFonts w:ascii="Times New Roman" w:hAnsi="Times New Roman" w:cs="Times New Roman"/>
          <w:sz w:val="20"/>
          <w:szCs w:val="20"/>
        </w:rPr>
        <w:t xml:space="preserve"> b</w:t>
      </w:r>
      <w:r w:rsidR="007921CF">
        <w:rPr>
          <w:rFonts w:ascii="Times New Roman" w:hAnsi="Times New Roman" w:cs="Times New Roman"/>
          <w:sz w:val="20"/>
          <w:szCs w:val="20"/>
        </w:rPr>
        <w:t xml:space="preserve">y using assignment series </w:t>
      </w:r>
      <w:r w:rsidRPr="007921CF">
        <w:rPr>
          <w:rFonts w:ascii="Times New Roman" w:hAnsi="Times New Roman" w:cs="Times New Roman"/>
          <w:sz w:val="20"/>
          <w:szCs w:val="20"/>
        </w:rPr>
        <w:t xml:space="preserve">with </w:t>
      </w:r>
      <w:r w:rsidR="002E1F09" w:rsidRPr="007921CF">
        <w:rPr>
          <w:rFonts w:ascii="Times New Roman" w:hAnsi="Times New Roman" w:cs="Times New Roman"/>
          <w:sz w:val="20"/>
          <w:szCs w:val="20"/>
        </w:rPr>
        <w:t>Active learning</w:t>
      </w:r>
      <w:r w:rsidRPr="007921CF">
        <w:rPr>
          <w:rFonts w:ascii="Times New Roman" w:hAnsi="Times New Roman" w:cs="Times New Roman"/>
          <w:sz w:val="20"/>
          <w:szCs w:val="20"/>
        </w:rPr>
        <w:t xml:space="preserve"> in learning management</w:t>
      </w:r>
      <w:r w:rsidR="003A0CCD" w:rsidRPr="007921CF">
        <w:rPr>
          <w:rFonts w:ascii="Times New Roman" w:hAnsi="Times New Roman" w:cs="Times New Roman"/>
          <w:sz w:val="20"/>
          <w:szCs w:val="20"/>
        </w:rPr>
        <w:t xml:space="preserve">, comparing the results of students in the chapter of morals of Buddhism religious day by using </w:t>
      </w:r>
      <w:r w:rsidR="00CA5944" w:rsidRPr="007921CF">
        <w:rPr>
          <w:rFonts w:ascii="Times New Roman" w:hAnsi="Times New Roman" w:cs="Times New Roman"/>
          <w:sz w:val="20"/>
          <w:szCs w:val="20"/>
        </w:rPr>
        <w:t>assignment series with Active learning</w:t>
      </w:r>
      <w:r w:rsidR="003A0CCD" w:rsidRPr="007921CF">
        <w:rPr>
          <w:rFonts w:ascii="Times New Roman" w:hAnsi="Times New Roman" w:cs="Times New Roman"/>
          <w:sz w:val="20"/>
          <w:szCs w:val="20"/>
        </w:rPr>
        <w:t xml:space="preserve">, and studying students’ </w:t>
      </w:r>
      <w:r w:rsidR="00F721FC">
        <w:rPr>
          <w:rFonts w:ascii="Times New Roman" w:hAnsi="Times New Roman" w:cs="Times New Roman"/>
          <w:sz w:val="20"/>
          <w:szCs w:val="20"/>
        </w:rPr>
        <w:t>satisfaction of</w:t>
      </w:r>
      <w:r w:rsidR="003A0CCD" w:rsidRPr="007921CF">
        <w:rPr>
          <w:rFonts w:ascii="Times New Roman" w:hAnsi="Times New Roman" w:cs="Times New Roman"/>
          <w:sz w:val="20"/>
          <w:szCs w:val="20"/>
        </w:rPr>
        <w:t xml:space="preserve"> </w:t>
      </w:r>
      <w:r w:rsidR="00CA5944" w:rsidRPr="007921CF">
        <w:rPr>
          <w:rFonts w:ascii="Times New Roman" w:hAnsi="Times New Roman" w:cs="Times New Roman"/>
          <w:sz w:val="20"/>
          <w:szCs w:val="20"/>
        </w:rPr>
        <w:t>assignment series with Active learning</w:t>
      </w:r>
      <w:r w:rsidR="003A0CCD" w:rsidRPr="007921CF">
        <w:rPr>
          <w:rFonts w:ascii="Times New Roman" w:hAnsi="Times New Roman" w:cs="Times New Roman"/>
          <w:sz w:val="20"/>
          <w:szCs w:val="20"/>
        </w:rPr>
        <w:t xml:space="preserve"> in the chapter of morals of Buddhism religious day. The group of study is five students in </w:t>
      </w:r>
      <w:proofErr w:type="spellStart"/>
      <w:r w:rsidR="003A0CCD" w:rsidRPr="007921CF">
        <w:rPr>
          <w:rFonts w:ascii="Times New Roman" w:hAnsi="Times New Roman" w:cs="Times New Roman"/>
          <w:sz w:val="20"/>
          <w:szCs w:val="20"/>
        </w:rPr>
        <w:t>Matthayom</w:t>
      </w:r>
      <w:proofErr w:type="spellEnd"/>
      <w:r w:rsidR="002915D8" w:rsidRPr="007921CF">
        <w:rPr>
          <w:rFonts w:ascii="Times New Roman" w:hAnsi="Times New Roman" w:cs="Times New Roman"/>
          <w:sz w:val="20"/>
          <w:szCs w:val="20"/>
        </w:rPr>
        <w:t xml:space="preserve"> 3/4, in 2016</w:t>
      </w:r>
      <w:r w:rsidR="003A0CCD" w:rsidRPr="007921CF">
        <w:rPr>
          <w:rFonts w:ascii="Times New Roman" w:hAnsi="Times New Roman" w:cs="Times New Roman"/>
          <w:sz w:val="20"/>
          <w:szCs w:val="20"/>
        </w:rPr>
        <w:t xml:space="preserve"> school year of Demonstration</w:t>
      </w:r>
      <w:r w:rsidR="003A0CCD" w:rsidRPr="007921CF">
        <w:rPr>
          <w:rFonts w:ascii="Times New Roman" w:hAnsi="Times New Roman" w:cs="Times New Roman"/>
          <w:sz w:val="20"/>
          <w:szCs w:val="20"/>
          <w:lang w:val="en"/>
        </w:rPr>
        <w:t xml:space="preserve"> School of </w:t>
      </w:r>
      <w:proofErr w:type="spellStart"/>
      <w:r w:rsidR="003A0CCD" w:rsidRPr="007921CF">
        <w:rPr>
          <w:rFonts w:ascii="Times New Roman" w:hAnsi="Times New Roman" w:cs="Times New Roman"/>
          <w:sz w:val="20"/>
          <w:szCs w:val="20"/>
          <w:lang w:val="en"/>
        </w:rPr>
        <w:t>Suan</w:t>
      </w:r>
      <w:proofErr w:type="spellEnd"/>
      <w:r w:rsidR="003A0CCD" w:rsidRPr="007921CF">
        <w:rPr>
          <w:rFonts w:ascii="Times New Roman" w:hAnsi="Times New Roman" w:cs="Times New Roman"/>
          <w:sz w:val="20"/>
          <w:szCs w:val="20"/>
          <w:lang w:val="en"/>
        </w:rPr>
        <w:t xml:space="preserve"> </w:t>
      </w:r>
      <w:proofErr w:type="spellStart"/>
      <w:r w:rsidR="003A0CCD" w:rsidRPr="007921CF">
        <w:rPr>
          <w:rFonts w:ascii="Times New Roman" w:hAnsi="Times New Roman" w:cs="Times New Roman"/>
          <w:sz w:val="20"/>
          <w:szCs w:val="20"/>
          <w:lang w:val="en"/>
        </w:rPr>
        <w:t>Sunandha</w:t>
      </w:r>
      <w:proofErr w:type="spellEnd"/>
      <w:r w:rsidR="003A0CCD" w:rsidRPr="007921CF">
        <w:rPr>
          <w:rFonts w:ascii="Times New Roman" w:hAnsi="Times New Roman" w:cs="Times New Roman"/>
          <w:sz w:val="20"/>
          <w:szCs w:val="20"/>
          <w:lang w:val="en"/>
        </w:rPr>
        <w:t xml:space="preserve"> </w:t>
      </w:r>
      <w:proofErr w:type="spellStart"/>
      <w:r w:rsidR="003A0CCD" w:rsidRPr="007921CF">
        <w:rPr>
          <w:rFonts w:ascii="Times New Roman" w:hAnsi="Times New Roman" w:cs="Times New Roman"/>
          <w:sz w:val="20"/>
          <w:szCs w:val="20"/>
          <w:lang w:val="en"/>
        </w:rPr>
        <w:t>Rajabhat</w:t>
      </w:r>
      <w:proofErr w:type="spellEnd"/>
      <w:r w:rsidR="003A0CCD" w:rsidRPr="007921CF">
        <w:rPr>
          <w:rFonts w:ascii="Times New Roman" w:hAnsi="Times New Roman" w:cs="Times New Roman"/>
          <w:sz w:val="20"/>
          <w:szCs w:val="20"/>
          <w:lang w:val="en"/>
        </w:rPr>
        <w:t xml:space="preserve"> University</w:t>
      </w:r>
      <w:r w:rsidR="003A0CCD" w:rsidRPr="007921CF">
        <w:rPr>
          <w:rFonts w:ascii="Times New Roman" w:hAnsi="Times New Roman" w:cs="Times New Roman"/>
          <w:sz w:val="20"/>
          <w:szCs w:val="20"/>
        </w:rPr>
        <w:t>, Office of Education, in Bangkok by purposive selection. Researchers worked in three steps as the following</w:t>
      </w:r>
      <w:r w:rsidR="00F721FC">
        <w:rPr>
          <w:rFonts w:ascii="Times New Roman" w:hAnsi="Times New Roman" w:cs="Times New Roman"/>
          <w:sz w:val="20"/>
          <w:szCs w:val="20"/>
        </w:rPr>
        <w:t>: Step 1 is studied and searched</w:t>
      </w:r>
      <w:r w:rsidR="006D1034" w:rsidRPr="007921CF">
        <w:rPr>
          <w:rFonts w:ascii="Times New Roman" w:hAnsi="Times New Roman" w:cs="Times New Roman"/>
          <w:sz w:val="20"/>
          <w:szCs w:val="20"/>
        </w:rPr>
        <w:t xml:space="preserve"> about </w:t>
      </w:r>
      <w:r w:rsidR="002E1F09" w:rsidRPr="007921CF">
        <w:rPr>
          <w:rFonts w:ascii="Times New Roman" w:hAnsi="Times New Roman" w:cs="Times New Roman"/>
          <w:sz w:val="20"/>
          <w:szCs w:val="20"/>
        </w:rPr>
        <w:t>Active learning</w:t>
      </w:r>
      <w:r w:rsidR="006D1034" w:rsidRPr="007921CF">
        <w:rPr>
          <w:rFonts w:ascii="Times New Roman" w:hAnsi="Times New Roman" w:cs="Times New Roman"/>
          <w:sz w:val="20"/>
          <w:szCs w:val="20"/>
        </w:rPr>
        <w:t xml:space="preserve"> from the related reports by bringing variable teaching techniques to use and blending them for each student, which would encourage learners to adapt skills to use and can connect knowledge for solving problems in their daily lives</w:t>
      </w:r>
      <w:r w:rsidR="002F480E" w:rsidRPr="007921CF">
        <w:rPr>
          <w:rFonts w:ascii="Times New Roman" w:hAnsi="Times New Roman" w:cs="Times New Roman"/>
          <w:sz w:val="20"/>
          <w:szCs w:val="20"/>
        </w:rPr>
        <w:t xml:space="preserve">. In addition, we studied the theories and principals for creating the assignment series, and brought assignment creating pattern to use with </w:t>
      </w:r>
      <w:r w:rsidR="002E1F09" w:rsidRPr="007921CF">
        <w:rPr>
          <w:rFonts w:ascii="Times New Roman" w:hAnsi="Times New Roman" w:cs="Times New Roman"/>
          <w:sz w:val="20"/>
          <w:szCs w:val="20"/>
        </w:rPr>
        <w:t>Active learning</w:t>
      </w:r>
      <w:r w:rsidR="002F480E" w:rsidRPr="007921CF">
        <w:rPr>
          <w:rFonts w:ascii="Times New Roman" w:hAnsi="Times New Roman" w:cs="Times New Roman"/>
          <w:sz w:val="20"/>
          <w:szCs w:val="20"/>
        </w:rPr>
        <w:t>, which</w:t>
      </w:r>
      <w:r w:rsidR="007921CF">
        <w:rPr>
          <w:rFonts w:ascii="Times New Roman" w:hAnsi="Times New Roman" w:cs="Times New Roman"/>
          <w:sz w:val="20"/>
          <w:szCs w:val="20"/>
        </w:rPr>
        <w:t xml:space="preserve"> was the emphasizing of </w:t>
      </w:r>
      <w:r w:rsidR="007921CF" w:rsidRPr="007921CF">
        <w:rPr>
          <w:rFonts w:ascii="Times New Roman" w:hAnsi="Times New Roman" w:cs="Times New Roman"/>
          <w:sz w:val="20"/>
          <w:szCs w:val="20"/>
        </w:rPr>
        <w:t>the</w:t>
      </w:r>
      <w:r w:rsidR="002F480E" w:rsidRPr="007921CF">
        <w:rPr>
          <w:rFonts w:ascii="Times New Roman" w:hAnsi="Times New Roman" w:cs="Times New Roman"/>
          <w:sz w:val="20"/>
          <w:szCs w:val="20"/>
        </w:rPr>
        <w:t xml:space="preserve"> importance of students relating to Core Curriculum Basic Education 2008</w:t>
      </w:r>
      <w:r w:rsidR="002E1F09" w:rsidRPr="007921CF">
        <w:rPr>
          <w:rFonts w:ascii="Times New Roman" w:hAnsi="Times New Roman" w:cs="Times New Roman"/>
          <w:sz w:val="20"/>
          <w:szCs w:val="20"/>
        </w:rPr>
        <w:t>. Moreover, we brought learning tools and indicators to use and</w:t>
      </w:r>
      <w:r w:rsidR="007921CF">
        <w:rPr>
          <w:rFonts w:ascii="Times New Roman" w:hAnsi="Times New Roman" w:cs="Times New Roman"/>
          <w:sz w:val="20"/>
          <w:szCs w:val="20"/>
        </w:rPr>
        <w:t xml:space="preserve"> to</w:t>
      </w:r>
      <w:r w:rsidR="002E1F09" w:rsidRPr="007921CF">
        <w:rPr>
          <w:rFonts w:ascii="Times New Roman" w:hAnsi="Times New Roman" w:cs="Times New Roman"/>
          <w:sz w:val="20"/>
          <w:szCs w:val="20"/>
        </w:rPr>
        <w:t xml:space="preserve"> be the frame concept in creating assignment series on the topic of morals </w:t>
      </w:r>
      <w:r w:rsidR="007921CF">
        <w:rPr>
          <w:rFonts w:ascii="Times New Roman" w:hAnsi="Times New Roman" w:cs="Times New Roman"/>
          <w:sz w:val="20"/>
          <w:szCs w:val="20"/>
        </w:rPr>
        <w:t xml:space="preserve">of Buddhism religious day </w:t>
      </w:r>
      <w:r w:rsidR="002E1F09" w:rsidRPr="007921CF">
        <w:rPr>
          <w:rFonts w:ascii="Times New Roman" w:hAnsi="Times New Roman" w:cs="Times New Roman"/>
          <w:sz w:val="20"/>
          <w:szCs w:val="20"/>
        </w:rPr>
        <w:t>with Active learning.</w:t>
      </w:r>
      <w:r w:rsidR="007921CF">
        <w:rPr>
          <w:rFonts w:ascii="Times New Roman" w:hAnsi="Times New Roman" w:cs="Times New Roman"/>
          <w:sz w:val="20"/>
          <w:szCs w:val="20"/>
        </w:rPr>
        <w:t xml:space="preserve"> Step 2 is devel</w:t>
      </w:r>
      <w:r w:rsidR="00F721FC">
        <w:rPr>
          <w:rFonts w:ascii="Times New Roman" w:hAnsi="Times New Roman" w:cs="Times New Roman"/>
          <w:sz w:val="20"/>
          <w:szCs w:val="20"/>
        </w:rPr>
        <w:t>oped</w:t>
      </w:r>
      <w:r w:rsidR="002E1F09" w:rsidRPr="007921CF">
        <w:rPr>
          <w:rFonts w:ascii="Times New Roman" w:hAnsi="Times New Roman" w:cs="Times New Roman"/>
          <w:sz w:val="20"/>
          <w:szCs w:val="20"/>
        </w:rPr>
        <w:t xml:space="preserve"> Active learning and learning assignment. In creating assignment series, first step is making 5 sets of learning scheme, which were appropriate to the group of</w:t>
      </w:r>
      <w:r w:rsidR="009425C1" w:rsidRPr="007921CF">
        <w:rPr>
          <w:rFonts w:ascii="Times New Roman" w:hAnsi="Times New Roman" w:cs="Times New Roman"/>
          <w:sz w:val="20"/>
          <w:szCs w:val="20"/>
        </w:rPr>
        <w:t xml:space="preserve"> study and related to Active learning and assignment patterns. There are</w:t>
      </w:r>
      <w:r w:rsidR="007921CF">
        <w:rPr>
          <w:rFonts w:ascii="Times New Roman" w:hAnsi="Times New Roman" w:cs="Times New Roman"/>
          <w:sz w:val="20"/>
          <w:szCs w:val="20"/>
        </w:rPr>
        <w:t xml:space="preserve"> the processes of step 2</w:t>
      </w:r>
      <w:r w:rsidR="00F721FC">
        <w:rPr>
          <w:rFonts w:ascii="Times New Roman" w:hAnsi="Times New Roman" w:cs="Times New Roman"/>
          <w:sz w:val="20"/>
          <w:szCs w:val="20"/>
        </w:rPr>
        <w:t>: Studied</w:t>
      </w:r>
      <w:r w:rsidR="009425C1" w:rsidRPr="007921CF">
        <w:rPr>
          <w:rFonts w:ascii="Times New Roman" w:hAnsi="Times New Roman" w:cs="Times New Roman"/>
          <w:sz w:val="20"/>
          <w:szCs w:val="20"/>
        </w:rPr>
        <w:t xml:space="preserve"> the theories that relate to creating learning activities, and then adapt</w:t>
      </w:r>
      <w:r w:rsidR="00F721FC">
        <w:rPr>
          <w:rFonts w:ascii="Times New Roman" w:hAnsi="Times New Roman" w:cs="Times New Roman"/>
          <w:sz w:val="20"/>
          <w:szCs w:val="20"/>
        </w:rPr>
        <w:t>ed</w:t>
      </w:r>
      <w:r w:rsidR="009425C1" w:rsidRPr="007921CF">
        <w:rPr>
          <w:rFonts w:ascii="Times New Roman" w:hAnsi="Times New Roman" w:cs="Times New Roman"/>
          <w:sz w:val="20"/>
          <w:szCs w:val="20"/>
        </w:rPr>
        <w:t xml:space="preserve"> to use to c</w:t>
      </w:r>
      <w:r w:rsidR="00F721FC">
        <w:rPr>
          <w:rFonts w:ascii="Times New Roman" w:hAnsi="Times New Roman" w:cs="Times New Roman"/>
          <w:sz w:val="20"/>
          <w:szCs w:val="20"/>
        </w:rPr>
        <w:t>reate learning activities. Studied</w:t>
      </w:r>
      <w:r w:rsidR="009425C1" w:rsidRPr="007921CF">
        <w:rPr>
          <w:rFonts w:ascii="Times New Roman" w:hAnsi="Times New Roman" w:cs="Times New Roman"/>
          <w:sz w:val="20"/>
          <w:szCs w:val="20"/>
        </w:rPr>
        <w:t xml:space="preserve"> </w:t>
      </w:r>
      <w:r w:rsidR="009425C1" w:rsidRPr="007921CF">
        <w:rPr>
          <w:rFonts w:ascii="Times New Roman" w:hAnsi="Times New Roman" w:cs="Times New Roman"/>
          <w:sz w:val="20"/>
          <w:szCs w:val="20"/>
          <w:lang w:val="en"/>
        </w:rPr>
        <w:t>Core Curriculum Basic Education 2008 and Learning Management Manual</w:t>
      </w:r>
      <w:r w:rsidR="009425C1" w:rsidRPr="007921CF">
        <w:rPr>
          <w:rFonts w:ascii="Times New Roman" w:hAnsi="Times New Roman" w:cs="Times New Roman"/>
          <w:sz w:val="20"/>
          <w:szCs w:val="20"/>
        </w:rPr>
        <w:t xml:space="preserve"> in social study subject for the principals, course objectives, curriculum’s structure, time management, contents and criteria to be </w:t>
      </w:r>
      <w:r w:rsidR="007921CF">
        <w:rPr>
          <w:rFonts w:ascii="Times New Roman" w:hAnsi="Times New Roman" w:cs="Times New Roman"/>
          <w:sz w:val="20"/>
          <w:szCs w:val="20"/>
        </w:rPr>
        <w:t xml:space="preserve">the </w:t>
      </w:r>
      <w:r w:rsidR="00796D8E" w:rsidRPr="007921CF">
        <w:rPr>
          <w:rFonts w:ascii="Times New Roman" w:hAnsi="Times New Roman" w:cs="Times New Roman"/>
          <w:sz w:val="20"/>
          <w:szCs w:val="20"/>
        </w:rPr>
        <w:t>frame concept i</w:t>
      </w:r>
      <w:r w:rsidR="00A424B4" w:rsidRPr="007921CF">
        <w:rPr>
          <w:rFonts w:ascii="Times New Roman" w:hAnsi="Times New Roman" w:cs="Times New Roman"/>
          <w:sz w:val="20"/>
          <w:szCs w:val="20"/>
        </w:rPr>
        <w:t>n making assignment series. Next</w:t>
      </w:r>
      <w:r w:rsidR="00796D8E" w:rsidRPr="007921CF">
        <w:rPr>
          <w:rFonts w:ascii="Times New Roman" w:hAnsi="Times New Roman" w:cs="Times New Roman"/>
          <w:sz w:val="20"/>
          <w:szCs w:val="20"/>
        </w:rPr>
        <w:t>, analyze</w:t>
      </w:r>
      <w:r w:rsidR="00F721FC">
        <w:rPr>
          <w:rFonts w:ascii="Times New Roman" w:hAnsi="Times New Roman" w:cs="Times New Roman"/>
          <w:sz w:val="20"/>
          <w:szCs w:val="20"/>
        </w:rPr>
        <w:t>d</w:t>
      </w:r>
      <w:r w:rsidR="00796D8E" w:rsidRPr="007921CF">
        <w:rPr>
          <w:rFonts w:ascii="Times New Roman" w:hAnsi="Times New Roman" w:cs="Times New Roman"/>
          <w:sz w:val="20"/>
          <w:szCs w:val="20"/>
        </w:rPr>
        <w:t xml:space="preserve"> </w:t>
      </w:r>
      <w:r w:rsidR="00796D8E" w:rsidRPr="007921CF">
        <w:rPr>
          <w:rFonts w:ascii="Times New Roman" w:hAnsi="Times New Roman" w:cs="Times New Roman"/>
          <w:sz w:val="20"/>
          <w:szCs w:val="20"/>
          <w:lang w:val="en"/>
        </w:rPr>
        <w:t>Core Curriculum Basic Education 2008 and Learning Management Manual</w:t>
      </w:r>
      <w:r w:rsidR="009425C1" w:rsidRPr="007921CF">
        <w:rPr>
          <w:rFonts w:ascii="Times New Roman" w:hAnsi="Times New Roman" w:cs="Times New Roman"/>
          <w:sz w:val="20"/>
          <w:szCs w:val="20"/>
        </w:rPr>
        <w:t xml:space="preserve"> </w:t>
      </w:r>
      <w:r w:rsidR="00796D8E" w:rsidRPr="007921CF">
        <w:rPr>
          <w:rFonts w:ascii="Times New Roman" w:hAnsi="Times New Roman" w:cs="Times New Roman"/>
          <w:sz w:val="20"/>
          <w:szCs w:val="20"/>
        </w:rPr>
        <w:t xml:space="preserve">in social study subject of </w:t>
      </w:r>
      <w:proofErr w:type="spellStart"/>
      <w:r w:rsidR="00796D8E" w:rsidRPr="007921CF">
        <w:rPr>
          <w:rFonts w:ascii="Times New Roman" w:hAnsi="Times New Roman" w:cs="Times New Roman"/>
          <w:sz w:val="20"/>
          <w:szCs w:val="20"/>
        </w:rPr>
        <w:t>Matthayom</w:t>
      </w:r>
      <w:proofErr w:type="spellEnd"/>
      <w:r w:rsidR="00796D8E" w:rsidRPr="007921CF">
        <w:rPr>
          <w:rFonts w:ascii="Times New Roman" w:hAnsi="Times New Roman" w:cs="Times New Roman"/>
          <w:sz w:val="20"/>
          <w:szCs w:val="20"/>
        </w:rPr>
        <w:t xml:space="preserve"> 3 class for making assignment series on the topic of morals of Buddhism </w:t>
      </w:r>
      <w:r w:rsidR="00F721FC">
        <w:rPr>
          <w:rFonts w:ascii="Times New Roman" w:hAnsi="Times New Roman" w:cs="Times New Roman"/>
          <w:sz w:val="20"/>
          <w:szCs w:val="20"/>
        </w:rPr>
        <w:t>religious day. After that, brought</w:t>
      </w:r>
      <w:r w:rsidR="00796D8E" w:rsidRPr="007921CF">
        <w:rPr>
          <w:rFonts w:ascii="Times New Roman" w:hAnsi="Times New Roman" w:cs="Times New Roman"/>
          <w:sz w:val="20"/>
          <w:szCs w:val="20"/>
        </w:rPr>
        <w:t xml:space="preserve"> assignment series to calculate for </w:t>
      </w:r>
      <w:r w:rsidR="001F25F0" w:rsidRPr="007921CF">
        <w:rPr>
          <w:rFonts w:ascii="Times New Roman" w:hAnsi="Times New Roman" w:cs="Times New Roman"/>
          <w:sz w:val="20"/>
          <w:szCs w:val="20"/>
        </w:rPr>
        <w:t>I</w:t>
      </w:r>
      <w:r w:rsidR="00796D8E" w:rsidRPr="007921CF">
        <w:rPr>
          <w:rFonts w:ascii="Times New Roman" w:hAnsi="Times New Roman" w:cs="Times New Roman"/>
          <w:sz w:val="20"/>
          <w:szCs w:val="20"/>
        </w:rPr>
        <w:t>tem-Objective Congruence Index</w:t>
      </w:r>
      <w:r w:rsidR="001F25F0" w:rsidRPr="007921CF">
        <w:rPr>
          <w:rFonts w:ascii="Times New Roman" w:hAnsi="Times New Roman" w:cs="Times New Roman"/>
          <w:sz w:val="20"/>
          <w:szCs w:val="20"/>
        </w:rPr>
        <w:t xml:space="preserve"> </w:t>
      </w:r>
      <w:r w:rsidR="00796D8E" w:rsidRPr="007921CF">
        <w:rPr>
          <w:rFonts w:ascii="Times New Roman" w:hAnsi="Times New Roman" w:cs="Times New Roman"/>
          <w:sz w:val="20"/>
          <w:szCs w:val="20"/>
        </w:rPr>
        <w:t>(</w:t>
      </w:r>
      <w:r w:rsidR="001F25F0" w:rsidRPr="007921CF">
        <w:rPr>
          <w:rFonts w:ascii="Times New Roman" w:hAnsi="Times New Roman" w:cs="Times New Roman"/>
          <w:sz w:val="20"/>
          <w:szCs w:val="20"/>
        </w:rPr>
        <w:t>IOC</w:t>
      </w:r>
      <w:r w:rsidR="001F25F0" w:rsidRPr="007921CF">
        <w:rPr>
          <w:rFonts w:ascii="Times New Roman" w:hAnsi="Times New Roman" w:cs="Times New Roman"/>
          <w:sz w:val="20"/>
          <w:szCs w:val="20"/>
          <w:cs/>
        </w:rPr>
        <w:t>)</w:t>
      </w:r>
      <w:r w:rsidR="00796D8E" w:rsidRPr="007921CF">
        <w:rPr>
          <w:rFonts w:ascii="Times New Roman" w:hAnsi="Times New Roman" w:cs="Times New Roman"/>
          <w:sz w:val="20"/>
          <w:szCs w:val="20"/>
          <w:cs/>
        </w:rPr>
        <w:t xml:space="preserve"> </w:t>
      </w:r>
      <w:r w:rsidR="00796D8E" w:rsidRPr="007921CF">
        <w:rPr>
          <w:rFonts w:ascii="Times New Roman" w:hAnsi="Times New Roman" w:cs="Times New Roman"/>
          <w:sz w:val="20"/>
          <w:szCs w:val="20"/>
        </w:rPr>
        <w:t xml:space="preserve">with the inspection of three experts. </w:t>
      </w:r>
      <w:r w:rsidR="00A424B4" w:rsidRPr="007921CF">
        <w:rPr>
          <w:rFonts w:ascii="Times New Roman" w:hAnsi="Times New Roman" w:cs="Times New Roman"/>
          <w:sz w:val="20"/>
          <w:szCs w:val="20"/>
        </w:rPr>
        <w:t>Then, r</w:t>
      </w:r>
      <w:r w:rsidR="00796D8E" w:rsidRPr="007921CF">
        <w:rPr>
          <w:rFonts w:ascii="Times New Roman" w:hAnsi="Times New Roman" w:cs="Times New Roman"/>
          <w:sz w:val="20"/>
          <w:szCs w:val="20"/>
        </w:rPr>
        <w:t>eview</w:t>
      </w:r>
      <w:r w:rsidR="00F721FC">
        <w:rPr>
          <w:rFonts w:ascii="Times New Roman" w:hAnsi="Times New Roman" w:cs="Times New Roman"/>
          <w:sz w:val="20"/>
          <w:szCs w:val="20"/>
        </w:rPr>
        <w:t>ed</w:t>
      </w:r>
      <w:r w:rsidR="00796D8E" w:rsidRPr="007921CF">
        <w:rPr>
          <w:rFonts w:ascii="Times New Roman" w:hAnsi="Times New Roman" w:cs="Times New Roman"/>
          <w:sz w:val="20"/>
          <w:szCs w:val="20"/>
        </w:rPr>
        <w:t xml:space="preserve"> and correct</w:t>
      </w:r>
      <w:r w:rsidR="00F721FC">
        <w:rPr>
          <w:rFonts w:ascii="Times New Roman" w:hAnsi="Times New Roman" w:cs="Times New Roman"/>
          <w:sz w:val="20"/>
          <w:szCs w:val="20"/>
        </w:rPr>
        <w:t>ed</w:t>
      </w:r>
      <w:r w:rsidR="00796D8E" w:rsidRPr="007921CF">
        <w:rPr>
          <w:rFonts w:ascii="Times New Roman" w:hAnsi="Times New Roman" w:cs="Times New Roman"/>
          <w:sz w:val="20"/>
          <w:szCs w:val="20"/>
        </w:rPr>
        <w:t xml:space="preserve"> them. </w:t>
      </w:r>
      <w:r w:rsidR="00A424B4" w:rsidRPr="007921CF">
        <w:rPr>
          <w:rFonts w:ascii="Times New Roman" w:hAnsi="Times New Roman" w:cs="Times New Roman"/>
          <w:sz w:val="20"/>
          <w:szCs w:val="20"/>
        </w:rPr>
        <w:t>Finally,</w:t>
      </w:r>
      <w:r w:rsidR="00F721FC">
        <w:rPr>
          <w:rFonts w:ascii="Times New Roman" w:hAnsi="Times New Roman" w:cs="Times New Roman"/>
          <w:sz w:val="20"/>
          <w:szCs w:val="20"/>
        </w:rPr>
        <w:t xml:space="preserve"> brought</w:t>
      </w:r>
      <w:r w:rsidR="00796D8E" w:rsidRPr="007921CF">
        <w:rPr>
          <w:rFonts w:ascii="Times New Roman" w:hAnsi="Times New Roman" w:cs="Times New Roman"/>
          <w:sz w:val="20"/>
          <w:szCs w:val="20"/>
        </w:rPr>
        <w:t xml:space="preserve"> them to use with five </w:t>
      </w:r>
      <w:r w:rsidR="00A424B4" w:rsidRPr="007921CF">
        <w:rPr>
          <w:rFonts w:ascii="Times New Roman" w:hAnsi="Times New Roman" w:cs="Times New Roman"/>
          <w:sz w:val="20"/>
          <w:szCs w:val="20"/>
        </w:rPr>
        <w:t xml:space="preserve">students in </w:t>
      </w:r>
      <w:proofErr w:type="spellStart"/>
      <w:r w:rsidR="00A424B4" w:rsidRPr="007921CF">
        <w:rPr>
          <w:rFonts w:ascii="Times New Roman" w:hAnsi="Times New Roman" w:cs="Times New Roman"/>
          <w:sz w:val="20"/>
          <w:szCs w:val="20"/>
        </w:rPr>
        <w:t>Matthayom</w:t>
      </w:r>
      <w:proofErr w:type="spellEnd"/>
      <w:r w:rsidR="00A424B4" w:rsidRPr="007921CF">
        <w:rPr>
          <w:rFonts w:ascii="Times New Roman" w:hAnsi="Times New Roman" w:cs="Times New Roman"/>
          <w:sz w:val="20"/>
          <w:szCs w:val="20"/>
        </w:rPr>
        <w:t xml:space="preserve"> 3/4 of Demonstration</w:t>
      </w:r>
      <w:r w:rsidR="00A424B4" w:rsidRPr="007921CF">
        <w:rPr>
          <w:rFonts w:ascii="Times New Roman" w:hAnsi="Times New Roman" w:cs="Times New Roman"/>
          <w:sz w:val="20"/>
          <w:szCs w:val="20"/>
          <w:lang w:val="en"/>
        </w:rPr>
        <w:t xml:space="preserve"> School of </w:t>
      </w:r>
      <w:proofErr w:type="spellStart"/>
      <w:r w:rsidR="00A424B4" w:rsidRPr="007921CF">
        <w:rPr>
          <w:rFonts w:ascii="Times New Roman" w:hAnsi="Times New Roman" w:cs="Times New Roman"/>
          <w:sz w:val="20"/>
          <w:szCs w:val="20"/>
          <w:lang w:val="en"/>
        </w:rPr>
        <w:t>Suan</w:t>
      </w:r>
      <w:proofErr w:type="spellEnd"/>
      <w:r w:rsidR="00A424B4" w:rsidRPr="007921CF">
        <w:rPr>
          <w:rFonts w:ascii="Times New Roman" w:hAnsi="Times New Roman" w:cs="Times New Roman"/>
          <w:sz w:val="20"/>
          <w:szCs w:val="20"/>
          <w:lang w:val="en"/>
        </w:rPr>
        <w:t xml:space="preserve"> </w:t>
      </w:r>
      <w:proofErr w:type="spellStart"/>
      <w:r w:rsidR="00A424B4" w:rsidRPr="007921CF">
        <w:rPr>
          <w:rFonts w:ascii="Times New Roman" w:hAnsi="Times New Roman" w:cs="Times New Roman"/>
          <w:sz w:val="20"/>
          <w:szCs w:val="20"/>
          <w:lang w:val="en"/>
        </w:rPr>
        <w:t>Sunandha</w:t>
      </w:r>
      <w:proofErr w:type="spellEnd"/>
      <w:r w:rsidR="00A424B4" w:rsidRPr="007921CF">
        <w:rPr>
          <w:rFonts w:ascii="Times New Roman" w:hAnsi="Times New Roman" w:cs="Times New Roman"/>
          <w:sz w:val="20"/>
          <w:szCs w:val="20"/>
          <w:lang w:val="en"/>
        </w:rPr>
        <w:t xml:space="preserve"> </w:t>
      </w:r>
      <w:proofErr w:type="spellStart"/>
      <w:r w:rsidR="00A424B4" w:rsidRPr="007921CF">
        <w:rPr>
          <w:rFonts w:ascii="Times New Roman" w:hAnsi="Times New Roman" w:cs="Times New Roman"/>
          <w:sz w:val="20"/>
          <w:szCs w:val="20"/>
          <w:lang w:val="en"/>
        </w:rPr>
        <w:t>Rajabhat</w:t>
      </w:r>
      <w:proofErr w:type="spellEnd"/>
      <w:r w:rsidR="00A424B4" w:rsidRPr="007921CF">
        <w:rPr>
          <w:rFonts w:ascii="Times New Roman" w:hAnsi="Times New Roman" w:cs="Times New Roman"/>
          <w:sz w:val="20"/>
          <w:szCs w:val="20"/>
          <w:lang w:val="en"/>
        </w:rPr>
        <w:t xml:space="preserve"> University</w:t>
      </w:r>
      <w:r w:rsidR="00A424B4" w:rsidRPr="007921CF">
        <w:rPr>
          <w:rFonts w:ascii="Times New Roman" w:hAnsi="Times New Roman" w:cs="Times New Roman"/>
          <w:sz w:val="20"/>
          <w:szCs w:val="20"/>
        </w:rPr>
        <w:t xml:space="preserve"> by using one </w:t>
      </w:r>
      <w:proofErr w:type="gramStart"/>
      <w:r w:rsidR="00A424B4" w:rsidRPr="007921CF">
        <w:rPr>
          <w:rFonts w:ascii="Times New Roman" w:hAnsi="Times New Roman" w:cs="Times New Roman"/>
          <w:sz w:val="20"/>
          <w:szCs w:val="20"/>
        </w:rPr>
        <w:t>hour  a</w:t>
      </w:r>
      <w:proofErr w:type="gramEnd"/>
      <w:r w:rsidR="00A424B4" w:rsidRPr="007921CF">
        <w:rPr>
          <w:rFonts w:ascii="Times New Roman" w:hAnsi="Times New Roman" w:cs="Times New Roman"/>
          <w:sz w:val="20"/>
          <w:szCs w:val="20"/>
        </w:rPr>
        <w:t xml:space="preserve"> week for five weeks, which is five</w:t>
      </w:r>
      <w:r w:rsidR="00F721FC">
        <w:rPr>
          <w:rFonts w:ascii="Times New Roman" w:hAnsi="Times New Roman" w:cs="Times New Roman"/>
          <w:sz w:val="20"/>
          <w:szCs w:val="20"/>
        </w:rPr>
        <w:t xml:space="preserve"> hours total. Step 3 is evaluating and measuring</w:t>
      </w:r>
      <w:r w:rsidR="00A424B4" w:rsidRPr="007921CF">
        <w:rPr>
          <w:rFonts w:ascii="Times New Roman" w:hAnsi="Times New Roman" w:cs="Times New Roman"/>
          <w:sz w:val="20"/>
          <w:szCs w:val="20"/>
        </w:rPr>
        <w:t xml:space="preserve"> students’ learning results in morals of Buddhism religious day</w:t>
      </w:r>
      <w:r w:rsidR="00AE27D7" w:rsidRPr="007921CF">
        <w:rPr>
          <w:rFonts w:ascii="Times New Roman" w:hAnsi="Times New Roman" w:cs="Times New Roman"/>
          <w:sz w:val="20"/>
          <w:szCs w:val="20"/>
        </w:rPr>
        <w:t xml:space="preserve"> and their </w:t>
      </w:r>
      <w:r w:rsidR="00F721FC">
        <w:rPr>
          <w:rFonts w:ascii="Times New Roman" w:hAnsi="Times New Roman" w:cs="Times New Roman"/>
          <w:sz w:val="20"/>
          <w:szCs w:val="20"/>
        </w:rPr>
        <w:t>satisfaction of</w:t>
      </w:r>
      <w:r w:rsidR="00AE27D7" w:rsidRPr="007921CF">
        <w:rPr>
          <w:rFonts w:ascii="Times New Roman" w:hAnsi="Times New Roman" w:cs="Times New Roman"/>
          <w:sz w:val="20"/>
          <w:szCs w:val="20"/>
        </w:rPr>
        <w:t xml:space="preserve"> the </w:t>
      </w:r>
      <w:r w:rsidR="00CA5944" w:rsidRPr="007921CF">
        <w:rPr>
          <w:rFonts w:ascii="Times New Roman" w:hAnsi="Times New Roman" w:cs="Times New Roman"/>
          <w:sz w:val="20"/>
          <w:szCs w:val="20"/>
        </w:rPr>
        <w:t>assignment series with Active learning</w:t>
      </w:r>
      <w:r w:rsidR="00AE27D7" w:rsidRPr="007921CF">
        <w:rPr>
          <w:rFonts w:ascii="Times New Roman" w:hAnsi="Times New Roman" w:cs="Times New Roman"/>
          <w:sz w:val="20"/>
          <w:szCs w:val="20"/>
        </w:rPr>
        <w:t>. In</w:t>
      </w:r>
      <w:r w:rsidR="00F721FC">
        <w:rPr>
          <w:rFonts w:ascii="Times New Roman" w:hAnsi="Times New Roman" w:cs="Times New Roman"/>
          <w:sz w:val="20"/>
          <w:szCs w:val="20"/>
        </w:rPr>
        <w:t xml:space="preserve"> the</w:t>
      </w:r>
      <w:r w:rsidR="00AE27D7" w:rsidRPr="007921CF">
        <w:rPr>
          <w:rFonts w:ascii="Times New Roman" w:hAnsi="Times New Roman" w:cs="Times New Roman"/>
          <w:sz w:val="20"/>
          <w:szCs w:val="20"/>
        </w:rPr>
        <w:t xml:space="preserve"> first step,</w:t>
      </w:r>
      <w:r w:rsidR="00796D8E" w:rsidRPr="007921CF">
        <w:rPr>
          <w:rFonts w:ascii="Times New Roman" w:hAnsi="Times New Roman" w:cs="Times New Roman"/>
          <w:sz w:val="20"/>
          <w:szCs w:val="20"/>
        </w:rPr>
        <w:t xml:space="preserve"> </w:t>
      </w:r>
      <w:r w:rsidR="00F721FC">
        <w:rPr>
          <w:rFonts w:ascii="Times New Roman" w:hAnsi="Times New Roman" w:cs="Times New Roman"/>
          <w:sz w:val="20"/>
          <w:szCs w:val="20"/>
        </w:rPr>
        <w:t>researchers studied</w:t>
      </w:r>
      <w:r w:rsidR="00AE27D7" w:rsidRPr="007921CF">
        <w:rPr>
          <w:rFonts w:ascii="Times New Roman" w:hAnsi="Times New Roman" w:cs="Times New Roman"/>
          <w:sz w:val="20"/>
          <w:szCs w:val="20"/>
        </w:rPr>
        <w:t xml:space="preserve"> th</w:t>
      </w:r>
      <w:r w:rsidR="00F721FC">
        <w:rPr>
          <w:rFonts w:ascii="Times New Roman" w:hAnsi="Times New Roman" w:cs="Times New Roman"/>
          <w:sz w:val="20"/>
          <w:szCs w:val="20"/>
        </w:rPr>
        <w:t>e related papers, and then built</w:t>
      </w:r>
      <w:r w:rsidR="00AE27D7" w:rsidRPr="007921CF">
        <w:rPr>
          <w:rFonts w:ascii="Times New Roman" w:hAnsi="Times New Roman" w:cs="Times New Roman"/>
          <w:sz w:val="20"/>
          <w:szCs w:val="20"/>
        </w:rPr>
        <w:t xml:space="preserve"> up the</w:t>
      </w:r>
      <w:r w:rsidR="00F721FC">
        <w:rPr>
          <w:rFonts w:ascii="Times New Roman" w:hAnsi="Times New Roman" w:cs="Times New Roman"/>
          <w:sz w:val="20"/>
          <w:szCs w:val="20"/>
        </w:rPr>
        <w:t xml:space="preserve"> exams for evaluation, which had</w:t>
      </w:r>
      <w:r w:rsidR="00AE27D7" w:rsidRPr="007921CF">
        <w:rPr>
          <w:rFonts w:ascii="Times New Roman" w:hAnsi="Times New Roman" w:cs="Times New Roman"/>
          <w:sz w:val="20"/>
          <w:szCs w:val="20"/>
        </w:rPr>
        <w:t xml:space="preserve"> the contents about morals as the following; </w:t>
      </w:r>
      <w:proofErr w:type="spellStart"/>
      <w:r w:rsidR="00AE27D7" w:rsidRPr="007921CF">
        <w:rPr>
          <w:rFonts w:ascii="Times New Roman" w:hAnsi="Times New Roman" w:cs="Times New Roman"/>
          <w:sz w:val="20"/>
          <w:szCs w:val="20"/>
        </w:rPr>
        <w:t>Mahkhabusha</w:t>
      </w:r>
      <w:proofErr w:type="spellEnd"/>
      <w:r w:rsidR="00AE27D7" w:rsidRPr="007921CF">
        <w:rPr>
          <w:rFonts w:ascii="Times New Roman" w:hAnsi="Times New Roman" w:cs="Times New Roman"/>
          <w:sz w:val="20"/>
          <w:szCs w:val="20"/>
        </w:rPr>
        <w:t xml:space="preserve"> day, </w:t>
      </w:r>
      <w:proofErr w:type="spellStart"/>
      <w:r w:rsidR="00AE27D7" w:rsidRPr="007921CF">
        <w:rPr>
          <w:rFonts w:ascii="Times New Roman" w:hAnsi="Times New Roman" w:cs="Times New Roman"/>
          <w:sz w:val="20"/>
          <w:szCs w:val="20"/>
        </w:rPr>
        <w:t>Visakhabusha</w:t>
      </w:r>
      <w:proofErr w:type="spellEnd"/>
      <w:r w:rsidR="00AE27D7" w:rsidRPr="007921CF">
        <w:rPr>
          <w:rFonts w:ascii="Times New Roman" w:hAnsi="Times New Roman" w:cs="Times New Roman"/>
          <w:sz w:val="20"/>
          <w:szCs w:val="20"/>
        </w:rPr>
        <w:t xml:space="preserve"> day, </w:t>
      </w:r>
      <w:proofErr w:type="spellStart"/>
      <w:r w:rsidR="00AE27D7" w:rsidRPr="007921CF">
        <w:rPr>
          <w:rFonts w:ascii="Times New Roman" w:hAnsi="Times New Roman" w:cs="Times New Roman"/>
          <w:sz w:val="20"/>
          <w:szCs w:val="20"/>
        </w:rPr>
        <w:t>Attamibusha</w:t>
      </w:r>
      <w:proofErr w:type="spellEnd"/>
      <w:r w:rsidR="00AE27D7" w:rsidRPr="007921CF">
        <w:rPr>
          <w:rFonts w:ascii="Times New Roman" w:hAnsi="Times New Roman" w:cs="Times New Roman"/>
          <w:sz w:val="20"/>
          <w:szCs w:val="20"/>
        </w:rPr>
        <w:t xml:space="preserve"> day, an</w:t>
      </w:r>
      <w:r w:rsidR="00F721FC">
        <w:rPr>
          <w:rFonts w:ascii="Times New Roman" w:hAnsi="Times New Roman" w:cs="Times New Roman"/>
          <w:sz w:val="20"/>
          <w:szCs w:val="20"/>
        </w:rPr>
        <w:t xml:space="preserve">d </w:t>
      </w:r>
      <w:proofErr w:type="spellStart"/>
      <w:r w:rsidR="00F721FC">
        <w:rPr>
          <w:rFonts w:ascii="Times New Roman" w:hAnsi="Times New Roman" w:cs="Times New Roman"/>
          <w:sz w:val="20"/>
          <w:szCs w:val="20"/>
        </w:rPr>
        <w:t>asanhabusha</w:t>
      </w:r>
      <w:proofErr w:type="spellEnd"/>
      <w:r w:rsidR="00F721FC">
        <w:rPr>
          <w:rFonts w:ascii="Times New Roman" w:hAnsi="Times New Roman" w:cs="Times New Roman"/>
          <w:sz w:val="20"/>
          <w:szCs w:val="20"/>
        </w:rPr>
        <w:t xml:space="preserve"> day. They are </w:t>
      </w:r>
      <w:r w:rsidR="00AE27D7" w:rsidRPr="007921CF">
        <w:rPr>
          <w:rFonts w:ascii="Times New Roman" w:hAnsi="Times New Roman" w:cs="Times New Roman"/>
          <w:sz w:val="20"/>
          <w:szCs w:val="20"/>
        </w:rPr>
        <w:t xml:space="preserve">four-choice question exams with forty questions, inspected by </w:t>
      </w:r>
      <w:r w:rsidR="00CB048F" w:rsidRPr="007921CF">
        <w:rPr>
          <w:rFonts w:ascii="Times New Roman" w:hAnsi="Times New Roman" w:cs="Times New Roman"/>
          <w:sz w:val="20"/>
          <w:szCs w:val="20"/>
        </w:rPr>
        <w:t>I</w:t>
      </w:r>
      <w:r w:rsidR="00AE27D7" w:rsidRPr="007921CF">
        <w:rPr>
          <w:rFonts w:ascii="Times New Roman" w:hAnsi="Times New Roman" w:cs="Times New Roman"/>
          <w:sz w:val="20"/>
          <w:szCs w:val="20"/>
        </w:rPr>
        <w:t>tem-Objective Congruence Index</w:t>
      </w:r>
      <w:r w:rsidR="00CB048F" w:rsidRPr="007921CF">
        <w:rPr>
          <w:rFonts w:ascii="Times New Roman" w:hAnsi="Times New Roman" w:cs="Times New Roman"/>
          <w:sz w:val="20"/>
          <w:szCs w:val="20"/>
        </w:rPr>
        <w:t xml:space="preserve"> </w:t>
      </w:r>
      <w:r w:rsidR="00AE27D7" w:rsidRPr="007921CF">
        <w:rPr>
          <w:rFonts w:ascii="Times New Roman" w:hAnsi="Times New Roman" w:cs="Times New Roman"/>
          <w:sz w:val="20"/>
          <w:szCs w:val="20"/>
        </w:rPr>
        <w:t>(</w:t>
      </w:r>
      <w:r w:rsidR="00CB048F" w:rsidRPr="007921CF">
        <w:rPr>
          <w:rFonts w:ascii="Times New Roman" w:hAnsi="Times New Roman" w:cs="Times New Roman"/>
          <w:sz w:val="20"/>
          <w:szCs w:val="20"/>
        </w:rPr>
        <w:t>IOC</w:t>
      </w:r>
      <w:r w:rsidR="00CB048F" w:rsidRPr="007921CF">
        <w:rPr>
          <w:rFonts w:ascii="Times New Roman" w:hAnsi="Times New Roman" w:cs="Times New Roman"/>
          <w:sz w:val="20"/>
          <w:szCs w:val="20"/>
          <w:cs/>
        </w:rPr>
        <w:t xml:space="preserve">) </w:t>
      </w:r>
      <w:r w:rsidR="00AE27D7" w:rsidRPr="007921CF">
        <w:rPr>
          <w:rFonts w:ascii="Times New Roman" w:hAnsi="Times New Roman" w:cs="Times New Roman"/>
          <w:sz w:val="20"/>
          <w:szCs w:val="20"/>
        </w:rPr>
        <w:t>from three experts. Then, review</w:t>
      </w:r>
      <w:r w:rsidR="00F721FC">
        <w:rPr>
          <w:rFonts w:ascii="Times New Roman" w:hAnsi="Times New Roman" w:cs="Times New Roman"/>
          <w:sz w:val="20"/>
          <w:szCs w:val="20"/>
        </w:rPr>
        <w:t>ed</w:t>
      </w:r>
      <w:r w:rsidR="00AE27D7" w:rsidRPr="007921CF">
        <w:rPr>
          <w:rFonts w:ascii="Times New Roman" w:hAnsi="Times New Roman" w:cs="Times New Roman"/>
          <w:sz w:val="20"/>
          <w:szCs w:val="20"/>
        </w:rPr>
        <w:t xml:space="preserve"> and correct</w:t>
      </w:r>
      <w:r w:rsidR="00F721FC">
        <w:rPr>
          <w:rFonts w:ascii="Times New Roman" w:hAnsi="Times New Roman" w:cs="Times New Roman"/>
          <w:sz w:val="20"/>
          <w:szCs w:val="20"/>
        </w:rPr>
        <w:t>ed them. After that, brought</w:t>
      </w:r>
      <w:r w:rsidR="00AE27D7" w:rsidRPr="007921CF">
        <w:rPr>
          <w:rFonts w:ascii="Times New Roman" w:hAnsi="Times New Roman" w:cs="Times New Roman"/>
          <w:sz w:val="20"/>
          <w:szCs w:val="20"/>
        </w:rPr>
        <w:t xml:space="preserve"> them to use with</w:t>
      </w:r>
      <w:r w:rsidR="006462F8" w:rsidRPr="007921CF">
        <w:rPr>
          <w:rFonts w:ascii="Times New Roman" w:hAnsi="Times New Roman" w:cs="Times New Roman"/>
          <w:sz w:val="20"/>
          <w:szCs w:val="20"/>
        </w:rPr>
        <w:t xml:space="preserve"> the group of study. In creating survey of students’ satisfaction in using assi</w:t>
      </w:r>
      <w:r w:rsidR="00F721FC">
        <w:rPr>
          <w:rFonts w:ascii="Times New Roman" w:hAnsi="Times New Roman" w:cs="Times New Roman"/>
          <w:sz w:val="20"/>
          <w:szCs w:val="20"/>
        </w:rPr>
        <w:t>gnment series, researchers studied</w:t>
      </w:r>
      <w:r w:rsidR="006462F8" w:rsidRPr="007921CF">
        <w:rPr>
          <w:rFonts w:ascii="Times New Roman" w:hAnsi="Times New Roman" w:cs="Times New Roman"/>
          <w:sz w:val="20"/>
          <w:szCs w:val="20"/>
        </w:rPr>
        <w:t xml:space="preserve"> related papers and techniques for creating questions to determine the contents of questions and </w:t>
      </w:r>
      <w:r w:rsidR="00F721FC">
        <w:rPr>
          <w:rFonts w:ascii="Times New Roman" w:hAnsi="Times New Roman" w:cs="Times New Roman"/>
          <w:sz w:val="20"/>
          <w:szCs w:val="20"/>
        </w:rPr>
        <w:t>satisfaction of</w:t>
      </w:r>
      <w:r w:rsidR="006462F8" w:rsidRPr="007921CF">
        <w:rPr>
          <w:rFonts w:ascii="Times New Roman" w:hAnsi="Times New Roman" w:cs="Times New Roman"/>
          <w:sz w:val="20"/>
          <w:szCs w:val="20"/>
        </w:rPr>
        <w:t xml:space="preserve"> assignment series</w:t>
      </w:r>
      <w:r w:rsidR="00F721FC">
        <w:rPr>
          <w:rFonts w:ascii="Times New Roman" w:hAnsi="Times New Roman" w:cs="Times New Roman"/>
          <w:sz w:val="20"/>
          <w:szCs w:val="20"/>
        </w:rPr>
        <w:t>. Then, made</w:t>
      </w:r>
      <w:r w:rsidR="006462F8" w:rsidRPr="007921CF">
        <w:rPr>
          <w:rFonts w:ascii="Times New Roman" w:hAnsi="Times New Roman" w:cs="Times New Roman"/>
          <w:sz w:val="20"/>
          <w:szCs w:val="20"/>
        </w:rPr>
        <w:t xml:space="preserve"> sa</w:t>
      </w:r>
      <w:r w:rsidR="00F721FC">
        <w:rPr>
          <w:rFonts w:ascii="Times New Roman" w:hAnsi="Times New Roman" w:cs="Times New Roman"/>
          <w:sz w:val="20"/>
          <w:szCs w:val="20"/>
        </w:rPr>
        <w:t>tisfaction questions, which had</w:t>
      </w:r>
      <w:r w:rsidR="006462F8" w:rsidRPr="007921CF">
        <w:rPr>
          <w:rFonts w:ascii="Times New Roman" w:hAnsi="Times New Roman" w:cs="Times New Roman"/>
          <w:sz w:val="20"/>
          <w:szCs w:val="20"/>
        </w:rPr>
        <w:t xml:space="preserve"> five rating scales. In each </w:t>
      </w:r>
      <w:r w:rsidR="00F721FC">
        <w:rPr>
          <w:rFonts w:ascii="Times New Roman" w:hAnsi="Times New Roman" w:cs="Times New Roman"/>
          <w:sz w:val="20"/>
          <w:szCs w:val="20"/>
        </w:rPr>
        <w:t>assignment, there were</w:t>
      </w:r>
      <w:r w:rsidR="006462F8" w:rsidRPr="007921CF">
        <w:rPr>
          <w:rFonts w:ascii="Times New Roman" w:hAnsi="Times New Roman" w:cs="Times New Roman"/>
          <w:sz w:val="20"/>
          <w:szCs w:val="20"/>
        </w:rPr>
        <w:t xml:space="preserve"> ten questions, inspected by </w:t>
      </w:r>
      <w:r w:rsidR="00CB048F" w:rsidRPr="007921CF">
        <w:rPr>
          <w:rFonts w:ascii="Times New Roman" w:hAnsi="Times New Roman" w:cs="Times New Roman"/>
          <w:sz w:val="20"/>
          <w:szCs w:val="20"/>
        </w:rPr>
        <w:t>Item-O</w:t>
      </w:r>
      <w:r w:rsidR="006462F8" w:rsidRPr="007921CF">
        <w:rPr>
          <w:rFonts w:ascii="Times New Roman" w:hAnsi="Times New Roman" w:cs="Times New Roman"/>
          <w:sz w:val="20"/>
          <w:szCs w:val="20"/>
        </w:rPr>
        <w:t>bjective Congruence Index</w:t>
      </w:r>
      <w:r w:rsidR="00CB048F" w:rsidRPr="007921CF">
        <w:rPr>
          <w:rFonts w:ascii="Times New Roman" w:hAnsi="Times New Roman" w:cs="Times New Roman"/>
          <w:sz w:val="20"/>
          <w:szCs w:val="20"/>
        </w:rPr>
        <w:t xml:space="preserve"> </w:t>
      </w:r>
      <w:r w:rsidR="006462F8" w:rsidRPr="007921CF">
        <w:rPr>
          <w:rFonts w:ascii="Times New Roman" w:hAnsi="Times New Roman" w:cs="Times New Roman"/>
          <w:sz w:val="20"/>
          <w:szCs w:val="20"/>
        </w:rPr>
        <w:t>(</w:t>
      </w:r>
      <w:r w:rsidR="00CB048F" w:rsidRPr="007921CF">
        <w:rPr>
          <w:rFonts w:ascii="Times New Roman" w:hAnsi="Times New Roman" w:cs="Times New Roman"/>
          <w:sz w:val="20"/>
          <w:szCs w:val="20"/>
        </w:rPr>
        <w:t>IOC</w:t>
      </w:r>
      <w:r w:rsidR="00CB048F" w:rsidRPr="007921CF">
        <w:rPr>
          <w:rFonts w:ascii="Times New Roman" w:hAnsi="Times New Roman" w:cs="Times New Roman"/>
          <w:sz w:val="20"/>
          <w:szCs w:val="20"/>
          <w:cs/>
        </w:rPr>
        <w:t>)</w:t>
      </w:r>
      <w:r w:rsidR="006462F8" w:rsidRPr="007921CF">
        <w:rPr>
          <w:rFonts w:ascii="Times New Roman" w:hAnsi="Times New Roman" w:cs="Times New Roman"/>
          <w:sz w:val="20"/>
          <w:szCs w:val="20"/>
          <w:cs/>
        </w:rPr>
        <w:t xml:space="preserve"> </w:t>
      </w:r>
      <w:r w:rsidR="006462F8" w:rsidRPr="007921CF">
        <w:rPr>
          <w:rFonts w:ascii="Times New Roman" w:hAnsi="Times New Roman" w:cs="Times New Roman"/>
          <w:sz w:val="20"/>
          <w:szCs w:val="20"/>
        </w:rPr>
        <w:t>fr</w:t>
      </w:r>
      <w:r w:rsidR="00AA2F09">
        <w:rPr>
          <w:rFonts w:ascii="Times New Roman" w:hAnsi="Times New Roman" w:cs="Times New Roman"/>
          <w:sz w:val="20"/>
          <w:szCs w:val="20"/>
        </w:rPr>
        <w:t>om three experts. Finally, brought</w:t>
      </w:r>
      <w:r w:rsidR="006462F8" w:rsidRPr="007921CF">
        <w:rPr>
          <w:rFonts w:ascii="Times New Roman" w:hAnsi="Times New Roman" w:cs="Times New Roman"/>
          <w:sz w:val="20"/>
          <w:szCs w:val="20"/>
        </w:rPr>
        <w:t xml:space="preserve"> them to use with</w:t>
      </w:r>
      <w:r w:rsidR="00CB048F" w:rsidRPr="007921CF">
        <w:rPr>
          <w:rFonts w:ascii="Times New Roman" w:hAnsi="Times New Roman" w:cs="Times New Roman"/>
          <w:sz w:val="20"/>
          <w:szCs w:val="20"/>
          <w:cs/>
        </w:rPr>
        <w:t xml:space="preserve"> </w:t>
      </w:r>
      <w:r w:rsidR="006462F8" w:rsidRPr="007921CF">
        <w:rPr>
          <w:rFonts w:ascii="Times New Roman" w:hAnsi="Times New Roman" w:cs="Times New Roman"/>
          <w:sz w:val="20"/>
          <w:szCs w:val="20"/>
        </w:rPr>
        <w:t xml:space="preserve">five students in </w:t>
      </w:r>
      <w:proofErr w:type="spellStart"/>
      <w:r w:rsidR="006462F8" w:rsidRPr="007921CF">
        <w:rPr>
          <w:rFonts w:ascii="Times New Roman" w:hAnsi="Times New Roman" w:cs="Times New Roman"/>
          <w:sz w:val="20"/>
          <w:szCs w:val="20"/>
        </w:rPr>
        <w:t>Matthayom</w:t>
      </w:r>
      <w:proofErr w:type="spellEnd"/>
      <w:r w:rsidR="006462F8" w:rsidRPr="007921CF">
        <w:rPr>
          <w:rFonts w:ascii="Times New Roman" w:hAnsi="Times New Roman" w:cs="Times New Roman"/>
          <w:sz w:val="20"/>
          <w:szCs w:val="20"/>
        </w:rPr>
        <w:t xml:space="preserve"> 3/4 of Demonstration</w:t>
      </w:r>
      <w:r w:rsidR="006462F8" w:rsidRPr="007921CF">
        <w:rPr>
          <w:rFonts w:ascii="Times New Roman" w:hAnsi="Times New Roman" w:cs="Times New Roman"/>
          <w:sz w:val="20"/>
          <w:szCs w:val="20"/>
          <w:lang w:val="en"/>
        </w:rPr>
        <w:t xml:space="preserve"> School of </w:t>
      </w:r>
      <w:proofErr w:type="spellStart"/>
      <w:r w:rsidR="006462F8" w:rsidRPr="007921CF">
        <w:rPr>
          <w:rFonts w:ascii="Times New Roman" w:hAnsi="Times New Roman" w:cs="Times New Roman"/>
          <w:sz w:val="20"/>
          <w:szCs w:val="20"/>
          <w:lang w:val="en"/>
        </w:rPr>
        <w:t>Suan</w:t>
      </w:r>
      <w:proofErr w:type="spellEnd"/>
      <w:r w:rsidR="006462F8" w:rsidRPr="007921CF">
        <w:rPr>
          <w:rFonts w:ascii="Times New Roman" w:hAnsi="Times New Roman" w:cs="Times New Roman"/>
          <w:sz w:val="20"/>
          <w:szCs w:val="20"/>
          <w:lang w:val="en"/>
        </w:rPr>
        <w:t xml:space="preserve"> </w:t>
      </w:r>
      <w:proofErr w:type="spellStart"/>
      <w:r w:rsidR="006462F8" w:rsidRPr="007921CF">
        <w:rPr>
          <w:rFonts w:ascii="Times New Roman" w:hAnsi="Times New Roman" w:cs="Times New Roman"/>
          <w:sz w:val="20"/>
          <w:szCs w:val="20"/>
          <w:lang w:val="en"/>
        </w:rPr>
        <w:t>Sunandha</w:t>
      </w:r>
      <w:proofErr w:type="spellEnd"/>
      <w:r w:rsidR="006462F8" w:rsidRPr="007921CF">
        <w:rPr>
          <w:rFonts w:ascii="Times New Roman" w:hAnsi="Times New Roman" w:cs="Times New Roman"/>
          <w:sz w:val="20"/>
          <w:szCs w:val="20"/>
          <w:lang w:val="en"/>
        </w:rPr>
        <w:t xml:space="preserve"> </w:t>
      </w:r>
      <w:proofErr w:type="spellStart"/>
      <w:r w:rsidR="006462F8" w:rsidRPr="007921CF">
        <w:rPr>
          <w:rFonts w:ascii="Times New Roman" w:hAnsi="Times New Roman" w:cs="Times New Roman"/>
          <w:sz w:val="20"/>
          <w:szCs w:val="20"/>
          <w:lang w:val="en"/>
        </w:rPr>
        <w:t>Rajabhat</w:t>
      </w:r>
      <w:proofErr w:type="spellEnd"/>
      <w:r w:rsidR="006462F8" w:rsidRPr="007921CF">
        <w:rPr>
          <w:rFonts w:ascii="Times New Roman" w:hAnsi="Times New Roman" w:cs="Times New Roman"/>
          <w:sz w:val="20"/>
          <w:szCs w:val="20"/>
          <w:lang w:val="en"/>
        </w:rPr>
        <w:t xml:space="preserve"> University</w:t>
      </w:r>
      <w:r w:rsidR="006462F8" w:rsidRPr="007921CF">
        <w:rPr>
          <w:rFonts w:ascii="Times New Roman" w:hAnsi="Times New Roman" w:cs="Times New Roman"/>
          <w:sz w:val="20"/>
          <w:szCs w:val="20"/>
        </w:rPr>
        <w:t>.</w:t>
      </w:r>
      <w:r w:rsidR="00136163" w:rsidRPr="007921CF">
        <w:rPr>
          <w:rFonts w:ascii="Times New Roman" w:hAnsi="Times New Roman" w:cs="Times New Roman"/>
          <w:sz w:val="20"/>
          <w:szCs w:val="20"/>
          <w:cs/>
        </w:rPr>
        <w:t xml:space="preserve"> </w:t>
      </w:r>
    </w:p>
    <w:p w:rsidR="000C5155" w:rsidRPr="007921CF" w:rsidRDefault="00210D8B" w:rsidP="00066E72">
      <w:pPr>
        <w:pStyle w:val="HTMLPreformatted"/>
        <w:shd w:val="clear" w:color="auto" w:fill="FFFFFF"/>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lastRenderedPageBreak/>
        <w:t>RESULTS</w:t>
      </w:r>
    </w:p>
    <w:p w:rsidR="008A35C1" w:rsidRPr="007921CF" w:rsidRDefault="008A35C1" w:rsidP="00066E72">
      <w:pPr>
        <w:pStyle w:val="HTMLPreformatted"/>
        <w:shd w:val="clear" w:color="auto" w:fill="FFFFFF"/>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ab/>
        <w:t>This research has the objectives, which are to develop students’ results on the topic of morals of Buddhism religious day b</w:t>
      </w:r>
      <w:r w:rsidR="00AA2F09">
        <w:rPr>
          <w:rFonts w:ascii="Times New Roman" w:hAnsi="Times New Roman" w:cs="Times New Roman"/>
          <w:sz w:val="20"/>
          <w:szCs w:val="20"/>
        </w:rPr>
        <w:t xml:space="preserve">y using assignment series </w:t>
      </w:r>
      <w:r w:rsidRPr="007921CF">
        <w:rPr>
          <w:rFonts w:ascii="Times New Roman" w:hAnsi="Times New Roman" w:cs="Times New Roman"/>
          <w:sz w:val="20"/>
          <w:szCs w:val="20"/>
        </w:rPr>
        <w:t xml:space="preserve">with Active learning, to compare the previous results on the topic of morals of Buddhism religious day to after results, and to study students’ </w:t>
      </w:r>
      <w:r w:rsidR="00F721FC">
        <w:rPr>
          <w:rFonts w:ascii="Times New Roman" w:hAnsi="Times New Roman" w:cs="Times New Roman"/>
          <w:sz w:val="20"/>
          <w:szCs w:val="20"/>
        </w:rPr>
        <w:t>satisfaction of</w:t>
      </w:r>
      <w:r w:rsidRPr="007921CF">
        <w:rPr>
          <w:rFonts w:ascii="Times New Roman" w:hAnsi="Times New Roman" w:cs="Times New Roman"/>
          <w:sz w:val="20"/>
          <w:szCs w:val="20"/>
        </w:rPr>
        <w:t xml:space="preserve"> </w:t>
      </w:r>
      <w:r w:rsidR="00CA5944" w:rsidRPr="007921CF">
        <w:rPr>
          <w:rFonts w:ascii="Times New Roman" w:hAnsi="Times New Roman" w:cs="Times New Roman"/>
          <w:sz w:val="20"/>
          <w:szCs w:val="20"/>
        </w:rPr>
        <w:t>assignment series with Active learning</w:t>
      </w:r>
      <w:r w:rsidRPr="007921CF">
        <w:rPr>
          <w:rFonts w:ascii="Times New Roman" w:hAnsi="Times New Roman" w:cs="Times New Roman"/>
          <w:sz w:val="20"/>
          <w:szCs w:val="20"/>
        </w:rPr>
        <w:t xml:space="preserve"> on the topic of morals of Buddhism religious day, which have the analyzing results as the following: </w:t>
      </w:r>
    </w:p>
    <w:p w:rsidR="00136163" w:rsidRPr="007921CF" w:rsidRDefault="00F81DC0"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Table 1</w:t>
      </w:r>
    </w:p>
    <w:p w:rsidR="008A35C1" w:rsidRPr="00AA2F09" w:rsidRDefault="008A35C1" w:rsidP="00066E72">
      <w:pPr>
        <w:pStyle w:val="HTMLPreformatted"/>
        <w:shd w:val="clear" w:color="auto" w:fill="FFFFFF"/>
        <w:spacing w:before="240" w:after="240" w:line="360" w:lineRule="auto"/>
        <w:rPr>
          <w:rFonts w:ascii="Times New Roman" w:hAnsi="Times New Roman" w:cstheme="minorBidi"/>
          <w:sz w:val="20"/>
          <w:szCs w:val="20"/>
          <w:cs/>
          <w:lang w:val="en"/>
        </w:rPr>
      </w:pPr>
      <w:r w:rsidRPr="007921CF">
        <w:rPr>
          <w:rFonts w:ascii="Times New Roman" w:hAnsi="Times New Roman" w:cs="Times New Roman"/>
          <w:sz w:val="20"/>
          <w:szCs w:val="20"/>
          <w:lang w:val="en"/>
        </w:rPr>
        <w:t>Mean and standard deviation of student</w:t>
      </w:r>
      <w:r w:rsidR="00AA2F09">
        <w:rPr>
          <w:rFonts w:ascii="Times New Roman" w:hAnsi="Times New Roman" w:cs="Times New Roman"/>
          <w:sz w:val="20"/>
          <w:szCs w:val="20"/>
          <w:lang w:val="en"/>
        </w:rPr>
        <w:t>s’</w:t>
      </w:r>
      <w:r w:rsidRPr="007921CF">
        <w:rPr>
          <w:rFonts w:ascii="Times New Roman" w:hAnsi="Times New Roman" w:cs="Times New Roman"/>
          <w:sz w:val="20"/>
          <w:szCs w:val="20"/>
          <w:lang w:val="en"/>
        </w:rPr>
        <w:t xml:space="preserve"> achieveme</w:t>
      </w:r>
      <w:r w:rsidR="00AA2F09">
        <w:rPr>
          <w:rFonts w:ascii="Times New Roman" w:hAnsi="Times New Roman" w:cs="Times New Roman"/>
          <w:sz w:val="20"/>
          <w:szCs w:val="20"/>
          <w:lang w:val="en"/>
        </w:rPr>
        <w:t>nt scores using</w:t>
      </w:r>
      <w:r w:rsidR="00AA2F09" w:rsidRPr="007921CF">
        <w:rPr>
          <w:rFonts w:ascii="Times New Roman" w:hAnsi="Times New Roman" w:cs="Times New Roman"/>
          <w:sz w:val="20"/>
          <w:szCs w:val="20"/>
          <w:lang w:val="en"/>
        </w:rPr>
        <w:t xml:space="preserve"> assignment series with</w:t>
      </w:r>
      <w:r w:rsidR="00AA2F09">
        <w:rPr>
          <w:rFonts w:ascii="Times New Roman" w:hAnsi="Times New Roman" w:cs="Times New Roman"/>
          <w:sz w:val="20"/>
          <w:szCs w:val="20"/>
          <w:lang w:val="en"/>
        </w:rPr>
        <w:t xml:space="preserve"> Active learning differentiated</w:t>
      </w:r>
      <w:r w:rsidR="00AA2F09" w:rsidRPr="007921CF">
        <w:rPr>
          <w:rFonts w:ascii="Times New Roman" w:hAnsi="Times New Roman" w:cs="Times New Roman"/>
          <w:sz w:val="20"/>
          <w:szCs w:val="20"/>
          <w:lang w:val="en"/>
        </w:rPr>
        <w:t xml:space="preserve"> individually</w:t>
      </w:r>
      <w:r w:rsidR="00AA2F09">
        <w:rPr>
          <w:rFonts w:ascii="Times New Roman" w:hAnsi="Times New Roman" w:cs="Times New Roman"/>
          <w:sz w:val="20"/>
          <w:szCs w:val="20"/>
          <w:lang w:val="en"/>
        </w:rPr>
        <w:t xml:space="preserve"> </w:t>
      </w:r>
    </w:p>
    <w:tbl>
      <w:tblPr>
        <w:tblStyle w:val="TableGrid"/>
        <w:tblW w:w="8897"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7"/>
        <w:gridCol w:w="4680"/>
      </w:tblGrid>
      <w:tr w:rsidR="007921CF" w:rsidRPr="007921CF" w:rsidTr="00F81DC0">
        <w:tc>
          <w:tcPr>
            <w:tcW w:w="4217" w:type="dxa"/>
            <w:tcBorders>
              <w:top w:val="single" w:sz="4" w:space="0" w:color="auto"/>
              <w:bottom w:val="single" w:sz="4" w:space="0" w:color="auto"/>
              <w:right w:val="single" w:sz="4" w:space="0" w:color="auto"/>
            </w:tcBorders>
            <w:vAlign w:val="center"/>
          </w:tcPr>
          <w:p w:rsidR="00F81DC0" w:rsidRPr="007921CF" w:rsidRDefault="008A35C1" w:rsidP="00066E72">
            <w:pPr>
              <w:spacing w:before="240" w:after="240" w:line="360" w:lineRule="auto"/>
              <w:jc w:val="center"/>
              <w:rPr>
                <w:rFonts w:ascii="Times New Roman" w:hAnsi="Times New Roman" w:cs="Times New Roman"/>
              </w:rPr>
            </w:pPr>
            <w:r w:rsidRPr="007921CF">
              <w:rPr>
                <w:rFonts w:ascii="Times New Roman" w:hAnsi="Times New Roman" w:cs="Times New Roman"/>
              </w:rPr>
              <w:t>students</w:t>
            </w:r>
          </w:p>
        </w:tc>
        <w:tc>
          <w:tcPr>
            <w:tcW w:w="4680" w:type="dxa"/>
            <w:tcBorders>
              <w:top w:val="single" w:sz="4" w:space="0" w:color="auto"/>
              <w:left w:val="single" w:sz="4" w:space="0" w:color="auto"/>
              <w:bottom w:val="single" w:sz="4" w:space="0" w:color="auto"/>
            </w:tcBorders>
            <w:vAlign w:val="center"/>
          </w:tcPr>
          <w:p w:rsidR="00F81DC0" w:rsidRPr="007921CF" w:rsidRDefault="008A35C1" w:rsidP="00066E72">
            <w:pPr>
              <w:spacing w:before="240" w:after="240" w:line="360" w:lineRule="auto"/>
              <w:jc w:val="center"/>
              <w:rPr>
                <w:rFonts w:ascii="Times New Roman" w:eastAsia="MS Mincho" w:hAnsi="Times New Roman" w:cs="Times New Roman"/>
              </w:rPr>
            </w:pPr>
            <w:r w:rsidRPr="007921CF">
              <w:rPr>
                <w:rFonts w:ascii="Times New Roman" w:eastAsia="MS Mincho" w:hAnsi="Times New Roman" w:cs="Times New Roman"/>
              </w:rPr>
              <w:t>scores</w:t>
            </w:r>
          </w:p>
          <w:p w:rsidR="00F81DC0" w:rsidRPr="007921CF" w:rsidRDefault="00F81DC0" w:rsidP="00066E72">
            <w:pPr>
              <w:spacing w:before="240" w:after="240" w:line="360" w:lineRule="auto"/>
              <w:ind w:left="33" w:hanging="33"/>
              <w:jc w:val="center"/>
              <w:rPr>
                <w:rFonts w:ascii="Times New Roman" w:eastAsia="MS Mincho" w:hAnsi="Times New Roman" w:cs="Times New Roman"/>
                <w:cs/>
              </w:rPr>
            </w:pPr>
            <w:r w:rsidRPr="007921CF">
              <w:rPr>
                <w:rFonts w:ascii="Times New Roman" w:eastAsia="MS Mincho" w:hAnsi="Times New Roman" w:cs="Times New Roman"/>
                <w:cs/>
              </w:rPr>
              <w:t>(</w:t>
            </w:r>
            <w:r w:rsidRPr="007921CF">
              <w:rPr>
                <w:rFonts w:ascii="Times New Roman" w:eastAsia="MS Mincho" w:hAnsi="Times New Roman" w:cs="Times New Roman"/>
              </w:rPr>
              <w:t>4</w:t>
            </w:r>
            <w:r w:rsidRPr="007921CF">
              <w:rPr>
                <w:rFonts w:ascii="Times New Roman" w:eastAsia="MS Mincho" w:hAnsi="Times New Roman" w:cs="Times New Roman"/>
                <w:cs/>
              </w:rPr>
              <w:t xml:space="preserve">0 </w:t>
            </w:r>
            <w:r w:rsidR="008A35C1" w:rsidRPr="007921CF">
              <w:rPr>
                <w:rFonts w:ascii="Times New Roman" w:eastAsia="MS Mincho" w:hAnsi="Times New Roman" w:cs="Times New Roman"/>
              </w:rPr>
              <w:t>scores</w:t>
            </w:r>
            <w:r w:rsidRPr="007921CF">
              <w:rPr>
                <w:rFonts w:ascii="Times New Roman" w:eastAsia="MS Mincho" w:hAnsi="Times New Roman" w:cs="Times New Roman"/>
                <w:cs/>
              </w:rPr>
              <w:t>)</w:t>
            </w:r>
          </w:p>
        </w:tc>
      </w:tr>
      <w:tr w:rsidR="007921CF" w:rsidRPr="007921CF" w:rsidTr="00F81DC0">
        <w:tc>
          <w:tcPr>
            <w:tcW w:w="4217" w:type="dxa"/>
            <w:tcBorders>
              <w:top w:val="single" w:sz="4" w:space="0" w:color="auto"/>
              <w:right w:val="single" w:sz="4" w:space="0" w:color="auto"/>
            </w:tcBorders>
          </w:tcPr>
          <w:p w:rsidR="00F81DC0" w:rsidRPr="007921CF" w:rsidRDefault="008A35C1" w:rsidP="00066E72">
            <w:pPr>
              <w:tabs>
                <w:tab w:val="center" w:pos="1701"/>
              </w:tabs>
              <w:spacing w:before="240" w:after="240" w:line="360" w:lineRule="auto"/>
              <w:rPr>
                <w:rFonts w:ascii="Times New Roman" w:hAnsi="Times New Roman" w:cs="Times New Roman"/>
              </w:rPr>
            </w:pPr>
            <w:r w:rsidRPr="007921CF">
              <w:rPr>
                <w:rFonts w:ascii="Times New Roman" w:hAnsi="Times New Roman" w:cs="Times New Roman"/>
              </w:rPr>
              <w:t>First student</w:t>
            </w:r>
          </w:p>
        </w:tc>
        <w:tc>
          <w:tcPr>
            <w:tcW w:w="4680" w:type="dxa"/>
            <w:tcBorders>
              <w:top w:val="single" w:sz="4" w:space="0" w:color="auto"/>
              <w:left w:val="single" w:sz="4" w:space="0" w:color="auto"/>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25</w:t>
            </w:r>
          </w:p>
        </w:tc>
      </w:tr>
      <w:tr w:rsidR="007921CF" w:rsidRPr="007921CF" w:rsidTr="00F81DC0">
        <w:tc>
          <w:tcPr>
            <w:tcW w:w="4217" w:type="dxa"/>
            <w:tcBorders>
              <w:right w:val="single" w:sz="4" w:space="0" w:color="auto"/>
            </w:tcBorders>
          </w:tcPr>
          <w:p w:rsidR="00F81DC0" w:rsidRPr="007921CF" w:rsidRDefault="008A35C1" w:rsidP="00066E72">
            <w:pPr>
              <w:tabs>
                <w:tab w:val="center" w:pos="2001"/>
              </w:tabs>
              <w:spacing w:before="240" w:after="240" w:line="360" w:lineRule="auto"/>
              <w:jc w:val="both"/>
              <w:rPr>
                <w:rFonts w:ascii="Times New Roman" w:hAnsi="Times New Roman" w:cs="Times New Roman"/>
              </w:rPr>
            </w:pPr>
            <w:r w:rsidRPr="007921CF">
              <w:rPr>
                <w:rFonts w:ascii="Times New Roman" w:hAnsi="Times New Roman" w:cs="Times New Roman"/>
              </w:rPr>
              <w:t>Second student</w:t>
            </w:r>
          </w:p>
        </w:tc>
        <w:tc>
          <w:tcPr>
            <w:tcW w:w="4680" w:type="dxa"/>
            <w:tcBorders>
              <w:left w:val="single" w:sz="4" w:space="0" w:color="auto"/>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22</w:t>
            </w:r>
          </w:p>
        </w:tc>
      </w:tr>
      <w:tr w:rsidR="007921CF" w:rsidRPr="007921CF" w:rsidTr="00F81DC0">
        <w:tc>
          <w:tcPr>
            <w:tcW w:w="4217" w:type="dxa"/>
            <w:tcBorders>
              <w:right w:val="single" w:sz="4" w:space="0" w:color="auto"/>
            </w:tcBorders>
          </w:tcPr>
          <w:p w:rsidR="00F81DC0" w:rsidRPr="007921CF" w:rsidRDefault="008A35C1" w:rsidP="00066E72">
            <w:pPr>
              <w:spacing w:before="240" w:after="240" w:line="360" w:lineRule="auto"/>
              <w:ind w:left="142" w:hanging="142"/>
              <w:rPr>
                <w:rFonts w:ascii="Times New Roman" w:hAnsi="Times New Roman" w:cs="Times New Roman"/>
              </w:rPr>
            </w:pPr>
            <w:r w:rsidRPr="007921CF">
              <w:rPr>
                <w:rFonts w:ascii="Times New Roman" w:hAnsi="Times New Roman" w:cs="Times New Roman"/>
              </w:rPr>
              <w:t>Third student</w:t>
            </w:r>
          </w:p>
        </w:tc>
        <w:tc>
          <w:tcPr>
            <w:tcW w:w="4680" w:type="dxa"/>
            <w:tcBorders>
              <w:left w:val="single" w:sz="4" w:space="0" w:color="auto"/>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20</w:t>
            </w:r>
          </w:p>
        </w:tc>
      </w:tr>
      <w:tr w:rsidR="007921CF" w:rsidRPr="007921CF" w:rsidTr="00F81DC0">
        <w:tc>
          <w:tcPr>
            <w:tcW w:w="4217" w:type="dxa"/>
            <w:tcBorders>
              <w:right w:val="single" w:sz="4" w:space="0" w:color="auto"/>
            </w:tcBorders>
          </w:tcPr>
          <w:p w:rsidR="00F81DC0" w:rsidRPr="007921CF" w:rsidRDefault="008A35C1" w:rsidP="00066E72">
            <w:pPr>
              <w:spacing w:before="240" w:after="240" w:line="360" w:lineRule="auto"/>
              <w:rPr>
                <w:rFonts w:ascii="Times New Roman" w:hAnsi="Times New Roman" w:cs="Times New Roman"/>
              </w:rPr>
            </w:pPr>
            <w:r w:rsidRPr="007921CF">
              <w:rPr>
                <w:rFonts w:ascii="Times New Roman" w:hAnsi="Times New Roman" w:cs="Times New Roman"/>
              </w:rPr>
              <w:t>Fourth student</w:t>
            </w:r>
          </w:p>
        </w:tc>
        <w:tc>
          <w:tcPr>
            <w:tcW w:w="4680" w:type="dxa"/>
            <w:tcBorders>
              <w:left w:val="single" w:sz="4" w:space="0" w:color="auto"/>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24</w:t>
            </w:r>
          </w:p>
        </w:tc>
      </w:tr>
      <w:tr w:rsidR="007921CF" w:rsidRPr="007921CF" w:rsidTr="00F81DC0">
        <w:tc>
          <w:tcPr>
            <w:tcW w:w="4217" w:type="dxa"/>
            <w:tcBorders>
              <w:bottom w:val="single" w:sz="4" w:space="0" w:color="auto"/>
              <w:right w:val="single" w:sz="4" w:space="0" w:color="auto"/>
            </w:tcBorders>
          </w:tcPr>
          <w:p w:rsidR="00F81DC0" w:rsidRPr="007921CF" w:rsidRDefault="008A35C1" w:rsidP="00066E72">
            <w:pPr>
              <w:spacing w:before="240" w:after="240" w:line="360" w:lineRule="auto"/>
              <w:rPr>
                <w:rFonts w:ascii="Times New Roman" w:hAnsi="Times New Roman" w:cs="Times New Roman"/>
              </w:rPr>
            </w:pPr>
            <w:r w:rsidRPr="007921CF">
              <w:rPr>
                <w:rFonts w:ascii="Times New Roman" w:hAnsi="Times New Roman" w:cs="Times New Roman"/>
              </w:rPr>
              <w:t>Fifth student</w:t>
            </w:r>
          </w:p>
        </w:tc>
        <w:tc>
          <w:tcPr>
            <w:tcW w:w="4680" w:type="dxa"/>
            <w:tcBorders>
              <w:left w:val="single" w:sz="4" w:space="0" w:color="auto"/>
              <w:bottom w:val="single" w:sz="4" w:space="0" w:color="auto"/>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28</w:t>
            </w:r>
          </w:p>
        </w:tc>
      </w:tr>
      <w:tr w:rsidR="007921CF" w:rsidRPr="007921CF" w:rsidTr="00136163">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4217" w:type="dxa"/>
            <w:tcBorders>
              <w:left w:val="nil"/>
              <w:right w:val="single" w:sz="4" w:space="0" w:color="auto"/>
            </w:tcBorders>
          </w:tcPr>
          <w:p w:rsidR="00F81DC0" w:rsidRPr="007921CF" w:rsidRDefault="008A35C1" w:rsidP="00066E72">
            <w:pPr>
              <w:spacing w:before="240" w:after="240" w:line="360" w:lineRule="auto"/>
              <w:ind w:left="108"/>
              <w:jc w:val="center"/>
              <w:rPr>
                <w:rFonts w:ascii="Times New Roman" w:hAnsi="Times New Roman" w:cs="Times New Roman"/>
              </w:rPr>
            </w:pPr>
            <w:r w:rsidRPr="007921CF">
              <w:rPr>
                <w:rFonts w:ascii="Times New Roman" w:hAnsi="Times New Roman" w:cs="Times New Roman"/>
                <w:noProof/>
              </w:rPr>
              <w:drawing>
                <wp:anchor distT="0" distB="0" distL="114300" distR="114300" simplePos="0" relativeHeight="251659264" behindDoc="0" locked="0" layoutInCell="1" allowOverlap="1" wp14:anchorId="144104A0" wp14:editId="1D5B29D8">
                  <wp:simplePos x="0" y="0"/>
                  <wp:positionH relativeFrom="column">
                    <wp:posOffset>1243330</wp:posOffset>
                  </wp:positionH>
                  <wp:positionV relativeFrom="paragraph">
                    <wp:posOffset>159385</wp:posOffset>
                  </wp:positionV>
                  <wp:extent cx="126365" cy="213360"/>
                  <wp:effectExtent l="0" t="0" r="698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7814" b="26494"/>
                          <a:stretch>
                            <a:fillRect/>
                          </a:stretch>
                        </pic:blipFill>
                        <pic:spPr bwMode="auto">
                          <a:xfrm>
                            <a:off x="0" y="0"/>
                            <a:ext cx="126365" cy="213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80" w:type="dxa"/>
            <w:tcBorders>
              <w:left w:val="single" w:sz="4" w:space="0" w:color="auto"/>
              <w:right w:val="nil"/>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23.8</w:t>
            </w:r>
          </w:p>
        </w:tc>
      </w:tr>
      <w:tr w:rsidR="007921CF" w:rsidRPr="007921CF" w:rsidTr="00136163">
        <w:tblPrEx>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4217" w:type="dxa"/>
            <w:tcBorders>
              <w:left w:val="nil"/>
              <w:right w:val="single" w:sz="4" w:space="0" w:color="auto"/>
            </w:tcBorders>
          </w:tcPr>
          <w:p w:rsidR="00F81DC0" w:rsidRPr="007921CF" w:rsidRDefault="00FA30B5" w:rsidP="00066E72">
            <w:pPr>
              <w:spacing w:before="240" w:after="240" w:line="360" w:lineRule="auto"/>
              <w:ind w:left="108"/>
              <w:jc w:val="center"/>
              <w:rPr>
                <w:rFonts w:ascii="Times New Roman" w:hAnsi="Times New Roman" w:cs="Times New Roman"/>
                <w:b/>
                <w:bCs/>
              </w:rPr>
            </w:pPr>
            <w:r w:rsidRPr="007921CF">
              <w:rPr>
                <w:rFonts w:ascii="Times New Roman" w:hAnsi="Times New Roman" w:cs="Times New Roman"/>
                <w:noProof/>
              </w:rPr>
              <w:drawing>
                <wp:anchor distT="0" distB="0" distL="114300" distR="114300" simplePos="0" relativeHeight="251660288" behindDoc="0" locked="0" layoutInCell="1" allowOverlap="1" wp14:anchorId="4D611464" wp14:editId="205820C3">
                  <wp:simplePos x="0" y="0"/>
                  <wp:positionH relativeFrom="column">
                    <wp:posOffset>1207770</wp:posOffset>
                  </wp:positionH>
                  <wp:positionV relativeFrom="paragraph">
                    <wp:posOffset>191135</wp:posOffset>
                  </wp:positionV>
                  <wp:extent cx="219075" cy="195580"/>
                  <wp:effectExtent l="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8644" r="77254" b="28813"/>
                          <a:stretch>
                            <a:fillRect/>
                          </a:stretch>
                        </pic:blipFill>
                        <pic:spPr bwMode="auto">
                          <a:xfrm>
                            <a:off x="0" y="0"/>
                            <a:ext cx="219075" cy="19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80" w:type="dxa"/>
            <w:tcBorders>
              <w:left w:val="single" w:sz="4" w:space="0" w:color="auto"/>
              <w:right w:val="nil"/>
            </w:tcBorders>
          </w:tcPr>
          <w:p w:rsidR="00F81DC0" w:rsidRPr="007921CF" w:rsidRDefault="00F81DC0" w:rsidP="00066E72">
            <w:pPr>
              <w:spacing w:before="240" w:after="240" w:line="360" w:lineRule="auto"/>
              <w:jc w:val="center"/>
              <w:rPr>
                <w:rFonts w:ascii="Times New Roman" w:hAnsi="Times New Roman" w:cs="Times New Roman"/>
              </w:rPr>
            </w:pPr>
            <w:r w:rsidRPr="007921CF">
              <w:rPr>
                <w:rFonts w:ascii="Times New Roman" w:hAnsi="Times New Roman" w:cs="Times New Roman"/>
              </w:rPr>
              <w:t>3.03</w:t>
            </w:r>
          </w:p>
        </w:tc>
      </w:tr>
    </w:tbl>
    <w:p w:rsidR="00A71E78" w:rsidRPr="007921CF" w:rsidRDefault="00F81DC0" w:rsidP="00066E72">
      <w:pPr>
        <w:spacing w:before="240" w:after="240" w:line="360" w:lineRule="auto"/>
        <w:rPr>
          <w:rFonts w:ascii="Times New Roman" w:eastAsia="Cordia New" w:hAnsi="Times New Roman" w:cs="Times New Roman"/>
          <w:sz w:val="20"/>
          <w:szCs w:val="20"/>
        </w:rPr>
      </w:pPr>
      <w:r w:rsidRPr="007921CF">
        <w:rPr>
          <w:rFonts w:ascii="Times New Roman" w:hAnsi="Times New Roman" w:cs="Times New Roman"/>
          <w:b/>
          <w:bCs/>
          <w:sz w:val="20"/>
          <w:szCs w:val="20"/>
        </w:rPr>
        <w:t xml:space="preserve">Table </w:t>
      </w:r>
      <w:r w:rsidR="00FE77F9" w:rsidRPr="007921CF">
        <w:rPr>
          <w:rFonts w:ascii="Times New Roman" w:hAnsi="Times New Roman" w:cs="Times New Roman"/>
          <w:b/>
          <w:bCs/>
          <w:sz w:val="20"/>
          <w:szCs w:val="20"/>
        </w:rPr>
        <w:t xml:space="preserve">1 </w:t>
      </w:r>
      <w:r w:rsidR="00FE77F9" w:rsidRPr="007921CF">
        <w:rPr>
          <w:rFonts w:ascii="Times New Roman" w:eastAsia="Cordia New" w:hAnsi="Times New Roman" w:cs="Times New Roman"/>
          <w:sz w:val="20"/>
          <w:szCs w:val="20"/>
        </w:rPr>
        <w:t>All</w:t>
      </w:r>
      <w:r w:rsidR="00A71E78" w:rsidRPr="007921CF">
        <w:rPr>
          <w:rFonts w:ascii="Times New Roman" w:eastAsia="Cordia New" w:hAnsi="Times New Roman" w:cs="Times New Roman"/>
          <w:sz w:val="20"/>
          <w:szCs w:val="20"/>
        </w:rPr>
        <w:t xml:space="preserve"> students have mean score after using assignment series which is 23.8, and the standard deviation is 3.03. Consequently, students have better learning results in morals of Buddhism religious day. </w:t>
      </w:r>
    </w:p>
    <w:p w:rsidR="00AA2F09" w:rsidRDefault="00AA2F09" w:rsidP="00066E72">
      <w:pPr>
        <w:spacing w:before="240" w:after="240" w:line="360" w:lineRule="auto"/>
        <w:jc w:val="center"/>
        <w:rPr>
          <w:rFonts w:ascii="Times New Roman" w:hAnsi="Times New Roman" w:cs="Times New Roman"/>
          <w:b/>
          <w:bCs/>
          <w:sz w:val="20"/>
          <w:szCs w:val="20"/>
        </w:rPr>
      </w:pPr>
    </w:p>
    <w:p w:rsidR="00066E72" w:rsidRDefault="00066E72" w:rsidP="00066E72">
      <w:pPr>
        <w:spacing w:before="240" w:after="240" w:line="360" w:lineRule="auto"/>
        <w:jc w:val="center"/>
        <w:rPr>
          <w:rFonts w:ascii="Times New Roman" w:hAnsi="Times New Roman" w:cs="Times New Roman"/>
          <w:b/>
          <w:bCs/>
          <w:sz w:val="20"/>
          <w:szCs w:val="20"/>
        </w:rPr>
      </w:pPr>
    </w:p>
    <w:p w:rsidR="00066E72" w:rsidRDefault="00066E72" w:rsidP="00066E72">
      <w:pPr>
        <w:spacing w:before="240" w:after="240" w:line="360" w:lineRule="auto"/>
        <w:jc w:val="center"/>
        <w:rPr>
          <w:rFonts w:ascii="Times New Roman" w:hAnsi="Times New Roman" w:cs="Times New Roman"/>
          <w:b/>
          <w:bCs/>
          <w:sz w:val="20"/>
          <w:szCs w:val="20"/>
        </w:rPr>
      </w:pPr>
    </w:p>
    <w:p w:rsidR="002B4B9A" w:rsidRPr="007921CF" w:rsidRDefault="003B1E66"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lastRenderedPageBreak/>
        <w:t>Table 2</w:t>
      </w:r>
    </w:p>
    <w:p w:rsidR="00CF2C8C" w:rsidRPr="007921CF" w:rsidRDefault="00AA2F09" w:rsidP="00066E72">
      <w:pPr>
        <w:spacing w:before="240" w:after="240" w:line="360" w:lineRule="auto"/>
        <w:rPr>
          <w:rFonts w:ascii="Times New Roman" w:hAnsi="Times New Roman" w:cs="Times New Roman"/>
          <w:sz w:val="20"/>
          <w:szCs w:val="20"/>
          <w:cs/>
        </w:rPr>
      </w:pPr>
      <w:r>
        <w:rPr>
          <w:rFonts w:ascii="Times New Roman" w:hAnsi="Times New Roman" w:cs="Times New Roman"/>
          <w:sz w:val="20"/>
          <w:szCs w:val="20"/>
        </w:rPr>
        <w:t>Comparing of</w:t>
      </w:r>
      <w:r w:rsidR="00A71E78" w:rsidRPr="007921CF">
        <w:rPr>
          <w:rFonts w:ascii="Times New Roman" w:hAnsi="Times New Roman" w:cs="Times New Roman"/>
          <w:sz w:val="20"/>
          <w:szCs w:val="20"/>
        </w:rPr>
        <w:t xml:space="preserve"> mean and standard deviation of students’ learning scores before and after using a</w:t>
      </w:r>
      <w:r>
        <w:rPr>
          <w:rFonts w:ascii="Times New Roman" w:hAnsi="Times New Roman" w:cs="Times New Roman"/>
          <w:sz w:val="20"/>
          <w:szCs w:val="20"/>
        </w:rPr>
        <w:t>ssignment series differentiated</w:t>
      </w:r>
      <w:r w:rsidR="00A71E78" w:rsidRPr="007921CF">
        <w:rPr>
          <w:rFonts w:ascii="Times New Roman" w:hAnsi="Times New Roman" w:cs="Times New Roman"/>
          <w:sz w:val="20"/>
          <w:szCs w:val="20"/>
        </w:rPr>
        <w:t xml:space="preserve"> individually</w:t>
      </w:r>
    </w:p>
    <w:tbl>
      <w:tblPr>
        <w:tblW w:w="6312" w:type="dxa"/>
        <w:jc w:val="center"/>
        <w:tblInd w:w="-3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60"/>
        <w:gridCol w:w="2046"/>
        <w:gridCol w:w="2206"/>
      </w:tblGrid>
      <w:tr w:rsidR="007921CF" w:rsidRPr="007921CF" w:rsidTr="00BD7325">
        <w:trPr>
          <w:jc w:val="center"/>
        </w:trPr>
        <w:tc>
          <w:tcPr>
            <w:tcW w:w="2060" w:type="dxa"/>
            <w:tcBorders>
              <w:bottom w:val="single" w:sz="4" w:space="0" w:color="auto"/>
            </w:tcBorders>
            <w:shd w:val="clear" w:color="auto" w:fill="auto"/>
            <w:vAlign w:val="center"/>
          </w:tcPr>
          <w:p w:rsidR="00F81DC0" w:rsidRPr="007921CF" w:rsidRDefault="00A71E78" w:rsidP="00066E72">
            <w:pPr>
              <w:spacing w:before="240" w:after="240" w:line="360" w:lineRule="auto"/>
              <w:jc w:val="center"/>
              <w:rPr>
                <w:rFonts w:ascii="Times New Roman" w:eastAsia="Cordia New" w:hAnsi="Times New Roman" w:cs="Times New Roman"/>
                <w:b/>
                <w:bCs/>
                <w:sz w:val="20"/>
                <w:szCs w:val="20"/>
                <w:lang w:eastAsia="zh-CN"/>
              </w:rPr>
            </w:pPr>
            <w:r w:rsidRPr="007921CF">
              <w:rPr>
                <w:rFonts w:ascii="Times New Roman" w:eastAsia="Cordia New" w:hAnsi="Times New Roman" w:cs="Times New Roman"/>
                <w:b/>
                <w:bCs/>
                <w:sz w:val="20"/>
                <w:szCs w:val="20"/>
                <w:lang w:eastAsia="zh-CN"/>
              </w:rPr>
              <w:t>students</w:t>
            </w:r>
          </w:p>
        </w:tc>
        <w:tc>
          <w:tcPr>
            <w:tcW w:w="2046" w:type="dxa"/>
            <w:tcBorders>
              <w:bottom w:val="single" w:sz="4" w:space="0" w:color="auto"/>
            </w:tcBorders>
            <w:shd w:val="clear" w:color="auto" w:fill="auto"/>
            <w:vAlign w:val="center"/>
          </w:tcPr>
          <w:p w:rsidR="00F81DC0" w:rsidRPr="007921CF" w:rsidRDefault="00A71E78" w:rsidP="00066E72">
            <w:pPr>
              <w:spacing w:before="240" w:after="240" w:line="360" w:lineRule="auto"/>
              <w:jc w:val="center"/>
              <w:rPr>
                <w:rFonts w:ascii="Times New Roman" w:eastAsia="MS Mincho" w:hAnsi="Times New Roman" w:cs="Times New Roman"/>
                <w:b/>
                <w:bCs/>
                <w:sz w:val="20"/>
                <w:szCs w:val="20"/>
                <w:lang w:eastAsia="zh-CN"/>
              </w:rPr>
            </w:pPr>
            <w:r w:rsidRPr="007921CF">
              <w:rPr>
                <w:rFonts w:ascii="Times New Roman" w:eastAsia="MS Mincho" w:hAnsi="Times New Roman" w:cs="Times New Roman"/>
                <w:b/>
                <w:bCs/>
                <w:sz w:val="20"/>
                <w:szCs w:val="20"/>
                <w:lang w:eastAsia="zh-CN"/>
              </w:rPr>
              <w:t>Before</w:t>
            </w:r>
          </w:p>
          <w:p w:rsidR="00F81DC0" w:rsidRPr="00AA2F09" w:rsidRDefault="00F81DC0" w:rsidP="00066E72">
            <w:pPr>
              <w:spacing w:before="240" w:after="240" w:line="360" w:lineRule="auto"/>
              <w:jc w:val="center"/>
              <w:rPr>
                <w:rFonts w:ascii="Times New Roman" w:eastAsia="MS Mincho" w:hAnsi="Times New Roman" w:cs="Times New Roman"/>
                <w:b/>
                <w:bCs/>
                <w:sz w:val="20"/>
                <w:szCs w:val="20"/>
                <w:cs/>
                <w:lang w:eastAsia="zh-CN"/>
              </w:rPr>
            </w:pPr>
            <w:r w:rsidRPr="00AA2F09">
              <w:rPr>
                <w:rFonts w:ascii="Times New Roman" w:eastAsia="MS Mincho" w:hAnsi="Times New Roman" w:cs="Times New Roman"/>
                <w:b/>
                <w:bCs/>
                <w:sz w:val="20"/>
                <w:szCs w:val="20"/>
                <w:cs/>
                <w:lang w:eastAsia="zh-CN"/>
              </w:rPr>
              <w:t>(</w:t>
            </w:r>
            <w:r w:rsidRPr="00AA2F09">
              <w:rPr>
                <w:rFonts w:ascii="Times New Roman" w:eastAsia="MS Mincho" w:hAnsi="Times New Roman" w:cs="Times New Roman"/>
                <w:b/>
                <w:bCs/>
                <w:sz w:val="20"/>
                <w:szCs w:val="20"/>
                <w:lang w:eastAsia="zh-CN"/>
              </w:rPr>
              <w:t>4</w:t>
            </w:r>
            <w:r w:rsidRPr="00AA2F09">
              <w:rPr>
                <w:rFonts w:ascii="Times New Roman" w:eastAsia="MS Mincho" w:hAnsi="Times New Roman" w:cs="Times New Roman"/>
                <w:b/>
                <w:bCs/>
                <w:sz w:val="20"/>
                <w:szCs w:val="20"/>
                <w:cs/>
                <w:lang w:eastAsia="zh-CN"/>
              </w:rPr>
              <w:t xml:space="preserve">0 </w:t>
            </w:r>
            <w:r w:rsidR="00AA2F09" w:rsidRPr="00AA2F09">
              <w:rPr>
                <w:rFonts w:ascii="Times New Roman" w:eastAsia="MS Mincho" w:hAnsi="Times New Roman" w:cs="Times New Roman"/>
                <w:b/>
                <w:bCs/>
                <w:sz w:val="20"/>
                <w:szCs w:val="20"/>
                <w:lang w:eastAsia="zh-CN"/>
              </w:rPr>
              <w:t>scores</w:t>
            </w:r>
            <w:r w:rsidRPr="00AA2F09">
              <w:rPr>
                <w:rFonts w:ascii="Times New Roman" w:eastAsia="MS Mincho" w:hAnsi="Times New Roman" w:cs="Times New Roman"/>
                <w:b/>
                <w:bCs/>
                <w:sz w:val="20"/>
                <w:szCs w:val="20"/>
                <w:cs/>
                <w:lang w:eastAsia="zh-CN"/>
              </w:rPr>
              <w:t>)</w:t>
            </w:r>
          </w:p>
        </w:tc>
        <w:tc>
          <w:tcPr>
            <w:tcW w:w="2206" w:type="dxa"/>
            <w:tcBorders>
              <w:bottom w:val="single" w:sz="4" w:space="0" w:color="auto"/>
            </w:tcBorders>
            <w:shd w:val="clear" w:color="auto" w:fill="auto"/>
            <w:vAlign w:val="center"/>
          </w:tcPr>
          <w:p w:rsidR="00F81DC0" w:rsidRPr="007921CF" w:rsidRDefault="00A71E78" w:rsidP="00066E72">
            <w:pPr>
              <w:spacing w:before="240" w:after="240" w:line="360" w:lineRule="auto"/>
              <w:jc w:val="center"/>
              <w:rPr>
                <w:rFonts w:ascii="Times New Roman" w:eastAsia="MS Mincho" w:hAnsi="Times New Roman" w:cs="Times New Roman"/>
                <w:b/>
                <w:bCs/>
                <w:sz w:val="20"/>
                <w:szCs w:val="20"/>
                <w:lang w:eastAsia="zh-CN"/>
              </w:rPr>
            </w:pPr>
            <w:r w:rsidRPr="007921CF">
              <w:rPr>
                <w:rFonts w:ascii="Times New Roman" w:eastAsia="MS Mincho" w:hAnsi="Times New Roman" w:cs="Times New Roman"/>
                <w:b/>
                <w:bCs/>
                <w:sz w:val="20"/>
                <w:szCs w:val="20"/>
                <w:lang w:eastAsia="zh-CN"/>
              </w:rPr>
              <w:t>After</w:t>
            </w:r>
          </w:p>
          <w:p w:rsidR="00F81DC0" w:rsidRPr="00AA2F09" w:rsidRDefault="00F81DC0" w:rsidP="00066E72">
            <w:pPr>
              <w:spacing w:before="240" w:after="240" w:line="360" w:lineRule="auto"/>
              <w:jc w:val="center"/>
              <w:rPr>
                <w:rFonts w:ascii="Times New Roman" w:eastAsia="MS Mincho" w:hAnsi="Times New Roman" w:cs="Times New Roman"/>
                <w:b/>
                <w:bCs/>
                <w:sz w:val="20"/>
                <w:szCs w:val="20"/>
                <w:cs/>
                <w:lang w:eastAsia="zh-CN"/>
              </w:rPr>
            </w:pPr>
            <w:r w:rsidRPr="00AA2F09">
              <w:rPr>
                <w:rFonts w:ascii="Times New Roman" w:eastAsia="MS Mincho" w:hAnsi="Times New Roman" w:cs="Times New Roman"/>
                <w:b/>
                <w:bCs/>
                <w:sz w:val="20"/>
                <w:szCs w:val="20"/>
                <w:cs/>
                <w:lang w:eastAsia="zh-CN"/>
              </w:rPr>
              <w:t>(</w:t>
            </w:r>
            <w:r w:rsidRPr="00AA2F09">
              <w:rPr>
                <w:rFonts w:ascii="Times New Roman" w:eastAsia="MS Mincho" w:hAnsi="Times New Roman" w:cs="Times New Roman"/>
                <w:b/>
                <w:bCs/>
                <w:sz w:val="20"/>
                <w:szCs w:val="20"/>
                <w:lang w:eastAsia="zh-CN"/>
              </w:rPr>
              <w:t>4</w:t>
            </w:r>
            <w:r w:rsidRPr="00AA2F09">
              <w:rPr>
                <w:rFonts w:ascii="Times New Roman" w:eastAsia="MS Mincho" w:hAnsi="Times New Roman" w:cs="Times New Roman"/>
                <w:b/>
                <w:bCs/>
                <w:sz w:val="20"/>
                <w:szCs w:val="20"/>
                <w:cs/>
                <w:lang w:eastAsia="zh-CN"/>
              </w:rPr>
              <w:t xml:space="preserve">0 </w:t>
            </w:r>
            <w:r w:rsidR="00AA2F09" w:rsidRPr="00AA2F09">
              <w:rPr>
                <w:rFonts w:ascii="Times New Roman" w:eastAsia="MS Mincho" w:hAnsi="Times New Roman" w:cs="Times New Roman"/>
                <w:b/>
                <w:bCs/>
                <w:sz w:val="20"/>
                <w:szCs w:val="20"/>
                <w:lang w:eastAsia="zh-CN"/>
              </w:rPr>
              <w:t>scores</w:t>
            </w:r>
            <w:r w:rsidRPr="00AA2F09">
              <w:rPr>
                <w:rFonts w:ascii="Times New Roman" w:eastAsia="MS Mincho" w:hAnsi="Times New Roman" w:cs="Times New Roman"/>
                <w:b/>
                <w:bCs/>
                <w:sz w:val="20"/>
                <w:szCs w:val="20"/>
                <w:cs/>
                <w:lang w:eastAsia="zh-CN"/>
              </w:rPr>
              <w:t>)</w:t>
            </w:r>
          </w:p>
        </w:tc>
      </w:tr>
      <w:tr w:rsidR="007921CF" w:rsidRPr="007921CF" w:rsidTr="00BD7325">
        <w:trPr>
          <w:jc w:val="center"/>
        </w:trPr>
        <w:tc>
          <w:tcPr>
            <w:tcW w:w="2060" w:type="dxa"/>
            <w:tcBorders>
              <w:bottom w:val="nil"/>
            </w:tcBorders>
          </w:tcPr>
          <w:p w:rsidR="00F81DC0" w:rsidRPr="007921CF" w:rsidRDefault="00A71E78"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First student</w:t>
            </w:r>
          </w:p>
        </w:tc>
        <w:tc>
          <w:tcPr>
            <w:tcW w:w="2046" w:type="dxa"/>
            <w:tcBorders>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12</w:t>
            </w:r>
          </w:p>
        </w:tc>
        <w:tc>
          <w:tcPr>
            <w:tcW w:w="2206" w:type="dxa"/>
            <w:tcBorders>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25</w:t>
            </w:r>
          </w:p>
        </w:tc>
      </w:tr>
      <w:tr w:rsidR="007921CF" w:rsidRPr="007921CF" w:rsidTr="00BD7325">
        <w:trPr>
          <w:jc w:val="center"/>
        </w:trPr>
        <w:tc>
          <w:tcPr>
            <w:tcW w:w="2060" w:type="dxa"/>
            <w:tcBorders>
              <w:top w:val="nil"/>
              <w:bottom w:val="nil"/>
            </w:tcBorders>
          </w:tcPr>
          <w:p w:rsidR="00F81DC0" w:rsidRPr="007921CF" w:rsidRDefault="00A71E78"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Second student</w:t>
            </w:r>
          </w:p>
        </w:tc>
        <w:tc>
          <w:tcPr>
            <w:tcW w:w="204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13</w:t>
            </w:r>
          </w:p>
        </w:tc>
        <w:tc>
          <w:tcPr>
            <w:tcW w:w="220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32</w:t>
            </w:r>
          </w:p>
        </w:tc>
      </w:tr>
      <w:tr w:rsidR="007921CF" w:rsidRPr="007921CF" w:rsidTr="00BD7325">
        <w:trPr>
          <w:jc w:val="center"/>
        </w:trPr>
        <w:tc>
          <w:tcPr>
            <w:tcW w:w="2060" w:type="dxa"/>
            <w:tcBorders>
              <w:top w:val="nil"/>
              <w:bottom w:val="nil"/>
            </w:tcBorders>
          </w:tcPr>
          <w:p w:rsidR="00F81DC0" w:rsidRPr="007921CF" w:rsidRDefault="00A71E78" w:rsidP="00066E72">
            <w:pPr>
              <w:spacing w:before="240" w:after="240" w:line="360" w:lineRule="auto"/>
              <w:ind w:left="142" w:hanging="142"/>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Third student</w:t>
            </w:r>
          </w:p>
        </w:tc>
        <w:tc>
          <w:tcPr>
            <w:tcW w:w="204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14</w:t>
            </w:r>
          </w:p>
        </w:tc>
        <w:tc>
          <w:tcPr>
            <w:tcW w:w="220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20</w:t>
            </w:r>
          </w:p>
        </w:tc>
      </w:tr>
      <w:tr w:rsidR="007921CF" w:rsidRPr="007921CF" w:rsidTr="00BD7325">
        <w:trPr>
          <w:jc w:val="center"/>
        </w:trPr>
        <w:tc>
          <w:tcPr>
            <w:tcW w:w="2060" w:type="dxa"/>
            <w:tcBorders>
              <w:top w:val="nil"/>
              <w:bottom w:val="nil"/>
            </w:tcBorders>
          </w:tcPr>
          <w:p w:rsidR="00F81DC0" w:rsidRPr="007921CF" w:rsidRDefault="00A71E78"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Forth student</w:t>
            </w:r>
          </w:p>
        </w:tc>
        <w:tc>
          <w:tcPr>
            <w:tcW w:w="204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18</w:t>
            </w:r>
          </w:p>
        </w:tc>
        <w:tc>
          <w:tcPr>
            <w:tcW w:w="2206" w:type="dxa"/>
            <w:tcBorders>
              <w:top w:val="nil"/>
              <w:bottom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24</w:t>
            </w:r>
          </w:p>
        </w:tc>
      </w:tr>
      <w:tr w:rsidR="007921CF" w:rsidRPr="007921CF" w:rsidTr="002B4B9A">
        <w:trPr>
          <w:trHeight w:val="243"/>
          <w:jc w:val="center"/>
        </w:trPr>
        <w:tc>
          <w:tcPr>
            <w:tcW w:w="2060" w:type="dxa"/>
            <w:tcBorders>
              <w:top w:val="nil"/>
              <w:left w:val="nil"/>
              <w:bottom w:val="single" w:sz="4" w:space="0" w:color="auto"/>
              <w:right w:val="single" w:sz="4" w:space="0" w:color="auto"/>
            </w:tcBorders>
          </w:tcPr>
          <w:p w:rsidR="00F81DC0" w:rsidRPr="007921CF" w:rsidRDefault="00A71E78"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Fifth student</w:t>
            </w:r>
          </w:p>
        </w:tc>
        <w:tc>
          <w:tcPr>
            <w:tcW w:w="2046" w:type="dxa"/>
            <w:tcBorders>
              <w:top w:val="nil"/>
              <w:left w:val="single" w:sz="4" w:space="0" w:color="auto"/>
              <w:bottom w:val="single" w:sz="4" w:space="0" w:color="auto"/>
              <w:right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15</w:t>
            </w:r>
          </w:p>
        </w:tc>
        <w:tc>
          <w:tcPr>
            <w:tcW w:w="2206" w:type="dxa"/>
            <w:tcBorders>
              <w:top w:val="nil"/>
              <w:left w:val="single" w:sz="4" w:space="0" w:color="auto"/>
              <w:bottom w:val="single" w:sz="4" w:space="0" w:color="auto"/>
              <w:right w:val="nil"/>
            </w:tcBorders>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28</w:t>
            </w:r>
          </w:p>
        </w:tc>
      </w:tr>
      <w:tr w:rsidR="007921CF" w:rsidRPr="007921CF" w:rsidTr="00BD7325">
        <w:trPr>
          <w:jc w:val="center"/>
        </w:trPr>
        <w:tc>
          <w:tcPr>
            <w:tcW w:w="2060" w:type="dxa"/>
            <w:tcBorders>
              <w:top w:val="single" w:sz="4" w:space="0" w:color="auto"/>
              <w:left w:val="nil"/>
              <w:bottom w:val="single" w:sz="4" w:space="0" w:color="auto"/>
              <w:right w:val="single" w:sz="4" w:space="0" w:color="auto"/>
            </w:tcBorders>
            <w:shd w:val="clear" w:color="auto" w:fill="auto"/>
          </w:tcPr>
          <w:p w:rsidR="00F81DC0" w:rsidRPr="007921CF" w:rsidRDefault="002B4B9A" w:rsidP="00066E72">
            <w:pPr>
              <w:tabs>
                <w:tab w:val="left" w:pos="2265"/>
              </w:tabs>
              <w:spacing w:before="240" w:after="240" w:line="360" w:lineRule="auto"/>
              <w:jc w:val="center"/>
              <w:rPr>
                <w:rFonts w:ascii="Times New Roman" w:eastAsia="Cordia New" w:hAnsi="Times New Roman" w:cs="Times New Roman"/>
                <w:b/>
                <w:bCs/>
                <w:sz w:val="20"/>
                <w:szCs w:val="20"/>
                <w:cs/>
                <w:lang w:eastAsia="zh-CN"/>
              </w:rPr>
            </w:pPr>
            <w:r w:rsidRPr="007921CF">
              <w:rPr>
                <w:rFonts w:ascii="Times New Roman" w:eastAsia="Cordia New" w:hAnsi="Times New Roman" w:cs="Times New Roman"/>
                <w:noProof/>
                <w:sz w:val="20"/>
                <w:szCs w:val="20"/>
              </w:rPr>
              <w:drawing>
                <wp:anchor distT="0" distB="0" distL="114300" distR="114300" simplePos="0" relativeHeight="251665408" behindDoc="0" locked="0" layoutInCell="1" allowOverlap="1" wp14:anchorId="6FEDA9E9" wp14:editId="0B9C3E04">
                  <wp:simplePos x="0" y="0"/>
                  <wp:positionH relativeFrom="column">
                    <wp:posOffset>496570</wp:posOffset>
                  </wp:positionH>
                  <wp:positionV relativeFrom="paragraph">
                    <wp:posOffset>144780</wp:posOffset>
                  </wp:positionV>
                  <wp:extent cx="91440" cy="153035"/>
                  <wp:effectExtent l="0" t="0" r="381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7814" b="26494"/>
                          <a:stretch>
                            <a:fillRect/>
                          </a:stretch>
                        </pic:blipFill>
                        <pic:spPr bwMode="auto">
                          <a:xfrm>
                            <a:off x="0" y="0"/>
                            <a:ext cx="91440" cy="153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046" w:type="dxa"/>
            <w:tcBorders>
              <w:top w:val="single" w:sz="4" w:space="0" w:color="auto"/>
              <w:left w:val="single" w:sz="4" w:space="0" w:color="auto"/>
              <w:bottom w:val="single" w:sz="4" w:space="0" w:color="auto"/>
              <w:right w:val="nil"/>
            </w:tcBorders>
            <w:shd w:val="clear" w:color="auto" w:fill="auto"/>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14.4</w:t>
            </w:r>
          </w:p>
        </w:tc>
        <w:tc>
          <w:tcPr>
            <w:tcW w:w="2206" w:type="dxa"/>
            <w:tcBorders>
              <w:top w:val="single" w:sz="4" w:space="0" w:color="auto"/>
              <w:left w:val="single" w:sz="4" w:space="0" w:color="auto"/>
              <w:bottom w:val="single" w:sz="4" w:space="0" w:color="auto"/>
              <w:right w:val="nil"/>
            </w:tcBorders>
            <w:shd w:val="clear" w:color="auto" w:fill="auto"/>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23.8</w:t>
            </w:r>
          </w:p>
        </w:tc>
      </w:tr>
      <w:tr w:rsidR="007921CF" w:rsidRPr="007921CF" w:rsidTr="00BD7325">
        <w:trPr>
          <w:jc w:val="center"/>
        </w:trPr>
        <w:tc>
          <w:tcPr>
            <w:tcW w:w="2060" w:type="dxa"/>
            <w:tcBorders>
              <w:top w:val="single" w:sz="4" w:space="0" w:color="auto"/>
              <w:left w:val="nil"/>
              <w:right w:val="single" w:sz="4" w:space="0" w:color="auto"/>
            </w:tcBorders>
            <w:shd w:val="clear" w:color="auto" w:fill="auto"/>
          </w:tcPr>
          <w:p w:rsidR="00F81DC0" w:rsidRPr="007921CF" w:rsidRDefault="002B4B9A" w:rsidP="00066E72">
            <w:pPr>
              <w:tabs>
                <w:tab w:val="left" w:pos="2265"/>
              </w:tabs>
              <w:spacing w:before="240" w:after="240" w:line="360" w:lineRule="auto"/>
              <w:jc w:val="center"/>
              <w:rPr>
                <w:rFonts w:ascii="Times New Roman" w:eastAsia="Cordia New" w:hAnsi="Times New Roman" w:cs="Times New Roman"/>
                <w:b/>
                <w:bCs/>
                <w:sz w:val="20"/>
                <w:szCs w:val="20"/>
                <w:lang w:eastAsia="zh-CN"/>
              </w:rPr>
            </w:pPr>
            <w:r w:rsidRPr="007921CF">
              <w:rPr>
                <w:rFonts w:ascii="Times New Roman" w:hAnsi="Times New Roman" w:cs="Times New Roman"/>
                <w:noProof/>
                <w:sz w:val="20"/>
                <w:szCs w:val="20"/>
              </w:rPr>
              <w:drawing>
                <wp:anchor distT="0" distB="0" distL="114300" distR="114300" simplePos="0" relativeHeight="251662336" behindDoc="0" locked="0" layoutInCell="1" allowOverlap="1" wp14:anchorId="0403E85D" wp14:editId="24F5E126">
                  <wp:simplePos x="0" y="0"/>
                  <wp:positionH relativeFrom="column">
                    <wp:posOffset>459887</wp:posOffset>
                  </wp:positionH>
                  <wp:positionV relativeFrom="paragraph">
                    <wp:posOffset>150495</wp:posOffset>
                  </wp:positionV>
                  <wp:extent cx="169138" cy="150474"/>
                  <wp:effectExtent l="0" t="0" r="2540" b="254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8644" r="77254" b="28813"/>
                          <a:stretch>
                            <a:fillRect/>
                          </a:stretch>
                        </pic:blipFill>
                        <pic:spPr bwMode="auto">
                          <a:xfrm>
                            <a:off x="0" y="0"/>
                            <a:ext cx="169138" cy="15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046" w:type="dxa"/>
            <w:tcBorders>
              <w:top w:val="single" w:sz="4" w:space="0" w:color="auto"/>
              <w:left w:val="single" w:sz="4" w:space="0" w:color="auto"/>
              <w:right w:val="nil"/>
            </w:tcBorders>
            <w:shd w:val="clear" w:color="auto" w:fill="auto"/>
          </w:tcPr>
          <w:p w:rsidR="00F81DC0" w:rsidRPr="007921CF" w:rsidRDefault="00F81DC0" w:rsidP="00066E72">
            <w:pPr>
              <w:spacing w:before="240" w:after="240" w:line="360" w:lineRule="auto"/>
              <w:jc w:val="center"/>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2.30</w:t>
            </w:r>
          </w:p>
        </w:tc>
        <w:tc>
          <w:tcPr>
            <w:tcW w:w="2206" w:type="dxa"/>
            <w:tcBorders>
              <w:top w:val="single" w:sz="4" w:space="0" w:color="auto"/>
              <w:left w:val="single" w:sz="4" w:space="0" w:color="auto"/>
              <w:right w:val="nil"/>
            </w:tcBorders>
            <w:shd w:val="clear" w:color="auto" w:fill="auto"/>
          </w:tcPr>
          <w:p w:rsidR="00F81DC0" w:rsidRPr="007921CF" w:rsidRDefault="00F81DC0" w:rsidP="00066E72">
            <w:pPr>
              <w:spacing w:before="240" w:after="240" w:line="360" w:lineRule="auto"/>
              <w:rPr>
                <w:rFonts w:ascii="Times New Roman" w:eastAsia="Cordia New" w:hAnsi="Times New Roman" w:cs="Times New Roman"/>
                <w:sz w:val="20"/>
                <w:szCs w:val="20"/>
                <w:lang w:eastAsia="zh-CN"/>
              </w:rPr>
            </w:pPr>
            <w:r w:rsidRPr="007921CF">
              <w:rPr>
                <w:rFonts w:ascii="Times New Roman" w:eastAsia="Cordia New" w:hAnsi="Times New Roman" w:cs="Times New Roman"/>
                <w:sz w:val="20"/>
                <w:szCs w:val="20"/>
                <w:lang w:eastAsia="zh-CN"/>
              </w:rPr>
              <w:t xml:space="preserve">            </w:t>
            </w:r>
            <w:r w:rsidR="002B4B9A" w:rsidRPr="007921CF">
              <w:rPr>
                <w:rFonts w:ascii="Times New Roman" w:eastAsia="Cordia New" w:hAnsi="Times New Roman" w:cs="Times New Roman"/>
                <w:sz w:val="20"/>
                <w:szCs w:val="20"/>
                <w:lang w:eastAsia="zh-CN"/>
              </w:rPr>
              <w:t xml:space="preserve">        </w:t>
            </w:r>
            <w:r w:rsidRPr="007921CF">
              <w:rPr>
                <w:rFonts w:ascii="Times New Roman" w:eastAsia="Cordia New" w:hAnsi="Times New Roman" w:cs="Times New Roman"/>
                <w:sz w:val="20"/>
                <w:szCs w:val="20"/>
                <w:lang w:eastAsia="zh-CN"/>
              </w:rPr>
              <w:t>3.03</w:t>
            </w:r>
          </w:p>
        </w:tc>
      </w:tr>
    </w:tbl>
    <w:p w:rsidR="00420286" w:rsidRPr="007921CF" w:rsidRDefault="002B4B9A" w:rsidP="00066E72">
      <w:pPr>
        <w:spacing w:before="240" w:after="240" w:line="360" w:lineRule="auto"/>
        <w:jc w:val="thaiDistribute"/>
        <w:rPr>
          <w:rFonts w:ascii="Times New Roman" w:hAnsi="Times New Roman" w:cs="Times New Roman"/>
          <w:sz w:val="20"/>
          <w:szCs w:val="20"/>
        </w:rPr>
      </w:pPr>
      <w:r w:rsidRPr="007921CF">
        <w:rPr>
          <w:rFonts w:ascii="Times New Roman" w:hAnsi="Times New Roman" w:cs="Times New Roman"/>
          <w:b/>
          <w:bCs/>
          <w:sz w:val="20"/>
          <w:szCs w:val="20"/>
        </w:rPr>
        <w:t>Table 2</w:t>
      </w:r>
      <w:r w:rsidRPr="007921CF">
        <w:rPr>
          <w:rFonts w:ascii="Times New Roman" w:hAnsi="Times New Roman" w:cs="Times New Roman"/>
          <w:sz w:val="20"/>
          <w:szCs w:val="20"/>
          <w:cs/>
        </w:rPr>
        <w:t xml:space="preserve"> </w:t>
      </w:r>
      <w:r w:rsidR="00F10D77">
        <w:rPr>
          <w:rFonts w:ascii="Times New Roman" w:hAnsi="Times New Roman" w:cs="Times New Roman"/>
          <w:sz w:val="20"/>
          <w:szCs w:val="20"/>
        </w:rPr>
        <w:t>All students have</w:t>
      </w:r>
      <w:r w:rsidR="00C83AB9" w:rsidRPr="007921CF">
        <w:rPr>
          <w:rFonts w:ascii="Times New Roman" w:hAnsi="Times New Roman" w:cs="Times New Roman"/>
          <w:sz w:val="20"/>
          <w:szCs w:val="20"/>
        </w:rPr>
        <w:t xml:space="preserve"> mean score and standard deviation afte</w:t>
      </w:r>
      <w:r w:rsidR="00F10D77">
        <w:rPr>
          <w:rFonts w:ascii="Times New Roman" w:hAnsi="Times New Roman" w:cs="Times New Roman"/>
          <w:sz w:val="20"/>
          <w:szCs w:val="20"/>
        </w:rPr>
        <w:t xml:space="preserve">r using assignment series higher </w:t>
      </w:r>
      <w:r w:rsidR="00C83AB9" w:rsidRPr="007921CF">
        <w:rPr>
          <w:rFonts w:ascii="Times New Roman" w:hAnsi="Times New Roman" w:cs="Times New Roman"/>
          <w:sz w:val="20"/>
          <w:szCs w:val="20"/>
        </w:rPr>
        <w:t>than previous one.</w:t>
      </w:r>
    </w:p>
    <w:p w:rsidR="00CF2C8C" w:rsidRPr="007921CF" w:rsidRDefault="00F81DC0"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Table 3</w:t>
      </w:r>
    </w:p>
    <w:p w:rsidR="00420286" w:rsidRPr="007921CF" w:rsidRDefault="00CA5944" w:rsidP="00066E72">
      <w:pPr>
        <w:spacing w:before="240" w:after="240" w:line="360" w:lineRule="auto"/>
        <w:rPr>
          <w:rFonts w:ascii="Times New Roman" w:hAnsi="Times New Roman" w:cs="Times New Roman"/>
          <w:sz w:val="20"/>
          <w:szCs w:val="20"/>
          <w:cs/>
        </w:rPr>
      </w:pPr>
      <w:r w:rsidRPr="007921CF">
        <w:rPr>
          <w:rFonts w:ascii="Times New Roman" w:hAnsi="Times New Roman" w:cs="Times New Roman"/>
          <w:sz w:val="20"/>
          <w:szCs w:val="20"/>
        </w:rPr>
        <w:t xml:space="preserve">Mean score and standard deviation of students’ </w:t>
      </w:r>
      <w:r w:rsidR="00F10D77">
        <w:rPr>
          <w:rFonts w:ascii="Times New Roman" w:hAnsi="Times New Roman" w:cs="Times New Roman"/>
          <w:sz w:val="20"/>
          <w:szCs w:val="20"/>
        </w:rPr>
        <w:t>satisfaction to</w:t>
      </w:r>
      <w:r w:rsidRPr="007921CF">
        <w:rPr>
          <w:rFonts w:ascii="Times New Roman" w:hAnsi="Times New Roman" w:cs="Times New Roman"/>
          <w:sz w:val="20"/>
          <w:szCs w:val="20"/>
        </w:rPr>
        <w:t xml:space="preserve"> assignment series with active learning on the topic of morals of Buddhism religious day of students in </w:t>
      </w:r>
      <w:proofErr w:type="spellStart"/>
      <w:proofErr w:type="gramStart"/>
      <w:r w:rsidRPr="007921CF">
        <w:rPr>
          <w:rFonts w:ascii="Times New Roman" w:hAnsi="Times New Roman" w:cs="Times New Roman"/>
          <w:sz w:val="20"/>
          <w:szCs w:val="20"/>
        </w:rPr>
        <w:t>Matthayom</w:t>
      </w:r>
      <w:proofErr w:type="spellEnd"/>
      <w:r w:rsidR="00F10D77">
        <w:rPr>
          <w:rFonts w:ascii="Times New Roman" w:hAnsi="Times New Roman" w:cs="Times New Roman"/>
          <w:sz w:val="20"/>
          <w:szCs w:val="20"/>
        </w:rPr>
        <w:t xml:space="preserve"> </w:t>
      </w:r>
      <w:r w:rsidRPr="007921CF">
        <w:rPr>
          <w:rFonts w:ascii="Times New Roman" w:hAnsi="Times New Roman" w:cs="Times New Roman"/>
          <w:sz w:val="20"/>
          <w:szCs w:val="20"/>
        </w:rPr>
        <w:t xml:space="preserve"> 3</w:t>
      </w:r>
      <w:proofErr w:type="gramEnd"/>
      <w:r w:rsidRPr="007921CF">
        <w:rPr>
          <w:rFonts w:ascii="Times New Roman" w:hAnsi="Times New Roman" w:cs="Times New Roman"/>
          <w:sz w:val="20"/>
          <w:szCs w:val="20"/>
        </w:rPr>
        <w:t xml:space="preserve">/4 </w:t>
      </w:r>
    </w:p>
    <w:tbl>
      <w:tblPr>
        <w:tblStyle w:val="TableGrid"/>
        <w:tblW w:w="0" w:type="auto"/>
        <w:tblInd w:w="-176" w:type="dxa"/>
        <w:tblLook w:val="04A0" w:firstRow="1" w:lastRow="0" w:firstColumn="1" w:lastColumn="0" w:noHBand="0" w:noVBand="1"/>
      </w:tblPr>
      <w:tblGrid>
        <w:gridCol w:w="5671"/>
        <w:gridCol w:w="709"/>
        <w:gridCol w:w="708"/>
        <w:gridCol w:w="1610"/>
      </w:tblGrid>
      <w:tr w:rsidR="007921CF" w:rsidRPr="007921CF" w:rsidTr="00BD7325">
        <w:tc>
          <w:tcPr>
            <w:tcW w:w="5671" w:type="dxa"/>
            <w:shd w:val="clear" w:color="auto" w:fill="F2DBDB" w:themeFill="accent2" w:themeFillTint="33"/>
          </w:tcPr>
          <w:p w:rsidR="00F81DC0" w:rsidRPr="007921CF" w:rsidRDefault="00420699" w:rsidP="00066E72">
            <w:pPr>
              <w:spacing w:before="240" w:after="240" w:line="360" w:lineRule="auto"/>
              <w:jc w:val="center"/>
              <w:rPr>
                <w:rFonts w:ascii="Times New Roman" w:hAnsi="Times New Roman" w:cs="Times New Roman"/>
              </w:rPr>
            </w:pPr>
            <w:r w:rsidRPr="007921CF">
              <w:rPr>
                <w:rFonts w:ascii="Times New Roman" w:hAnsi="Times New Roman" w:cs="Times New Roman"/>
              </w:rPr>
              <w:t>Program</w:t>
            </w:r>
          </w:p>
        </w:tc>
        <w:tc>
          <w:tcPr>
            <w:tcW w:w="709" w:type="dxa"/>
            <w:shd w:val="clear" w:color="auto" w:fill="F2DBDB" w:themeFill="accent2" w:themeFillTint="33"/>
          </w:tcPr>
          <w:p w:rsidR="00F81DC0" w:rsidRPr="007921CF" w:rsidRDefault="00914D0C" w:rsidP="00066E72">
            <w:pPr>
              <w:spacing w:before="240" w:after="240" w:line="360" w:lineRule="auto"/>
              <w:rPr>
                <w:rFonts w:ascii="Times New Roman" w:hAnsi="Times New Roman" w:cs="Times New Roman"/>
              </w:rPr>
            </w:pPr>
            <w:r w:rsidRPr="007921CF">
              <w:rPr>
                <w:rFonts w:ascii="Times New Roman" w:hAnsi="Times New Roman" w:cs="Times New Roman"/>
                <w:noProof/>
              </w:rPr>
              <w:drawing>
                <wp:anchor distT="0" distB="0" distL="114300" distR="114300" simplePos="0" relativeHeight="251676672" behindDoc="0" locked="0" layoutInCell="1" allowOverlap="1" wp14:anchorId="07CB2C79" wp14:editId="1875E43E">
                  <wp:simplePos x="0" y="0"/>
                  <wp:positionH relativeFrom="column">
                    <wp:posOffset>80645</wp:posOffset>
                  </wp:positionH>
                  <wp:positionV relativeFrom="paragraph">
                    <wp:posOffset>194310</wp:posOffset>
                  </wp:positionV>
                  <wp:extent cx="91440" cy="153035"/>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7814" b="26494"/>
                          <a:stretch>
                            <a:fillRect/>
                          </a:stretch>
                        </pic:blipFill>
                        <pic:spPr bwMode="auto">
                          <a:xfrm>
                            <a:off x="0" y="0"/>
                            <a:ext cx="91440" cy="153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8" w:type="dxa"/>
            <w:shd w:val="clear" w:color="auto" w:fill="F2DBDB" w:themeFill="accent2" w:themeFillTint="33"/>
          </w:tcPr>
          <w:p w:rsidR="00F81DC0" w:rsidRPr="007921CF" w:rsidRDefault="00914D0C" w:rsidP="00066E72">
            <w:pPr>
              <w:spacing w:before="240" w:after="240" w:line="360" w:lineRule="auto"/>
              <w:rPr>
                <w:rFonts w:ascii="Times New Roman" w:hAnsi="Times New Roman" w:cs="Times New Roman"/>
              </w:rPr>
            </w:pPr>
            <w:r w:rsidRPr="007921CF">
              <w:rPr>
                <w:rFonts w:ascii="Times New Roman" w:hAnsi="Times New Roman" w:cs="Times New Roman"/>
                <w:noProof/>
              </w:rPr>
              <w:drawing>
                <wp:anchor distT="0" distB="0" distL="114300" distR="114300" simplePos="0" relativeHeight="251678720" behindDoc="0" locked="0" layoutInCell="1" allowOverlap="1" wp14:anchorId="7DC1E088" wp14:editId="11CFC296">
                  <wp:simplePos x="0" y="0"/>
                  <wp:positionH relativeFrom="column">
                    <wp:posOffset>69997</wp:posOffset>
                  </wp:positionH>
                  <wp:positionV relativeFrom="paragraph">
                    <wp:posOffset>193040</wp:posOffset>
                  </wp:positionV>
                  <wp:extent cx="169138" cy="150474"/>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8644" r="77254" b="28813"/>
                          <a:stretch>
                            <a:fillRect/>
                          </a:stretch>
                        </pic:blipFill>
                        <pic:spPr bwMode="auto">
                          <a:xfrm>
                            <a:off x="0" y="0"/>
                            <a:ext cx="169138" cy="15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10" w:type="dxa"/>
            <w:shd w:val="clear" w:color="auto" w:fill="F2DBDB" w:themeFill="accent2" w:themeFillTint="33"/>
          </w:tcPr>
          <w:p w:rsidR="00F81DC0" w:rsidRPr="007921CF" w:rsidRDefault="00D90BF0" w:rsidP="00066E72">
            <w:pPr>
              <w:spacing w:before="240" w:after="240" w:line="360" w:lineRule="auto"/>
              <w:jc w:val="center"/>
              <w:rPr>
                <w:rFonts w:ascii="Times New Roman" w:hAnsi="Times New Roman" w:cs="Times New Roman"/>
              </w:rPr>
            </w:pPr>
            <w:r w:rsidRPr="007921CF">
              <w:rPr>
                <w:rFonts w:ascii="Times New Roman" w:hAnsi="Times New Roman" w:cs="Times New Roman"/>
              </w:rPr>
              <w:t>Meaning</w:t>
            </w:r>
          </w:p>
        </w:tc>
      </w:tr>
      <w:tr w:rsidR="007921CF" w:rsidRPr="007921CF" w:rsidTr="00BD7325">
        <w:tc>
          <w:tcPr>
            <w:tcW w:w="5671" w:type="dxa"/>
          </w:tcPr>
          <w:p w:rsidR="00F81DC0" w:rsidRPr="007921CF" w:rsidRDefault="00CA5944"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Assignment series of Buddhism course on the topic of morals </w:t>
            </w:r>
            <w:r w:rsidR="00914D0C" w:rsidRPr="007921CF">
              <w:rPr>
                <w:rFonts w:ascii="Times New Roman" w:hAnsi="Times New Roman" w:cs="Times New Roman"/>
                <w:sz w:val="20"/>
                <w:szCs w:val="20"/>
              </w:rPr>
              <w:t>of Buddhism religious day have appropriate size pattern for bringing to use.</w:t>
            </w:r>
          </w:p>
        </w:tc>
        <w:tc>
          <w:tcPr>
            <w:tcW w:w="709" w:type="dxa"/>
          </w:tcPr>
          <w:p w:rsidR="00F81DC0" w:rsidRPr="007921CF" w:rsidRDefault="00F81DC0" w:rsidP="00066E72">
            <w:pPr>
              <w:spacing w:before="240" w:after="240" w:line="360" w:lineRule="auto"/>
              <w:jc w:val="center"/>
              <w:rPr>
                <w:rFonts w:ascii="Times New Roman" w:eastAsia="Calibri" w:hAnsi="Times New Roman" w:cs="Times New Roman"/>
                <w:b/>
              </w:rPr>
            </w:pPr>
          </w:p>
          <w:p w:rsidR="00F81DC0" w:rsidRPr="007921CF" w:rsidRDefault="00F81DC0" w:rsidP="00066E72">
            <w:pPr>
              <w:spacing w:before="240" w:after="240" w:line="360" w:lineRule="auto"/>
              <w:jc w:val="center"/>
              <w:rPr>
                <w:rFonts w:ascii="Times New Roman" w:hAnsi="Times New Roman" w:cs="Times New Roman"/>
                <w:b/>
                <w:bCs/>
                <w:iCs/>
              </w:rPr>
            </w:pPr>
            <w:r w:rsidRPr="007921CF">
              <w:rPr>
                <w:rFonts w:ascii="Times New Roman" w:eastAsia="Calibri" w:hAnsi="Times New Roman" w:cs="Times New Roman"/>
                <w:b/>
                <w:cs/>
              </w:rPr>
              <w:t>5</w:t>
            </w:r>
          </w:p>
        </w:tc>
        <w:tc>
          <w:tcPr>
            <w:tcW w:w="708" w:type="dxa"/>
          </w:tcPr>
          <w:p w:rsidR="00F81DC0" w:rsidRPr="007921CF" w:rsidRDefault="00F81DC0" w:rsidP="00066E72">
            <w:pPr>
              <w:spacing w:before="240" w:after="240" w:line="360" w:lineRule="auto"/>
              <w:jc w:val="center"/>
              <w:rPr>
                <w:rFonts w:ascii="Times New Roman" w:hAnsi="Times New Roman" w:cs="Times New Roman"/>
                <w:b/>
                <w:bCs/>
                <w:lang w:eastAsia="zh-CN"/>
              </w:rPr>
            </w:pPr>
          </w:p>
          <w:p w:rsidR="00F81DC0" w:rsidRPr="007921CF" w:rsidRDefault="00F81DC0" w:rsidP="00066E72">
            <w:pPr>
              <w:spacing w:before="240" w:after="240" w:line="360" w:lineRule="auto"/>
              <w:jc w:val="center"/>
              <w:rPr>
                <w:rFonts w:ascii="Times New Roman" w:hAnsi="Times New Roman" w:cs="Times New Roman"/>
                <w:b/>
                <w:bCs/>
                <w:lang w:eastAsia="zh-CN"/>
              </w:rPr>
            </w:pPr>
            <w:r w:rsidRPr="007921CF">
              <w:rPr>
                <w:rFonts w:ascii="Times New Roman" w:hAnsi="Times New Roman" w:cs="Times New Roman"/>
                <w:b/>
                <w:cs/>
              </w:rPr>
              <w:t>0</w:t>
            </w:r>
          </w:p>
        </w:tc>
        <w:tc>
          <w:tcPr>
            <w:tcW w:w="1610" w:type="dxa"/>
          </w:tcPr>
          <w:p w:rsidR="00F81DC0" w:rsidRPr="007921CF" w:rsidRDefault="00F81DC0" w:rsidP="00066E72">
            <w:pPr>
              <w:spacing w:before="240" w:after="240" w:line="360" w:lineRule="auto"/>
              <w:jc w:val="center"/>
              <w:rPr>
                <w:rFonts w:ascii="Times New Roman" w:hAnsi="Times New Roman" w:cs="Times New Roman"/>
              </w:rPr>
            </w:pPr>
          </w:p>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tcPr>
          <w:p w:rsidR="00F81DC0" w:rsidRPr="007921CF" w:rsidRDefault="00914D0C"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lastRenderedPageBreak/>
              <w:t xml:space="preserve">Buddhism assignment series on the topic of morals of Buddhism religious day have contents according to students’ learning desire and interest. </w:t>
            </w:r>
          </w:p>
        </w:tc>
        <w:tc>
          <w:tcPr>
            <w:tcW w:w="709" w:type="dxa"/>
          </w:tcPr>
          <w:p w:rsidR="00F81DC0" w:rsidRPr="007921CF" w:rsidRDefault="00F81DC0" w:rsidP="00066E72">
            <w:pPr>
              <w:spacing w:before="240" w:after="240" w:line="360" w:lineRule="auto"/>
              <w:jc w:val="center"/>
              <w:rPr>
                <w:rFonts w:ascii="Times New Roman" w:eastAsia="Calibri" w:hAnsi="Times New Roman" w:cs="Times New Roman"/>
                <w:b/>
              </w:rPr>
            </w:pPr>
          </w:p>
          <w:p w:rsidR="00F81DC0" w:rsidRPr="007921CF" w:rsidRDefault="00F81DC0" w:rsidP="00066E72">
            <w:pPr>
              <w:spacing w:before="240" w:after="240" w:line="360" w:lineRule="auto"/>
              <w:jc w:val="center"/>
              <w:rPr>
                <w:rFonts w:ascii="Times New Roman" w:hAnsi="Times New Roman" w:cs="Times New Roman"/>
                <w:b/>
                <w:bCs/>
                <w:iCs/>
              </w:rPr>
            </w:pPr>
            <w:r w:rsidRPr="007921CF">
              <w:rPr>
                <w:rFonts w:ascii="Times New Roman" w:eastAsia="Calibri" w:hAnsi="Times New Roman" w:cs="Times New Roman"/>
                <w:b/>
                <w:cs/>
              </w:rPr>
              <w:t>5</w:t>
            </w:r>
          </w:p>
        </w:tc>
        <w:tc>
          <w:tcPr>
            <w:tcW w:w="708" w:type="dxa"/>
          </w:tcPr>
          <w:p w:rsidR="00F81DC0" w:rsidRPr="007921CF" w:rsidRDefault="00F81DC0" w:rsidP="00066E72">
            <w:pPr>
              <w:spacing w:before="240" w:after="240" w:line="360" w:lineRule="auto"/>
              <w:jc w:val="center"/>
              <w:rPr>
                <w:rFonts w:ascii="Times New Roman" w:hAnsi="Times New Roman" w:cs="Times New Roman"/>
                <w:b/>
                <w:bCs/>
                <w:lang w:eastAsia="zh-CN"/>
              </w:rPr>
            </w:pPr>
          </w:p>
          <w:p w:rsidR="00F81DC0" w:rsidRPr="007921CF" w:rsidRDefault="00F81DC0" w:rsidP="00066E72">
            <w:pPr>
              <w:spacing w:before="240" w:after="240" w:line="360" w:lineRule="auto"/>
              <w:jc w:val="center"/>
              <w:rPr>
                <w:rFonts w:ascii="Times New Roman" w:hAnsi="Times New Roman" w:cs="Times New Roman"/>
                <w:b/>
                <w:bCs/>
                <w:lang w:eastAsia="zh-CN"/>
              </w:rPr>
            </w:pPr>
            <w:r w:rsidRPr="007921CF">
              <w:rPr>
                <w:rFonts w:ascii="Times New Roman" w:hAnsi="Times New Roman" w:cs="Times New Roman"/>
                <w:b/>
                <w:cs/>
              </w:rPr>
              <w:t>0</w:t>
            </w:r>
          </w:p>
        </w:tc>
        <w:tc>
          <w:tcPr>
            <w:tcW w:w="1610" w:type="dxa"/>
          </w:tcPr>
          <w:p w:rsidR="00F81DC0" w:rsidRPr="007921CF" w:rsidRDefault="00F81DC0" w:rsidP="00066E72">
            <w:pPr>
              <w:spacing w:before="240" w:after="240" w:line="360" w:lineRule="auto"/>
              <w:jc w:val="center"/>
              <w:rPr>
                <w:rFonts w:ascii="Times New Roman" w:hAnsi="Times New Roman" w:cs="Times New Roman"/>
              </w:rPr>
            </w:pPr>
          </w:p>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tcPr>
          <w:p w:rsidR="00D90BF0" w:rsidRPr="007921CF" w:rsidRDefault="00D90BF0"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Learning activities are novelty, interesting, and   </w:t>
            </w:r>
          </w:p>
          <w:p w:rsidR="00D90BF0" w:rsidRPr="007921CF" w:rsidRDefault="00D90BF0" w:rsidP="00066E72">
            <w:pPr>
              <w:pStyle w:val="ListParagraph"/>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related to real lives</w:t>
            </w:r>
          </w:p>
        </w:tc>
        <w:tc>
          <w:tcPr>
            <w:tcW w:w="709" w:type="dxa"/>
          </w:tcPr>
          <w:p w:rsidR="00F81DC0" w:rsidRPr="007921CF" w:rsidRDefault="00F81DC0" w:rsidP="00066E72">
            <w:pPr>
              <w:spacing w:before="240" w:after="240" w:line="360" w:lineRule="auto"/>
              <w:jc w:val="center"/>
              <w:rPr>
                <w:rFonts w:ascii="Times New Roman" w:hAnsi="Times New Roman" w:cs="Times New Roman"/>
                <w:b/>
                <w:iCs/>
              </w:rPr>
            </w:pPr>
            <w:r w:rsidRPr="007921CF">
              <w:rPr>
                <w:rFonts w:ascii="Times New Roman" w:eastAsia="Calibri" w:hAnsi="Times New Roman" w:cs="Times New Roman"/>
                <w:b/>
                <w:cs/>
              </w:rPr>
              <w:t>4.67</w:t>
            </w:r>
          </w:p>
        </w:tc>
        <w:tc>
          <w:tcPr>
            <w:tcW w:w="708" w:type="dxa"/>
          </w:tcPr>
          <w:p w:rsidR="00F81DC0" w:rsidRPr="007921CF" w:rsidRDefault="00F81DC0" w:rsidP="00066E72">
            <w:pPr>
              <w:spacing w:before="240" w:after="240" w:line="360" w:lineRule="auto"/>
              <w:rPr>
                <w:rFonts w:ascii="Times New Roman" w:hAnsi="Times New Roman" w:cs="Times New Roman"/>
                <w:b/>
                <w:lang w:eastAsia="zh-CN"/>
              </w:rPr>
            </w:pPr>
            <w:r w:rsidRPr="007921CF">
              <w:rPr>
                <w:rFonts w:ascii="Times New Roman" w:hAnsi="Times New Roman" w:cs="Times New Roman"/>
                <w:b/>
                <w:cs/>
              </w:rPr>
              <w:t>0.5</w:t>
            </w:r>
            <w:r w:rsidRPr="007921CF">
              <w:rPr>
                <w:rFonts w:ascii="Times New Roman" w:hAnsi="Times New Roman" w:cs="Times New Roman"/>
                <w:bCs/>
              </w:rPr>
              <w:t>7</w:t>
            </w:r>
          </w:p>
        </w:tc>
        <w:tc>
          <w:tcPr>
            <w:tcW w:w="1610" w:type="dxa"/>
          </w:tcPr>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tcPr>
          <w:p w:rsidR="00F81DC0" w:rsidRPr="007921CF" w:rsidRDefault="00D90BF0"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Learning activities are </w:t>
            </w:r>
            <w:r w:rsidR="00697111" w:rsidRPr="007921CF">
              <w:rPr>
                <w:rFonts w:ascii="Times New Roman" w:hAnsi="Times New Roman" w:cs="Times New Roman"/>
                <w:sz w:val="20"/>
                <w:szCs w:val="20"/>
              </w:rPr>
              <w:t>explicit</w:t>
            </w:r>
            <w:r w:rsidRPr="007921CF">
              <w:rPr>
                <w:rFonts w:ascii="Times New Roman" w:hAnsi="Times New Roman" w:cs="Times New Roman"/>
                <w:sz w:val="20"/>
                <w:szCs w:val="20"/>
              </w:rPr>
              <w:t xml:space="preserve"> and students can learn by themselves. </w:t>
            </w:r>
          </w:p>
        </w:tc>
        <w:tc>
          <w:tcPr>
            <w:tcW w:w="709" w:type="dxa"/>
          </w:tcPr>
          <w:p w:rsidR="00F81DC0" w:rsidRPr="007921CF" w:rsidRDefault="00F81DC0" w:rsidP="00066E72">
            <w:pPr>
              <w:spacing w:before="240" w:after="240" w:line="360" w:lineRule="auto"/>
              <w:jc w:val="center"/>
              <w:rPr>
                <w:rFonts w:ascii="Times New Roman" w:hAnsi="Times New Roman" w:cs="Times New Roman"/>
                <w:b/>
                <w:bCs/>
                <w:iCs/>
              </w:rPr>
            </w:pPr>
            <w:r w:rsidRPr="007921CF">
              <w:rPr>
                <w:rFonts w:ascii="Times New Roman" w:eastAsia="Calibri" w:hAnsi="Times New Roman" w:cs="Times New Roman"/>
                <w:b/>
                <w:cs/>
              </w:rPr>
              <w:t>5</w:t>
            </w:r>
          </w:p>
        </w:tc>
        <w:tc>
          <w:tcPr>
            <w:tcW w:w="708" w:type="dxa"/>
          </w:tcPr>
          <w:p w:rsidR="00F81DC0" w:rsidRPr="007921CF" w:rsidRDefault="00F81DC0" w:rsidP="00066E72">
            <w:pPr>
              <w:spacing w:before="240" w:after="240" w:line="360" w:lineRule="auto"/>
              <w:jc w:val="center"/>
              <w:rPr>
                <w:rFonts w:ascii="Times New Roman" w:hAnsi="Times New Roman" w:cs="Times New Roman"/>
                <w:b/>
                <w:bCs/>
                <w:lang w:eastAsia="zh-CN"/>
              </w:rPr>
            </w:pPr>
            <w:r w:rsidRPr="007921CF">
              <w:rPr>
                <w:rFonts w:ascii="Times New Roman" w:hAnsi="Times New Roman" w:cs="Times New Roman"/>
                <w:b/>
                <w:cs/>
              </w:rPr>
              <w:t>0</w:t>
            </w:r>
          </w:p>
        </w:tc>
        <w:tc>
          <w:tcPr>
            <w:tcW w:w="1610" w:type="dxa"/>
          </w:tcPr>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tcPr>
          <w:p w:rsidR="00F81DC0" w:rsidRPr="007921CF" w:rsidRDefault="00D90BF0"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Contents are varying, interesting, </w:t>
            </w:r>
            <w:r w:rsidR="00F10D77">
              <w:rPr>
                <w:rFonts w:ascii="Times New Roman" w:hAnsi="Times New Roman" w:cs="Times New Roman"/>
                <w:sz w:val="20"/>
                <w:szCs w:val="20"/>
              </w:rPr>
              <w:t xml:space="preserve">and </w:t>
            </w:r>
            <w:r w:rsidRPr="007921CF">
              <w:rPr>
                <w:rFonts w:ascii="Times New Roman" w:hAnsi="Times New Roman" w:cs="Times New Roman"/>
                <w:sz w:val="20"/>
                <w:szCs w:val="20"/>
              </w:rPr>
              <w:t>attractive.</w:t>
            </w:r>
          </w:p>
        </w:tc>
        <w:tc>
          <w:tcPr>
            <w:tcW w:w="709" w:type="dxa"/>
          </w:tcPr>
          <w:p w:rsidR="00F81DC0" w:rsidRPr="007921CF" w:rsidRDefault="00F81DC0" w:rsidP="00066E72">
            <w:pPr>
              <w:spacing w:before="240" w:after="240" w:line="360" w:lineRule="auto"/>
              <w:jc w:val="center"/>
              <w:rPr>
                <w:rFonts w:ascii="Times New Roman" w:hAnsi="Times New Roman" w:cs="Times New Roman"/>
                <w:b/>
                <w:bCs/>
                <w:iCs/>
              </w:rPr>
            </w:pPr>
            <w:r w:rsidRPr="007921CF">
              <w:rPr>
                <w:rFonts w:ascii="Times New Roman" w:eastAsia="Calibri" w:hAnsi="Times New Roman" w:cs="Times New Roman"/>
                <w:b/>
                <w:cs/>
              </w:rPr>
              <w:t>5</w:t>
            </w:r>
          </w:p>
        </w:tc>
        <w:tc>
          <w:tcPr>
            <w:tcW w:w="708" w:type="dxa"/>
          </w:tcPr>
          <w:p w:rsidR="00F81DC0" w:rsidRPr="007921CF" w:rsidRDefault="00F81DC0" w:rsidP="00066E72">
            <w:pPr>
              <w:spacing w:before="240" w:after="240" w:line="360" w:lineRule="auto"/>
              <w:jc w:val="center"/>
              <w:rPr>
                <w:rFonts w:ascii="Times New Roman" w:hAnsi="Times New Roman" w:cs="Times New Roman"/>
                <w:b/>
                <w:bCs/>
                <w:lang w:eastAsia="zh-CN"/>
              </w:rPr>
            </w:pPr>
            <w:r w:rsidRPr="007921CF">
              <w:rPr>
                <w:rFonts w:ascii="Times New Roman" w:hAnsi="Times New Roman" w:cs="Times New Roman"/>
                <w:b/>
                <w:cs/>
              </w:rPr>
              <w:t>0</w:t>
            </w:r>
          </w:p>
        </w:tc>
        <w:tc>
          <w:tcPr>
            <w:tcW w:w="1610" w:type="dxa"/>
          </w:tcPr>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9458FE">
        <w:trPr>
          <w:trHeight w:val="1844"/>
        </w:trPr>
        <w:tc>
          <w:tcPr>
            <w:tcW w:w="5671" w:type="dxa"/>
          </w:tcPr>
          <w:p w:rsidR="00F81DC0" w:rsidRPr="007921CF" w:rsidRDefault="00D90BF0" w:rsidP="00066E72">
            <w:pPr>
              <w:pStyle w:val="ListParagraph"/>
              <w:numPr>
                <w:ilvl w:val="0"/>
                <w:numId w:val="3"/>
              </w:numPr>
              <w:spacing w:before="240" w:after="240" w:line="360" w:lineRule="auto"/>
              <w:rPr>
                <w:rFonts w:ascii="Times New Roman" w:hAnsi="Times New Roman" w:cs="Times New Roman"/>
                <w:sz w:val="20"/>
                <w:szCs w:val="20"/>
                <w:cs/>
              </w:rPr>
            </w:pPr>
            <w:r w:rsidRPr="007921CF">
              <w:rPr>
                <w:rFonts w:ascii="Times New Roman" w:hAnsi="Times New Roman" w:cs="Times New Roman"/>
                <w:sz w:val="20"/>
                <w:szCs w:val="20"/>
              </w:rPr>
              <w:t xml:space="preserve">Pattern of activities is varying. It helps practicing thinking process. It can be used in daily lives.  </w:t>
            </w:r>
          </w:p>
        </w:tc>
        <w:tc>
          <w:tcPr>
            <w:tcW w:w="709" w:type="dxa"/>
          </w:tcPr>
          <w:p w:rsidR="00D90BF0" w:rsidRPr="007921CF" w:rsidRDefault="00D90BF0" w:rsidP="00066E72">
            <w:pPr>
              <w:spacing w:before="240" w:after="240" w:line="360" w:lineRule="auto"/>
              <w:jc w:val="center"/>
              <w:rPr>
                <w:rFonts w:ascii="Times New Roman" w:eastAsia="Calibri" w:hAnsi="Times New Roman" w:cs="Times New Roman"/>
                <w:bCs/>
              </w:rPr>
            </w:pPr>
          </w:p>
          <w:p w:rsidR="00F81DC0" w:rsidRPr="007921CF" w:rsidRDefault="00F81DC0" w:rsidP="00066E72">
            <w:pPr>
              <w:spacing w:before="240" w:after="240" w:line="360" w:lineRule="auto"/>
              <w:jc w:val="center"/>
              <w:rPr>
                <w:rFonts w:ascii="Times New Roman" w:hAnsi="Times New Roman" w:cs="Times New Roman"/>
                <w:bCs/>
                <w:iCs/>
              </w:rPr>
            </w:pPr>
            <w:r w:rsidRPr="007921CF">
              <w:rPr>
                <w:rFonts w:ascii="Times New Roman" w:eastAsia="Calibri" w:hAnsi="Times New Roman" w:cs="Times New Roman"/>
                <w:bCs/>
              </w:rPr>
              <w:t>5</w:t>
            </w:r>
          </w:p>
        </w:tc>
        <w:tc>
          <w:tcPr>
            <w:tcW w:w="708" w:type="dxa"/>
          </w:tcPr>
          <w:p w:rsidR="00F81DC0" w:rsidRPr="007921CF" w:rsidRDefault="00F81DC0" w:rsidP="00066E72">
            <w:pPr>
              <w:spacing w:before="240" w:after="240" w:line="360" w:lineRule="auto"/>
              <w:jc w:val="center"/>
              <w:rPr>
                <w:rFonts w:ascii="Times New Roman" w:hAnsi="Times New Roman" w:cs="Times New Roman"/>
                <w:b/>
              </w:rPr>
            </w:pPr>
          </w:p>
          <w:p w:rsidR="00F81DC0" w:rsidRPr="007921CF" w:rsidRDefault="00F81DC0" w:rsidP="00066E72">
            <w:pPr>
              <w:spacing w:before="240" w:after="240" w:line="360" w:lineRule="auto"/>
              <w:jc w:val="center"/>
              <w:rPr>
                <w:rFonts w:ascii="Times New Roman" w:hAnsi="Times New Roman" w:cs="Times New Roman"/>
                <w:b/>
                <w:bCs/>
                <w:lang w:eastAsia="zh-CN"/>
              </w:rPr>
            </w:pPr>
            <w:r w:rsidRPr="007921CF">
              <w:rPr>
                <w:rFonts w:ascii="Times New Roman" w:hAnsi="Times New Roman" w:cs="Times New Roman"/>
                <w:b/>
                <w:cs/>
              </w:rPr>
              <w:t>0</w:t>
            </w:r>
          </w:p>
        </w:tc>
        <w:tc>
          <w:tcPr>
            <w:tcW w:w="1610" w:type="dxa"/>
          </w:tcPr>
          <w:p w:rsidR="00F81DC0" w:rsidRPr="007921CF" w:rsidRDefault="00914D0C"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shd w:val="clear" w:color="auto" w:fill="F2DBDB" w:themeFill="accent2" w:themeFillTint="33"/>
          </w:tcPr>
          <w:p w:rsidR="00F81DC0"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Program</w:t>
            </w:r>
          </w:p>
        </w:tc>
        <w:tc>
          <w:tcPr>
            <w:tcW w:w="709" w:type="dxa"/>
            <w:shd w:val="clear" w:color="auto" w:fill="F2DBDB" w:themeFill="accent2" w:themeFillTint="33"/>
          </w:tcPr>
          <w:p w:rsidR="00F81DC0" w:rsidRPr="007921CF" w:rsidRDefault="00FA30B5" w:rsidP="00066E72">
            <w:pPr>
              <w:spacing w:before="240" w:after="240" w:line="360" w:lineRule="auto"/>
              <w:rPr>
                <w:rFonts w:ascii="Times New Roman" w:hAnsi="Times New Roman" w:cs="Times New Roman"/>
              </w:rPr>
            </w:pPr>
            <w:r w:rsidRPr="007921CF">
              <w:rPr>
                <w:rFonts w:ascii="Times New Roman" w:hAnsi="Times New Roman" w:cs="Times New Roman"/>
                <w:noProof/>
              </w:rPr>
              <w:drawing>
                <wp:anchor distT="0" distB="0" distL="114300" distR="114300" simplePos="0" relativeHeight="251671552" behindDoc="0" locked="0" layoutInCell="1" allowOverlap="1" wp14:anchorId="6A68ADA9" wp14:editId="4CDB1CF0">
                  <wp:simplePos x="0" y="0"/>
                  <wp:positionH relativeFrom="column">
                    <wp:posOffset>80545</wp:posOffset>
                  </wp:positionH>
                  <wp:positionV relativeFrom="paragraph">
                    <wp:posOffset>207010</wp:posOffset>
                  </wp:positionV>
                  <wp:extent cx="100330" cy="12065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20418" r="67814" b="26494"/>
                          <a:stretch>
                            <a:fillRect/>
                          </a:stretch>
                        </pic:blipFill>
                        <pic:spPr bwMode="auto">
                          <a:xfrm>
                            <a:off x="0" y="0"/>
                            <a:ext cx="100330" cy="12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8" w:type="dxa"/>
            <w:shd w:val="clear" w:color="auto" w:fill="F2DBDB" w:themeFill="accent2" w:themeFillTint="33"/>
          </w:tcPr>
          <w:p w:rsidR="00F81DC0" w:rsidRPr="007921CF" w:rsidRDefault="00FA30B5" w:rsidP="00066E72">
            <w:pPr>
              <w:spacing w:before="240" w:after="240" w:line="360" w:lineRule="auto"/>
              <w:rPr>
                <w:rFonts w:ascii="Times New Roman" w:hAnsi="Times New Roman" w:cs="Times New Roman"/>
              </w:rPr>
            </w:pPr>
            <w:r w:rsidRPr="007921CF">
              <w:rPr>
                <w:rFonts w:ascii="Times New Roman" w:hAnsi="Times New Roman" w:cs="Times New Roman"/>
                <w:noProof/>
              </w:rPr>
              <w:drawing>
                <wp:anchor distT="0" distB="0" distL="114300" distR="114300" simplePos="0" relativeHeight="251672576" behindDoc="0" locked="0" layoutInCell="1" allowOverlap="1" wp14:anchorId="0CF1F649" wp14:editId="398212DB">
                  <wp:simplePos x="0" y="0"/>
                  <wp:positionH relativeFrom="column">
                    <wp:posOffset>40640</wp:posOffset>
                  </wp:positionH>
                  <wp:positionV relativeFrom="paragraph">
                    <wp:posOffset>137795</wp:posOffset>
                  </wp:positionV>
                  <wp:extent cx="203200" cy="179705"/>
                  <wp:effectExtent l="0" t="0" r="635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8644" r="77254" b="28813"/>
                          <a:stretch>
                            <a:fillRect/>
                          </a:stretch>
                        </pic:blipFill>
                        <pic:spPr bwMode="auto">
                          <a:xfrm>
                            <a:off x="0" y="0"/>
                            <a:ext cx="203200" cy="179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10" w:type="dxa"/>
            <w:shd w:val="clear" w:color="auto" w:fill="F2DBDB" w:themeFill="accent2" w:themeFillTint="33"/>
          </w:tcPr>
          <w:p w:rsidR="00F81DC0"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Meaning</w:t>
            </w:r>
          </w:p>
        </w:tc>
      </w:tr>
      <w:tr w:rsidR="007921CF" w:rsidRPr="007921CF" w:rsidTr="00BD7325">
        <w:tc>
          <w:tcPr>
            <w:tcW w:w="5671" w:type="dxa"/>
          </w:tcPr>
          <w:p w:rsidR="009458FE" w:rsidRPr="007921CF" w:rsidRDefault="009458FE"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Illustration is rel</w:t>
            </w:r>
            <w:r w:rsidR="002235F5" w:rsidRPr="007921CF">
              <w:rPr>
                <w:rFonts w:ascii="Times New Roman" w:hAnsi="Times New Roman" w:cs="Times New Roman"/>
                <w:sz w:val="20"/>
                <w:szCs w:val="20"/>
              </w:rPr>
              <w:t>ated to contents and decorated</w:t>
            </w:r>
          </w:p>
          <w:p w:rsidR="00F81DC0" w:rsidRPr="007921CF" w:rsidRDefault="009458FE" w:rsidP="00066E72">
            <w:pPr>
              <w:pStyle w:val="ListParagraph"/>
              <w:spacing w:before="240" w:after="240" w:line="360" w:lineRule="auto"/>
              <w:rPr>
                <w:rFonts w:ascii="Times New Roman" w:hAnsi="Times New Roman" w:cs="Times New Roman"/>
                <w:sz w:val="20"/>
                <w:szCs w:val="20"/>
              </w:rPr>
            </w:pPr>
            <w:proofErr w:type="gramStart"/>
            <w:r w:rsidRPr="007921CF">
              <w:rPr>
                <w:rFonts w:ascii="Times New Roman" w:hAnsi="Times New Roman" w:cs="Times New Roman"/>
                <w:sz w:val="20"/>
                <w:szCs w:val="20"/>
              </w:rPr>
              <w:t>nicely</w:t>
            </w:r>
            <w:proofErr w:type="gramEnd"/>
            <w:r w:rsidRPr="007921CF">
              <w:rPr>
                <w:rFonts w:ascii="Times New Roman" w:hAnsi="Times New Roman" w:cs="Times New Roman"/>
                <w:sz w:val="20"/>
                <w:szCs w:val="20"/>
              </w:rPr>
              <w:t xml:space="preserve">. </w:t>
            </w:r>
          </w:p>
        </w:tc>
        <w:tc>
          <w:tcPr>
            <w:tcW w:w="709" w:type="dxa"/>
          </w:tcPr>
          <w:p w:rsidR="00F81DC0" w:rsidRPr="007921CF" w:rsidRDefault="00F81DC0" w:rsidP="00066E72">
            <w:pPr>
              <w:spacing w:before="240" w:after="240" w:line="360" w:lineRule="auto"/>
              <w:jc w:val="center"/>
              <w:rPr>
                <w:rFonts w:ascii="Times New Roman" w:hAnsi="Times New Roman" w:cs="Times New Roman"/>
                <w:b/>
                <w:iCs/>
              </w:rPr>
            </w:pPr>
            <w:r w:rsidRPr="007921CF">
              <w:rPr>
                <w:rFonts w:ascii="Times New Roman" w:eastAsia="Calibri" w:hAnsi="Times New Roman" w:cs="Times New Roman"/>
                <w:b/>
                <w:cs/>
              </w:rPr>
              <w:t>4.33</w:t>
            </w:r>
          </w:p>
        </w:tc>
        <w:tc>
          <w:tcPr>
            <w:tcW w:w="708" w:type="dxa"/>
          </w:tcPr>
          <w:p w:rsidR="00F81DC0" w:rsidRPr="007921CF" w:rsidRDefault="00F81DC0" w:rsidP="00066E72">
            <w:pPr>
              <w:spacing w:before="240" w:after="240" w:line="360" w:lineRule="auto"/>
              <w:rPr>
                <w:rFonts w:ascii="Times New Roman" w:hAnsi="Times New Roman" w:cs="Times New Roman"/>
                <w:b/>
                <w:bCs/>
                <w:lang w:eastAsia="zh-CN"/>
              </w:rPr>
            </w:pPr>
            <w:r w:rsidRPr="007921CF">
              <w:rPr>
                <w:rFonts w:ascii="Times New Roman" w:hAnsi="Times New Roman" w:cs="Times New Roman"/>
                <w:b/>
                <w:cs/>
              </w:rPr>
              <w:t>0.5</w:t>
            </w:r>
            <w:r w:rsidRPr="007921CF">
              <w:rPr>
                <w:rFonts w:ascii="Times New Roman" w:hAnsi="Times New Roman" w:cs="Times New Roman"/>
                <w:b/>
              </w:rPr>
              <w:t>7</w:t>
            </w:r>
          </w:p>
        </w:tc>
        <w:tc>
          <w:tcPr>
            <w:tcW w:w="1610" w:type="dxa"/>
          </w:tcPr>
          <w:p w:rsidR="00F81DC0"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Good</w:t>
            </w:r>
          </w:p>
        </w:tc>
      </w:tr>
      <w:tr w:rsidR="007921CF" w:rsidRPr="007921CF" w:rsidTr="00BD7325">
        <w:tc>
          <w:tcPr>
            <w:tcW w:w="5671" w:type="dxa"/>
          </w:tcPr>
          <w:p w:rsidR="009458FE" w:rsidRPr="007921CF" w:rsidRDefault="009458FE"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Buddhism assignment series help enhancing skills of lives. </w:t>
            </w:r>
          </w:p>
        </w:tc>
        <w:tc>
          <w:tcPr>
            <w:tcW w:w="709" w:type="dxa"/>
          </w:tcPr>
          <w:p w:rsidR="009458FE" w:rsidRPr="007921CF" w:rsidRDefault="009458FE" w:rsidP="00066E72">
            <w:pPr>
              <w:spacing w:before="240" w:after="240" w:line="360" w:lineRule="auto"/>
              <w:jc w:val="center"/>
              <w:rPr>
                <w:rFonts w:ascii="Times New Roman" w:hAnsi="Times New Roman" w:cs="Times New Roman"/>
                <w:bCs/>
                <w:iCs/>
              </w:rPr>
            </w:pPr>
            <w:r w:rsidRPr="007921CF">
              <w:rPr>
                <w:rFonts w:ascii="Times New Roman" w:eastAsia="Calibri" w:hAnsi="Times New Roman" w:cs="Times New Roman"/>
                <w:bCs/>
              </w:rPr>
              <w:t>5</w:t>
            </w:r>
          </w:p>
        </w:tc>
        <w:tc>
          <w:tcPr>
            <w:tcW w:w="708" w:type="dxa"/>
          </w:tcPr>
          <w:p w:rsidR="009458FE" w:rsidRPr="007921CF" w:rsidRDefault="009458FE" w:rsidP="00066E72">
            <w:pPr>
              <w:spacing w:before="240" w:after="240" w:line="360" w:lineRule="auto"/>
              <w:jc w:val="center"/>
              <w:rPr>
                <w:rFonts w:ascii="Times New Roman" w:hAnsi="Times New Roman" w:cs="Times New Roman"/>
                <w:b/>
                <w:lang w:eastAsia="zh-CN"/>
              </w:rPr>
            </w:pPr>
            <w:r w:rsidRPr="007921CF">
              <w:rPr>
                <w:rFonts w:ascii="Times New Roman" w:hAnsi="Times New Roman" w:cs="Times New Roman"/>
                <w:b/>
                <w:cs/>
              </w:rPr>
              <w:t>0</w:t>
            </w:r>
          </w:p>
        </w:tc>
        <w:tc>
          <w:tcPr>
            <w:tcW w:w="1610" w:type="dxa"/>
          </w:tcPr>
          <w:p w:rsidR="009458FE"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tcPr>
          <w:p w:rsidR="009458FE" w:rsidRPr="007921CF" w:rsidRDefault="009458FE"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Buddhism assignm</w:t>
            </w:r>
            <w:r w:rsidR="00F10D77">
              <w:rPr>
                <w:rFonts w:ascii="Times New Roman" w:hAnsi="Times New Roman" w:cs="Times New Roman"/>
                <w:sz w:val="20"/>
                <w:szCs w:val="20"/>
              </w:rPr>
              <w:t xml:space="preserve">ent series encourage morals and </w:t>
            </w:r>
            <w:r w:rsidR="00F10D77" w:rsidRPr="007921CF">
              <w:rPr>
                <w:rFonts w:ascii="Times New Roman" w:hAnsi="Times New Roman" w:cs="Times New Roman"/>
                <w:sz w:val="20"/>
                <w:szCs w:val="20"/>
              </w:rPr>
              <w:t>ethics</w:t>
            </w:r>
            <w:r w:rsidRPr="007921CF">
              <w:rPr>
                <w:rFonts w:ascii="Times New Roman" w:hAnsi="Times New Roman" w:cs="Times New Roman"/>
                <w:sz w:val="20"/>
                <w:szCs w:val="20"/>
              </w:rPr>
              <w:t>.</w:t>
            </w:r>
          </w:p>
        </w:tc>
        <w:tc>
          <w:tcPr>
            <w:tcW w:w="709" w:type="dxa"/>
          </w:tcPr>
          <w:p w:rsidR="009458FE" w:rsidRPr="007921CF" w:rsidRDefault="009458FE" w:rsidP="00066E72">
            <w:pPr>
              <w:spacing w:before="240" w:after="240" w:line="360" w:lineRule="auto"/>
              <w:jc w:val="center"/>
              <w:rPr>
                <w:rFonts w:ascii="Times New Roman" w:hAnsi="Times New Roman" w:cs="Times New Roman"/>
                <w:b/>
                <w:iCs/>
              </w:rPr>
            </w:pPr>
            <w:r w:rsidRPr="007921CF">
              <w:rPr>
                <w:rFonts w:ascii="Times New Roman" w:eastAsia="Calibri" w:hAnsi="Times New Roman" w:cs="Times New Roman"/>
                <w:b/>
                <w:cs/>
              </w:rPr>
              <w:t>4.33</w:t>
            </w:r>
          </w:p>
        </w:tc>
        <w:tc>
          <w:tcPr>
            <w:tcW w:w="708" w:type="dxa"/>
          </w:tcPr>
          <w:p w:rsidR="009458FE" w:rsidRPr="007921CF" w:rsidRDefault="009458FE" w:rsidP="00066E72">
            <w:pPr>
              <w:spacing w:before="240" w:after="240" w:line="360" w:lineRule="auto"/>
              <w:jc w:val="center"/>
              <w:rPr>
                <w:rFonts w:ascii="Times New Roman" w:hAnsi="Times New Roman" w:cs="Times New Roman"/>
                <w:b/>
                <w:lang w:eastAsia="zh-CN"/>
              </w:rPr>
            </w:pPr>
            <w:r w:rsidRPr="007921CF">
              <w:rPr>
                <w:rFonts w:ascii="Times New Roman" w:hAnsi="Times New Roman" w:cs="Times New Roman"/>
                <w:b/>
                <w:cs/>
              </w:rPr>
              <w:t>0.5</w:t>
            </w:r>
            <w:r w:rsidRPr="007921CF">
              <w:rPr>
                <w:rFonts w:ascii="Times New Roman" w:hAnsi="Times New Roman" w:cs="Times New Roman"/>
                <w:bCs/>
              </w:rPr>
              <w:t>7</w:t>
            </w:r>
          </w:p>
        </w:tc>
        <w:tc>
          <w:tcPr>
            <w:tcW w:w="1610" w:type="dxa"/>
          </w:tcPr>
          <w:p w:rsidR="009458FE"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Good</w:t>
            </w:r>
          </w:p>
        </w:tc>
      </w:tr>
      <w:tr w:rsidR="007921CF" w:rsidRPr="007921CF" w:rsidTr="00BD7325">
        <w:tc>
          <w:tcPr>
            <w:tcW w:w="5671" w:type="dxa"/>
          </w:tcPr>
          <w:p w:rsidR="009458FE" w:rsidRPr="007921CF" w:rsidRDefault="009458FE" w:rsidP="00066E72">
            <w:pPr>
              <w:pStyle w:val="ListParagraph"/>
              <w:numPr>
                <w:ilvl w:val="0"/>
                <w:numId w:val="3"/>
              </w:num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Stud</w:t>
            </w:r>
            <w:r w:rsidR="00F10D77">
              <w:rPr>
                <w:rFonts w:ascii="Times New Roman" w:hAnsi="Times New Roman" w:cs="Times New Roman"/>
                <w:sz w:val="20"/>
                <w:szCs w:val="20"/>
              </w:rPr>
              <w:t>ents can join activities and</w:t>
            </w:r>
            <w:r w:rsidRPr="007921CF">
              <w:rPr>
                <w:rFonts w:ascii="Times New Roman" w:hAnsi="Times New Roman" w:cs="Times New Roman"/>
                <w:sz w:val="20"/>
                <w:szCs w:val="20"/>
              </w:rPr>
              <w:t xml:space="preserve"> evaluate themselves</w:t>
            </w:r>
            <w:r w:rsidR="002235F5" w:rsidRPr="007921CF">
              <w:rPr>
                <w:rFonts w:ascii="Times New Roman" w:hAnsi="Times New Roman" w:cs="Times New Roman"/>
                <w:sz w:val="20"/>
                <w:szCs w:val="20"/>
              </w:rPr>
              <w:t>.</w:t>
            </w:r>
          </w:p>
        </w:tc>
        <w:tc>
          <w:tcPr>
            <w:tcW w:w="709" w:type="dxa"/>
          </w:tcPr>
          <w:p w:rsidR="009458FE" w:rsidRPr="007921CF" w:rsidRDefault="009458FE" w:rsidP="00066E72">
            <w:pPr>
              <w:spacing w:before="240" w:after="240" w:line="360" w:lineRule="auto"/>
              <w:jc w:val="center"/>
              <w:rPr>
                <w:rFonts w:ascii="Times New Roman" w:hAnsi="Times New Roman" w:cs="Times New Roman"/>
                <w:b/>
                <w:iCs/>
              </w:rPr>
            </w:pPr>
            <w:r w:rsidRPr="007921CF">
              <w:rPr>
                <w:rFonts w:ascii="Times New Roman" w:eastAsia="Calibri" w:hAnsi="Times New Roman" w:cs="Times New Roman"/>
                <w:b/>
                <w:cs/>
              </w:rPr>
              <w:t>5</w:t>
            </w:r>
          </w:p>
        </w:tc>
        <w:tc>
          <w:tcPr>
            <w:tcW w:w="708" w:type="dxa"/>
          </w:tcPr>
          <w:p w:rsidR="009458FE" w:rsidRPr="007921CF" w:rsidRDefault="009458FE" w:rsidP="00066E72">
            <w:pPr>
              <w:spacing w:before="240" w:after="240" w:line="360" w:lineRule="auto"/>
              <w:jc w:val="center"/>
              <w:rPr>
                <w:rFonts w:ascii="Times New Roman" w:hAnsi="Times New Roman" w:cs="Times New Roman"/>
                <w:b/>
                <w:lang w:eastAsia="zh-CN"/>
              </w:rPr>
            </w:pPr>
            <w:r w:rsidRPr="007921CF">
              <w:rPr>
                <w:rFonts w:ascii="Times New Roman" w:hAnsi="Times New Roman" w:cs="Times New Roman"/>
                <w:b/>
                <w:cs/>
              </w:rPr>
              <w:t>0</w:t>
            </w:r>
          </w:p>
        </w:tc>
        <w:tc>
          <w:tcPr>
            <w:tcW w:w="1610" w:type="dxa"/>
          </w:tcPr>
          <w:p w:rsidR="009458FE"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r w:rsidR="007921CF" w:rsidRPr="007921CF" w:rsidTr="00BD7325">
        <w:tc>
          <w:tcPr>
            <w:tcW w:w="5671" w:type="dxa"/>
            <w:shd w:val="clear" w:color="auto" w:fill="EAF1DD" w:themeFill="accent3" w:themeFillTint="33"/>
          </w:tcPr>
          <w:p w:rsidR="009458FE" w:rsidRPr="007921CF" w:rsidRDefault="009458FE" w:rsidP="00066E72">
            <w:pPr>
              <w:spacing w:before="240" w:after="240" w:line="360" w:lineRule="auto"/>
              <w:jc w:val="center"/>
              <w:rPr>
                <w:rFonts w:ascii="Times New Roman" w:hAnsi="Times New Roman" w:cs="Times New Roman"/>
                <w:cs/>
              </w:rPr>
            </w:pPr>
            <w:r w:rsidRPr="007921CF">
              <w:rPr>
                <w:rFonts w:ascii="Times New Roman" w:hAnsi="Times New Roman" w:cs="Times New Roman"/>
              </w:rPr>
              <w:t>Total</w:t>
            </w:r>
          </w:p>
        </w:tc>
        <w:tc>
          <w:tcPr>
            <w:tcW w:w="709" w:type="dxa"/>
            <w:shd w:val="clear" w:color="auto" w:fill="EAF1DD" w:themeFill="accent3" w:themeFillTint="33"/>
          </w:tcPr>
          <w:p w:rsidR="009458FE" w:rsidRPr="007921CF" w:rsidRDefault="009458FE" w:rsidP="00066E72">
            <w:pPr>
              <w:spacing w:before="240" w:after="240" w:line="360" w:lineRule="auto"/>
              <w:jc w:val="center"/>
              <w:rPr>
                <w:rFonts w:ascii="Times New Roman" w:eastAsia="Calibri" w:hAnsi="Times New Roman" w:cs="Times New Roman"/>
                <w:b/>
                <w:cs/>
              </w:rPr>
            </w:pPr>
            <w:r w:rsidRPr="007921CF">
              <w:rPr>
                <w:rFonts w:ascii="Times New Roman" w:eastAsia="Calibri" w:hAnsi="Times New Roman" w:cs="Times New Roman"/>
                <w:b/>
                <w:cs/>
              </w:rPr>
              <w:t>4.83</w:t>
            </w:r>
          </w:p>
        </w:tc>
        <w:tc>
          <w:tcPr>
            <w:tcW w:w="708" w:type="dxa"/>
            <w:shd w:val="clear" w:color="auto" w:fill="EAF1DD" w:themeFill="accent3" w:themeFillTint="33"/>
          </w:tcPr>
          <w:p w:rsidR="009458FE" w:rsidRPr="007921CF" w:rsidRDefault="009458FE" w:rsidP="00066E72">
            <w:pPr>
              <w:spacing w:before="240" w:after="240" w:line="360" w:lineRule="auto"/>
              <w:jc w:val="center"/>
              <w:rPr>
                <w:rFonts w:ascii="Times New Roman" w:hAnsi="Times New Roman" w:cs="Times New Roman"/>
                <w:bCs/>
              </w:rPr>
            </w:pPr>
            <w:r w:rsidRPr="007921CF">
              <w:rPr>
                <w:rFonts w:ascii="Times New Roman" w:hAnsi="Times New Roman" w:cs="Times New Roman"/>
                <w:b/>
                <w:cs/>
              </w:rPr>
              <w:t>0</w:t>
            </w:r>
            <w:r w:rsidRPr="007921CF">
              <w:rPr>
                <w:rFonts w:ascii="Times New Roman" w:hAnsi="Times New Roman" w:cs="Times New Roman"/>
                <w:bCs/>
                <w:cs/>
              </w:rPr>
              <w:t>.</w:t>
            </w:r>
            <w:r w:rsidRPr="007921CF">
              <w:rPr>
                <w:rFonts w:ascii="Times New Roman" w:hAnsi="Times New Roman" w:cs="Times New Roman"/>
                <w:bCs/>
              </w:rPr>
              <w:t>17</w:t>
            </w:r>
          </w:p>
        </w:tc>
        <w:tc>
          <w:tcPr>
            <w:tcW w:w="1610" w:type="dxa"/>
            <w:shd w:val="clear" w:color="auto" w:fill="EAF1DD" w:themeFill="accent3" w:themeFillTint="33"/>
          </w:tcPr>
          <w:p w:rsidR="009458FE" w:rsidRPr="007921CF" w:rsidRDefault="009458FE" w:rsidP="00066E72">
            <w:pPr>
              <w:spacing w:before="240" w:after="240" w:line="360" w:lineRule="auto"/>
              <w:jc w:val="center"/>
              <w:rPr>
                <w:rFonts w:ascii="Times New Roman" w:hAnsi="Times New Roman" w:cs="Times New Roman"/>
              </w:rPr>
            </w:pPr>
            <w:r w:rsidRPr="007921CF">
              <w:rPr>
                <w:rFonts w:ascii="Times New Roman" w:hAnsi="Times New Roman" w:cs="Times New Roman"/>
              </w:rPr>
              <w:t>Excellent</w:t>
            </w:r>
          </w:p>
        </w:tc>
      </w:tr>
    </w:tbl>
    <w:p w:rsidR="002235F5" w:rsidRPr="007921CF" w:rsidRDefault="00F10D77"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noProof/>
        </w:rPr>
        <w:drawing>
          <wp:anchor distT="0" distB="0" distL="114300" distR="114300" simplePos="0" relativeHeight="251683840" behindDoc="0" locked="0" layoutInCell="1" allowOverlap="1" wp14:anchorId="4E1A2836" wp14:editId="5C85727D">
            <wp:simplePos x="0" y="0"/>
            <wp:positionH relativeFrom="column">
              <wp:posOffset>4094480</wp:posOffset>
            </wp:positionH>
            <wp:positionV relativeFrom="paragraph">
              <wp:posOffset>113030</wp:posOffset>
            </wp:positionV>
            <wp:extent cx="203200" cy="17970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8644" r="77254" b="28813"/>
                    <a:stretch>
                      <a:fillRect/>
                    </a:stretch>
                  </pic:blipFill>
                  <pic:spPr bwMode="auto">
                    <a:xfrm>
                      <a:off x="0" y="0"/>
                      <a:ext cx="203200" cy="179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921CF">
        <w:rPr>
          <w:rFonts w:ascii="Times New Roman" w:hAnsi="Times New Roman" w:cs="Times New Roman"/>
          <w:noProof/>
          <w:sz w:val="20"/>
          <w:szCs w:val="20"/>
        </w:rPr>
        <w:drawing>
          <wp:anchor distT="0" distB="0" distL="114300" distR="114300" simplePos="0" relativeHeight="251680768" behindDoc="0" locked="0" layoutInCell="1" allowOverlap="1" wp14:anchorId="0685FB35" wp14:editId="5D02D2E7">
            <wp:simplePos x="0" y="0"/>
            <wp:positionH relativeFrom="column">
              <wp:posOffset>3569335</wp:posOffset>
            </wp:positionH>
            <wp:positionV relativeFrom="paragraph">
              <wp:posOffset>159385</wp:posOffset>
            </wp:positionV>
            <wp:extent cx="100330" cy="1206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20418" r="67814" b="26494"/>
                    <a:stretch>
                      <a:fillRect/>
                    </a:stretch>
                  </pic:blipFill>
                  <pic:spPr bwMode="auto">
                    <a:xfrm>
                      <a:off x="0" y="0"/>
                      <a:ext cx="100330" cy="12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1DC0" w:rsidRPr="007921CF">
        <w:rPr>
          <w:rFonts w:ascii="Times New Roman" w:hAnsi="Times New Roman" w:cs="Times New Roman"/>
          <w:b/>
          <w:bCs/>
          <w:sz w:val="20"/>
          <w:szCs w:val="20"/>
        </w:rPr>
        <w:t>Table 3</w:t>
      </w:r>
      <w:r w:rsidR="00697111" w:rsidRPr="007921CF">
        <w:rPr>
          <w:rFonts w:ascii="Times New Roman" w:hAnsi="Times New Roman" w:cs="Times New Roman"/>
          <w:sz w:val="20"/>
          <w:szCs w:val="20"/>
          <w:cs/>
        </w:rPr>
        <w:t xml:space="preserve"> </w:t>
      </w:r>
      <w:r w:rsidR="00697111" w:rsidRPr="007921CF">
        <w:rPr>
          <w:rFonts w:ascii="Times New Roman" w:hAnsi="Times New Roman" w:cs="Times New Roman"/>
          <w:sz w:val="20"/>
          <w:szCs w:val="20"/>
        </w:rPr>
        <w:t xml:space="preserve">All students have excellent </w:t>
      </w:r>
      <w:r w:rsidR="00F721FC">
        <w:rPr>
          <w:rFonts w:ascii="Times New Roman" w:hAnsi="Times New Roman" w:cs="Times New Roman"/>
          <w:sz w:val="20"/>
          <w:szCs w:val="20"/>
        </w:rPr>
        <w:t>satisfaction of</w:t>
      </w:r>
      <w:r w:rsidR="00697111" w:rsidRPr="007921CF">
        <w:rPr>
          <w:rFonts w:ascii="Times New Roman" w:hAnsi="Times New Roman" w:cs="Times New Roman"/>
          <w:sz w:val="20"/>
          <w:szCs w:val="20"/>
        </w:rPr>
        <w:t xml:space="preserve"> assignment series (</w:t>
      </w:r>
      <w:r w:rsidR="00697111" w:rsidRPr="007921CF">
        <w:rPr>
          <w:rFonts w:ascii="Times New Roman" w:hAnsi="Times New Roman" w:cs="Times New Roman"/>
          <w:sz w:val="20"/>
          <w:szCs w:val="20"/>
          <w:cs/>
        </w:rPr>
        <w:t xml:space="preserve">     </w:t>
      </w:r>
      <w:r w:rsidR="00697111" w:rsidRPr="007921CF">
        <w:rPr>
          <w:rFonts w:ascii="Times New Roman" w:hAnsi="Times New Roman" w:cs="Times New Roman"/>
          <w:sz w:val="20"/>
          <w:szCs w:val="20"/>
        </w:rPr>
        <w:t>= 4.83,</w:t>
      </w:r>
      <w:r w:rsidR="00697111" w:rsidRPr="007921CF">
        <w:rPr>
          <w:rFonts w:ascii="Times New Roman" w:hAnsi="Times New Roman" w:cs="Times New Roman"/>
          <w:sz w:val="20"/>
          <w:szCs w:val="20"/>
          <w:cs/>
        </w:rPr>
        <w:t xml:space="preserve">        </w:t>
      </w:r>
      <w:r w:rsidR="00697111" w:rsidRPr="007921CF">
        <w:rPr>
          <w:rFonts w:ascii="Times New Roman" w:hAnsi="Times New Roman" w:cs="Times New Roman"/>
          <w:sz w:val="20"/>
          <w:szCs w:val="20"/>
        </w:rPr>
        <w:t>= 0.17).</w:t>
      </w:r>
      <w:r w:rsidR="00697111" w:rsidRPr="007921CF">
        <w:rPr>
          <w:rFonts w:ascii="Times New Roman" w:hAnsi="Times New Roman" w:cs="Times New Roman"/>
          <w:sz w:val="20"/>
          <w:szCs w:val="20"/>
          <w:cs/>
        </w:rPr>
        <w:t xml:space="preserve">  </w:t>
      </w:r>
      <w:r w:rsidR="00697111" w:rsidRPr="007921CF">
        <w:rPr>
          <w:rFonts w:ascii="Times New Roman" w:hAnsi="Times New Roman" w:cs="Times New Roman"/>
          <w:sz w:val="20"/>
          <w:szCs w:val="20"/>
        </w:rPr>
        <w:t xml:space="preserve">When considered each program, we found that students’ satisfaction are excellent, such as Buddhism assignment series, Buddhism assignment series on the topic of morals of Buddhism religious day have contents according to students’ learning desire and interest, learning activities are explicit and students can learn by themselves, the pattern of activities is varying, which helps practicing thinking process and can be used in daily lives, Buddhism </w:t>
      </w:r>
      <w:r w:rsidR="00697111" w:rsidRPr="007921CF">
        <w:rPr>
          <w:rFonts w:ascii="Times New Roman" w:hAnsi="Times New Roman" w:cs="Times New Roman"/>
          <w:sz w:val="20"/>
          <w:szCs w:val="20"/>
        </w:rPr>
        <w:lastRenderedPageBreak/>
        <w:t>assignment series</w:t>
      </w:r>
      <w:r w:rsidR="002235F5" w:rsidRPr="007921CF">
        <w:rPr>
          <w:rFonts w:ascii="Times New Roman" w:hAnsi="Times New Roman" w:cs="Times New Roman"/>
          <w:sz w:val="20"/>
          <w:szCs w:val="20"/>
        </w:rPr>
        <w:t xml:space="preserve"> help enhancing skills of lives, and students can join activities and can evaluate themselves. Moreover, there are programs that have good satisfaction, such as illustration is related to contents and decorated nicely and Bud</w:t>
      </w:r>
      <w:r>
        <w:rPr>
          <w:rFonts w:ascii="Times New Roman" w:hAnsi="Times New Roman" w:cs="Times New Roman"/>
          <w:sz w:val="20"/>
          <w:szCs w:val="20"/>
        </w:rPr>
        <w:t>dhism assignment series encourage</w:t>
      </w:r>
      <w:r w:rsidR="002235F5" w:rsidRPr="007921CF">
        <w:rPr>
          <w:rFonts w:ascii="Times New Roman" w:hAnsi="Times New Roman" w:cs="Times New Roman"/>
          <w:sz w:val="20"/>
          <w:szCs w:val="20"/>
        </w:rPr>
        <w:t xml:space="preserve"> morals and ethics.</w:t>
      </w:r>
    </w:p>
    <w:p w:rsidR="00F81DC0"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CONCLUSION AND FUTURE WORK</w:t>
      </w:r>
    </w:p>
    <w:p w:rsidR="001F3816" w:rsidRPr="007921CF" w:rsidRDefault="00420286"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ab/>
        <w:t xml:space="preserve">From the research, we found that students mostly do not pass the criteria in Buddhism course on the topic of morals of Buddhism religious day, because learning emphasized only lecture, which is not interesting. Therefore, students paid attention less in this course, so it affected in low </w:t>
      </w:r>
      <w:r w:rsidR="00F10D77">
        <w:rPr>
          <w:rFonts w:ascii="Times New Roman" w:hAnsi="Times New Roman" w:cs="Times New Roman"/>
          <w:sz w:val="20"/>
          <w:szCs w:val="20"/>
        </w:rPr>
        <w:t>score results</w:t>
      </w:r>
      <w:r w:rsidRPr="007921CF">
        <w:rPr>
          <w:rFonts w:ascii="Times New Roman" w:hAnsi="Times New Roman" w:cs="Times New Roman"/>
          <w:sz w:val="20"/>
          <w:szCs w:val="20"/>
        </w:rPr>
        <w:t>. In addition, the other causes of low score results are that students do not understand morals and cannot solve the problems by themselves</w:t>
      </w:r>
      <w:r w:rsidR="00C544EA" w:rsidRPr="007921CF">
        <w:rPr>
          <w:rFonts w:ascii="Times New Roman" w:hAnsi="Times New Roman" w:cs="Times New Roman"/>
          <w:sz w:val="20"/>
          <w:szCs w:val="20"/>
        </w:rPr>
        <w:t>, which led to the lacking of morals and ethics, which are the basic principals in lives.</w:t>
      </w:r>
    </w:p>
    <w:p w:rsidR="00351E43" w:rsidRPr="007921CF" w:rsidRDefault="00C544EA"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cs/>
        </w:rPr>
        <w:tab/>
      </w:r>
      <w:r w:rsidRPr="007921CF">
        <w:rPr>
          <w:rFonts w:ascii="Times New Roman" w:hAnsi="Times New Roman" w:cs="Times New Roman"/>
          <w:sz w:val="20"/>
          <w:szCs w:val="20"/>
        </w:rPr>
        <w:t>The solution for developing learning results is using assignment series with Active learning. Researchers improved their patterns and made them relat</w:t>
      </w:r>
      <w:r w:rsidR="00F66B66" w:rsidRPr="007921CF">
        <w:rPr>
          <w:rFonts w:ascii="Times New Roman" w:hAnsi="Times New Roman" w:cs="Times New Roman"/>
          <w:sz w:val="20"/>
          <w:szCs w:val="20"/>
        </w:rPr>
        <w:t>ed to the state of problem, which is the importance of learners. When verified</w:t>
      </w:r>
      <w:r w:rsidR="00F10D77">
        <w:rPr>
          <w:rFonts w:ascii="Times New Roman" w:hAnsi="Times New Roman" w:cs="Times New Roman"/>
          <w:sz w:val="20"/>
          <w:szCs w:val="20"/>
        </w:rPr>
        <w:t xml:space="preserve"> by three experts, they all have</w:t>
      </w:r>
      <w:r w:rsidR="00F66B66" w:rsidRPr="007921CF">
        <w:rPr>
          <w:rFonts w:ascii="Times New Roman" w:hAnsi="Times New Roman" w:cs="Times New Roman"/>
          <w:sz w:val="20"/>
          <w:szCs w:val="20"/>
        </w:rPr>
        <w:t xml:space="preserve"> related opinions that we can use the innovation in developing students’ learning results in morals of Buddhism rel</w:t>
      </w:r>
      <w:r w:rsidR="00F10D77">
        <w:rPr>
          <w:rFonts w:ascii="Times New Roman" w:hAnsi="Times New Roman" w:cs="Times New Roman"/>
          <w:sz w:val="20"/>
          <w:szCs w:val="20"/>
        </w:rPr>
        <w:t xml:space="preserve">igion, and </w:t>
      </w:r>
      <w:r w:rsidR="00F66B66" w:rsidRPr="007921CF">
        <w:rPr>
          <w:rFonts w:ascii="Times New Roman" w:hAnsi="Times New Roman" w:cs="Times New Roman"/>
          <w:sz w:val="20"/>
          <w:szCs w:val="20"/>
        </w:rPr>
        <w:t xml:space="preserve"> </w:t>
      </w:r>
      <w:r w:rsidR="00F66B66" w:rsidRPr="007921CF">
        <w:rPr>
          <w:rFonts w:ascii="Times New Roman" w:hAnsi="Times New Roman" w:cs="Times New Roman"/>
          <w:sz w:val="20"/>
          <w:szCs w:val="20"/>
          <w:shd w:val="clear" w:color="auto" w:fill="FFFFFF"/>
        </w:rPr>
        <w:t xml:space="preserve">it is a way to develop the ability to learn effectively by the </w:t>
      </w:r>
      <w:r w:rsidR="00F10D77">
        <w:rPr>
          <w:rFonts w:ascii="Times New Roman" w:hAnsi="Times New Roman" w:cs="Times New Roman"/>
          <w:sz w:val="20"/>
          <w:szCs w:val="20"/>
          <w:shd w:val="clear" w:color="auto" w:fill="FFFFFF"/>
        </w:rPr>
        <w:t>ability of the learner, which are</w:t>
      </w:r>
      <w:r w:rsidR="00F66B66" w:rsidRPr="007921CF">
        <w:rPr>
          <w:rFonts w:ascii="Times New Roman" w:hAnsi="Times New Roman" w:cs="Times New Roman"/>
          <w:sz w:val="20"/>
          <w:szCs w:val="20"/>
          <w:shd w:val="clear" w:color="auto" w:fill="FFFFFF"/>
        </w:rPr>
        <w:t xml:space="preserve"> related to the other researchers as the following: </w:t>
      </w:r>
      <w:proofErr w:type="spellStart"/>
      <w:r w:rsidR="0023760A" w:rsidRPr="007921CF">
        <w:rPr>
          <w:rFonts w:ascii="Times New Roman" w:hAnsi="Times New Roman" w:cs="Times New Roman"/>
          <w:sz w:val="20"/>
          <w:szCs w:val="20"/>
          <w:shd w:val="clear" w:color="auto" w:fill="FFFFFF"/>
        </w:rPr>
        <w:t>Yananda</w:t>
      </w:r>
      <w:proofErr w:type="spellEnd"/>
      <w:r w:rsidR="0023760A" w:rsidRPr="007921CF">
        <w:rPr>
          <w:rFonts w:ascii="Times New Roman" w:hAnsi="Times New Roman" w:cs="Times New Roman"/>
          <w:sz w:val="20"/>
          <w:szCs w:val="20"/>
          <w:shd w:val="clear" w:color="auto" w:fill="FFFFFF"/>
        </w:rPr>
        <w:t xml:space="preserve"> </w:t>
      </w:r>
      <w:proofErr w:type="spellStart"/>
      <w:r w:rsidR="0023760A" w:rsidRPr="007921CF">
        <w:rPr>
          <w:rFonts w:ascii="Times New Roman" w:hAnsi="Times New Roman" w:cs="Times New Roman"/>
          <w:sz w:val="20"/>
          <w:szCs w:val="20"/>
          <w:shd w:val="clear" w:color="auto" w:fill="FFFFFF"/>
        </w:rPr>
        <w:t>Sirapattada</w:t>
      </w:r>
      <w:proofErr w:type="spellEnd"/>
      <w:r w:rsidR="0023760A" w:rsidRPr="007921CF">
        <w:rPr>
          <w:rFonts w:ascii="Times New Roman" w:hAnsi="Times New Roman" w:cs="Times New Roman"/>
          <w:sz w:val="20"/>
          <w:szCs w:val="20"/>
          <w:shd w:val="clear" w:color="auto" w:fill="FFFFFF"/>
        </w:rPr>
        <w:t xml:space="preserve"> (2010) found that Active learning can improve knowledge and p</w:t>
      </w:r>
      <w:r w:rsidR="00F10D77">
        <w:rPr>
          <w:rFonts w:ascii="Times New Roman" w:hAnsi="Times New Roman" w:cs="Times New Roman"/>
          <w:sz w:val="20"/>
          <w:szCs w:val="20"/>
          <w:shd w:val="clear" w:color="auto" w:fill="FFFFFF"/>
        </w:rPr>
        <w:t>erception of students, and makes</w:t>
      </w:r>
      <w:r w:rsidR="0023760A" w:rsidRPr="007921CF">
        <w:rPr>
          <w:rFonts w:ascii="Times New Roman" w:hAnsi="Times New Roman" w:cs="Times New Roman"/>
          <w:sz w:val="20"/>
          <w:szCs w:val="20"/>
          <w:shd w:val="clear" w:color="auto" w:fill="FFFFFF"/>
        </w:rPr>
        <w:t xml:space="preserve"> their learning results better, which has the statistical significance of 0.05. Also, </w:t>
      </w:r>
      <w:proofErr w:type="spellStart"/>
      <w:r w:rsidR="0023760A" w:rsidRPr="007921CF">
        <w:rPr>
          <w:rFonts w:ascii="Times New Roman" w:hAnsi="Times New Roman" w:cs="Times New Roman"/>
          <w:sz w:val="20"/>
          <w:szCs w:val="20"/>
        </w:rPr>
        <w:t>Chaweewan</w:t>
      </w:r>
      <w:proofErr w:type="spellEnd"/>
      <w:r w:rsidR="0023760A" w:rsidRPr="007921CF">
        <w:rPr>
          <w:rFonts w:ascii="Times New Roman" w:hAnsi="Times New Roman" w:cs="Times New Roman"/>
          <w:sz w:val="20"/>
          <w:szCs w:val="20"/>
        </w:rPr>
        <w:t xml:space="preserve"> </w:t>
      </w:r>
      <w:proofErr w:type="spellStart"/>
      <w:r w:rsidR="0023760A" w:rsidRPr="007921CF">
        <w:rPr>
          <w:rFonts w:ascii="Times New Roman" w:hAnsi="Times New Roman" w:cs="Times New Roman"/>
          <w:sz w:val="20"/>
          <w:szCs w:val="20"/>
        </w:rPr>
        <w:t>Kaewsaiha</w:t>
      </w:r>
      <w:proofErr w:type="spellEnd"/>
      <w:r w:rsidR="0023760A" w:rsidRPr="007921CF">
        <w:rPr>
          <w:rFonts w:ascii="Times New Roman" w:hAnsi="Times New Roman" w:cs="Times New Roman"/>
          <w:sz w:val="20"/>
          <w:szCs w:val="20"/>
        </w:rPr>
        <w:t>, in</w:t>
      </w:r>
      <w:r w:rsidR="00F10D77">
        <w:rPr>
          <w:rFonts w:ascii="Times New Roman" w:hAnsi="Times New Roman" w:cs="Times New Roman"/>
          <w:sz w:val="20"/>
          <w:szCs w:val="20"/>
        </w:rPr>
        <w:t xml:space="preserve"> Action lesson</w:t>
      </w:r>
      <w:r w:rsidR="0023760A" w:rsidRPr="007921CF">
        <w:rPr>
          <w:rFonts w:ascii="Times New Roman" w:hAnsi="Times New Roman" w:cs="Times New Roman"/>
          <w:sz w:val="20"/>
          <w:szCs w:val="20"/>
        </w:rPr>
        <w:t xml:space="preserve"> </w:t>
      </w:r>
      <w:r w:rsidR="00F10D77">
        <w:rPr>
          <w:rFonts w:ascii="Times New Roman" w:hAnsi="Times New Roman" w:cs="Times New Roman"/>
          <w:sz w:val="20"/>
          <w:szCs w:val="20"/>
        </w:rPr>
        <w:t>(</w:t>
      </w:r>
      <w:r w:rsidR="0023760A" w:rsidRPr="007921CF">
        <w:rPr>
          <w:rFonts w:ascii="Times New Roman" w:hAnsi="Times New Roman" w:cs="Times New Roman"/>
          <w:sz w:val="20"/>
          <w:szCs w:val="20"/>
        </w:rPr>
        <w:t>PI Lab</w:t>
      </w:r>
      <w:r w:rsidR="00F10D77">
        <w:rPr>
          <w:rFonts w:ascii="Times New Roman" w:hAnsi="Times New Roman" w:cs="Times New Roman"/>
          <w:sz w:val="20"/>
          <w:szCs w:val="20"/>
        </w:rPr>
        <w:t>)</w:t>
      </w:r>
      <w:r w:rsidR="0023760A" w:rsidRPr="007921CF">
        <w:rPr>
          <w:rFonts w:ascii="Times New Roman" w:hAnsi="Times New Roman" w:cs="Times New Roman"/>
          <w:sz w:val="20"/>
          <w:szCs w:val="20"/>
        </w:rPr>
        <w:t xml:space="preserve"> on the topic of information analyzing using assignment series, found that the results of freshman and sophomore students were higher than previous results, which have the statistical significance</w:t>
      </w:r>
      <w:r w:rsidR="00F10D77">
        <w:rPr>
          <w:rFonts w:ascii="Times New Roman" w:hAnsi="Times New Roman" w:cs="Times New Roman"/>
          <w:sz w:val="20"/>
          <w:szCs w:val="20"/>
        </w:rPr>
        <w:t xml:space="preserve"> of</w:t>
      </w:r>
      <w:r w:rsidR="0023760A" w:rsidRPr="007921CF">
        <w:rPr>
          <w:rFonts w:ascii="Times New Roman" w:hAnsi="Times New Roman" w:cs="Times New Roman"/>
          <w:sz w:val="20"/>
          <w:szCs w:val="20"/>
        </w:rPr>
        <w:t xml:space="preserve"> 0.05.</w:t>
      </w:r>
      <w:r w:rsidR="0023760A" w:rsidRPr="007921CF">
        <w:rPr>
          <w:rFonts w:ascii="Times New Roman" w:hAnsi="Times New Roman" w:cs="Times New Roman"/>
          <w:sz w:val="20"/>
          <w:szCs w:val="20"/>
          <w:cs/>
        </w:rPr>
        <w:t xml:space="preserve"> </w:t>
      </w:r>
      <w:r w:rsidR="0023760A" w:rsidRPr="007921CF">
        <w:rPr>
          <w:rFonts w:ascii="Times New Roman" w:hAnsi="Times New Roman" w:cs="Times New Roman"/>
          <w:sz w:val="20"/>
          <w:szCs w:val="20"/>
        </w:rPr>
        <w:t>For this reason, using assignment series along with Active learning in learning management can solve</w:t>
      </w:r>
      <w:r w:rsidR="00F10D77">
        <w:rPr>
          <w:rFonts w:ascii="Times New Roman" w:hAnsi="Times New Roman" w:cs="Times New Roman"/>
          <w:sz w:val="20"/>
          <w:szCs w:val="20"/>
        </w:rPr>
        <w:t xml:space="preserve"> the problem of low resulting</w:t>
      </w:r>
      <w:r w:rsidR="0023760A" w:rsidRPr="007921CF">
        <w:rPr>
          <w:rFonts w:ascii="Times New Roman" w:hAnsi="Times New Roman" w:cs="Times New Roman"/>
          <w:sz w:val="20"/>
          <w:szCs w:val="20"/>
        </w:rPr>
        <w:t xml:space="preserve"> scores. Based on the comparison of using assignment series with Active learning before and after,</w:t>
      </w:r>
      <w:r w:rsidR="00351E43" w:rsidRPr="007921CF">
        <w:rPr>
          <w:rFonts w:ascii="Times New Roman" w:hAnsi="Times New Roman" w:cs="Times New Roman"/>
          <w:sz w:val="20"/>
          <w:szCs w:val="20"/>
        </w:rPr>
        <w:t xml:space="preserve"> we found that the score results after using are higher than previous one. Additionally, based on the analyzing of student’s </w:t>
      </w:r>
      <w:r w:rsidR="00F10D77">
        <w:rPr>
          <w:rFonts w:ascii="Times New Roman" w:hAnsi="Times New Roman" w:cs="Times New Roman"/>
          <w:sz w:val="20"/>
          <w:szCs w:val="20"/>
        </w:rPr>
        <w:t>satisfaction to</w:t>
      </w:r>
      <w:r w:rsidR="00351E43" w:rsidRPr="007921CF">
        <w:rPr>
          <w:rFonts w:ascii="Times New Roman" w:hAnsi="Times New Roman" w:cs="Times New Roman"/>
          <w:sz w:val="20"/>
          <w:szCs w:val="20"/>
        </w:rPr>
        <w:t xml:space="preserve"> assignment series and Active learning, we found that students mostly satisfied, because assignment series are appropriate and related to students’ ability. Also, they can arouse learners to be more responsible in their own instructed assignment</w:t>
      </w:r>
      <w:r w:rsidR="00F10D77">
        <w:rPr>
          <w:rFonts w:ascii="Times New Roman" w:hAnsi="Times New Roman" w:cs="Times New Roman"/>
          <w:sz w:val="20"/>
          <w:szCs w:val="20"/>
        </w:rPr>
        <w:t>s</w:t>
      </w:r>
      <w:r w:rsidR="00351E43" w:rsidRPr="007921CF">
        <w:rPr>
          <w:rFonts w:ascii="Times New Roman" w:hAnsi="Times New Roman" w:cs="Times New Roman"/>
          <w:sz w:val="20"/>
          <w:szCs w:val="20"/>
        </w:rPr>
        <w:t>.</w:t>
      </w:r>
    </w:p>
    <w:p w:rsidR="00F37DBF" w:rsidRDefault="00351E43" w:rsidP="00066E72">
      <w:pPr>
        <w:pStyle w:val="HTMLPreformatted"/>
        <w:shd w:val="clear" w:color="auto" w:fill="FFFFFF"/>
        <w:spacing w:before="240" w:after="240" w:line="360" w:lineRule="auto"/>
        <w:rPr>
          <w:rFonts w:ascii="Times New Roman" w:hAnsi="Times New Roman" w:cstheme="minorBidi" w:hint="cs"/>
          <w:sz w:val="20"/>
          <w:szCs w:val="20"/>
        </w:rPr>
      </w:pPr>
      <w:r w:rsidRPr="007921CF">
        <w:rPr>
          <w:rFonts w:ascii="Times New Roman" w:hAnsi="Times New Roman" w:cs="Times New Roman"/>
          <w:sz w:val="20"/>
          <w:szCs w:val="20"/>
          <w:cs/>
        </w:rPr>
        <w:tab/>
      </w:r>
      <w:r w:rsidRPr="007921CF">
        <w:rPr>
          <w:rFonts w:ascii="Times New Roman" w:hAnsi="Times New Roman" w:cs="Times New Roman"/>
          <w:sz w:val="20"/>
          <w:szCs w:val="20"/>
        </w:rPr>
        <w:t>Teachers should develop students’ learning results on the topic of morals of B</w:t>
      </w:r>
      <w:r w:rsidR="003B7C50" w:rsidRPr="007921CF">
        <w:rPr>
          <w:rFonts w:ascii="Times New Roman" w:hAnsi="Times New Roman" w:cs="Times New Roman"/>
          <w:sz w:val="20"/>
          <w:szCs w:val="20"/>
        </w:rPr>
        <w:t xml:space="preserve">uddhism religious day as well as developing morals and ethics, indicated in </w:t>
      </w:r>
      <w:r w:rsidRPr="007921CF">
        <w:rPr>
          <w:rFonts w:ascii="Times New Roman" w:hAnsi="Times New Roman" w:cs="Times New Roman"/>
          <w:sz w:val="20"/>
          <w:szCs w:val="20"/>
        </w:rPr>
        <w:t xml:space="preserve">the goals of </w:t>
      </w:r>
      <w:r w:rsidRPr="007921CF">
        <w:rPr>
          <w:rFonts w:ascii="Times New Roman" w:hAnsi="Times New Roman" w:cs="Times New Roman"/>
          <w:sz w:val="20"/>
          <w:szCs w:val="20"/>
          <w:lang w:val="en"/>
        </w:rPr>
        <w:t>Core Curriculum Basic Education 2008 (Ministry of Education 2008)</w:t>
      </w:r>
      <w:r w:rsidR="003B7C50" w:rsidRPr="007921CF">
        <w:rPr>
          <w:rFonts w:ascii="Times New Roman" w:hAnsi="Times New Roman" w:cs="Times New Roman"/>
          <w:sz w:val="20"/>
          <w:szCs w:val="20"/>
          <w:lang w:val="en"/>
        </w:rPr>
        <w:t>. In addition, teachers should have variable teaching techniques, which emphasize students to think by</w:t>
      </w:r>
      <w:r w:rsidR="001643D0">
        <w:rPr>
          <w:rFonts w:ascii="Times New Roman" w:hAnsi="Times New Roman" w:cs="Times New Roman"/>
          <w:sz w:val="20"/>
          <w:szCs w:val="20"/>
          <w:lang w:val="en"/>
        </w:rPr>
        <w:t xml:space="preserve"> themselves creatively to be</w:t>
      </w:r>
      <w:r w:rsidR="003B7C50" w:rsidRPr="007921CF">
        <w:rPr>
          <w:rFonts w:ascii="Times New Roman" w:hAnsi="Times New Roman" w:cs="Times New Roman"/>
          <w:sz w:val="20"/>
          <w:szCs w:val="20"/>
          <w:lang w:val="en"/>
        </w:rPr>
        <w:t xml:space="preserve"> the country’s development in the future, relating to </w:t>
      </w:r>
      <w:r w:rsidR="003B7C50" w:rsidRPr="007921CF">
        <w:rPr>
          <w:rFonts w:ascii="Times New Roman" w:hAnsi="Times New Roman" w:cs="Times New Roman"/>
          <w:sz w:val="20"/>
          <w:szCs w:val="20"/>
          <w:shd w:val="clear" w:color="auto" w:fill="FFFFFF"/>
        </w:rPr>
        <w:t xml:space="preserve">National Education Act of 2010, in section 28: </w:t>
      </w:r>
      <w:r w:rsidR="003B7C50" w:rsidRPr="007921CF">
        <w:rPr>
          <w:rFonts w:ascii="Times New Roman" w:hAnsi="Times New Roman" w:cs="Times New Roman"/>
          <w:sz w:val="20"/>
          <w:szCs w:val="20"/>
        </w:rPr>
        <w:t xml:space="preserve">Learning management must improve humankinds and make them have equality in knowledge, perception, ability, goodness, and responsibility in society. </w:t>
      </w:r>
      <w:r w:rsidR="003B7C50" w:rsidRPr="007921CF">
        <w:rPr>
          <w:rFonts w:ascii="Times New Roman" w:hAnsi="Times New Roman" w:cs="Times New Roman"/>
          <w:sz w:val="20"/>
          <w:szCs w:val="20"/>
          <w:shd w:val="clear" w:color="auto" w:fill="FFFFFF"/>
        </w:rPr>
        <w:t>If the students understand the morals of Buddhism religious day, they will be good performers, have good lives, and be the power for country’s future development.</w:t>
      </w:r>
      <w:r w:rsidR="003B7C50" w:rsidRPr="007921CF">
        <w:rPr>
          <w:rFonts w:ascii="Times New Roman" w:hAnsi="Times New Roman" w:cs="Times New Roman"/>
          <w:sz w:val="20"/>
          <w:szCs w:val="20"/>
        </w:rPr>
        <w:t xml:space="preserve"> We recommend bringing the results of this research to use. </w:t>
      </w:r>
      <w:r w:rsidR="001643D0">
        <w:rPr>
          <w:rFonts w:ascii="Times New Roman" w:hAnsi="Times New Roman" w:cs="Times New Roman"/>
          <w:sz w:val="20"/>
          <w:szCs w:val="20"/>
        </w:rPr>
        <w:t>O</w:t>
      </w:r>
      <w:r w:rsidR="00DA3470" w:rsidRPr="007921CF">
        <w:rPr>
          <w:rFonts w:ascii="Times New Roman" w:hAnsi="Times New Roman" w:cs="Times New Roman"/>
          <w:sz w:val="20"/>
          <w:szCs w:val="20"/>
        </w:rPr>
        <w:t>ther teaching techniques</w:t>
      </w:r>
      <w:r w:rsidR="001643D0">
        <w:rPr>
          <w:rFonts w:ascii="Times New Roman" w:hAnsi="Times New Roman" w:cs="Times New Roman"/>
          <w:sz w:val="20"/>
          <w:szCs w:val="20"/>
        </w:rPr>
        <w:t xml:space="preserve"> can be used</w:t>
      </w:r>
      <w:r w:rsidR="00DA3470" w:rsidRPr="007921CF">
        <w:rPr>
          <w:rFonts w:ascii="Times New Roman" w:hAnsi="Times New Roman" w:cs="Times New Roman"/>
          <w:sz w:val="20"/>
          <w:szCs w:val="20"/>
        </w:rPr>
        <w:t xml:space="preserve"> with assignment series. </w:t>
      </w:r>
      <w:r w:rsidR="001643D0">
        <w:rPr>
          <w:rFonts w:ascii="Times New Roman" w:hAnsi="Times New Roman" w:cs="Times New Roman"/>
          <w:sz w:val="20"/>
          <w:szCs w:val="20"/>
        </w:rPr>
        <w:t>The</w:t>
      </w:r>
      <w:r w:rsidR="00DA3470" w:rsidRPr="007921CF">
        <w:rPr>
          <w:rFonts w:ascii="Times New Roman" w:hAnsi="Times New Roman" w:cs="Times New Roman"/>
          <w:sz w:val="20"/>
          <w:szCs w:val="20"/>
        </w:rPr>
        <w:t xml:space="preserve"> assignment series for developing morals and ethics</w:t>
      </w:r>
      <w:r w:rsidR="001643D0">
        <w:rPr>
          <w:rFonts w:ascii="Times New Roman" w:hAnsi="Times New Roman" w:cs="Times New Roman"/>
          <w:sz w:val="20"/>
          <w:szCs w:val="20"/>
        </w:rPr>
        <w:t xml:space="preserve"> can be made</w:t>
      </w:r>
      <w:r w:rsidR="00DA3470" w:rsidRPr="007921CF">
        <w:rPr>
          <w:rFonts w:ascii="Times New Roman" w:hAnsi="Times New Roman" w:cs="Times New Roman"/>
          <w:sz w:val="20"/>
          <w:szCs w:val="20"/>
        </w:rPr>
        <w:t xml:space="preserve"> in othe</w:t>
      </w:r>
      <w:r w:rsidR="001643D0">
        <w:rPr>
          <w:rFonts w:ascii="Times New Roman" w:hAnsi="Times New Roman" w:cs="Times New Roman"/>
          <w:sz w:val="20"/>
          <w:szCs w:val="20"/>
        </w:rPr>
        <w:t>r styles, for example folk tale and</w:t>
      </w:r>
      <w:r w:rsidR="00DA3470" w:rsidRPr="007921CF">
        <w:rPr>
          <w:rFonts w:ascii="Times New Roman" w:hAnsi="Times New Roman" w:cs="Times New Roman"/>
          <w:sz w:val="20"/>
          <w:szCs w:val="20"/>
        </w:rPr>
        <w:t xml:space="preserve"> daily news. Lastly</w:t>
      </w:r>
      <w:r w:rsidR="001643D0">
        <w:rPr>
          <w:rFonts w:ascii="Times New Roman" w:hAnsi="Times New Roman" w:cs="Times New Roman"/>
          <w:sz w:val="20"/>
          <w:szCs w:val="20"/>
        </w:rPr>
        <w:t>, assignment series and Active learning should be brought to</w:t>
      </w:r>
      <w:r w:rsidR="00DA3470" w:rsidRPr="007921CF">
        <w:rPr>
          <w:rFonts w:ascii="Times New Roman" w:hAnsi="Times New Roman" w:cs="Times New Roman"/>
          <w:sz w:val="20"/>
          <w:szCs w:val="20"/>
        </w:rPr>
        <w:t xml:space="preserve"> use in other subjects, such as Geography, History, Social norms, and etc.</w:t>
      </w:r>
    </w:p>
    <w:p w:rsidR="006D14B2" w:rsidRPr="006D14B2" w:rsidRDefault="006D14B2" w:rsidP="00066E72">
      <w:pPr>
        <w:pStyle w:val="HTMLPreformatted"/>
        <w:shd w:val="clear" w:color="auto" w:fill="FFFFFF"/>
        <w:spacing w:before="240" w:after="240" w:line="360" w:lineRule="auto"/>
        <w:rPr>
          <w:rFonts w:ascii="Times New Roman" w:hAnsi="Times New Roman" w:cstheme="minorBidi" w:hint="cs"/>
          <w:sz w:val="20"/>
          <w:szCs w:val="20"/>
          <w:cs/>
        </w:rPr>
      </w:pPr>
    </w:p>
    <w:p w:rsidR="00F523D0"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lastRenderedPageBreak/>
        <w:t>ACKNOWLEDGEMENT</w:t>
      </w:r>
    </w:p>
    <w:p w:rsidR="00F523D0" w:rsidRPr="007921CF" w:rsidRDefault="008915FC" w:rsidP="00066E72">
      <w:pPr>
        <w:spacing w:before="240" w:after="240" w:line="360" w:lineRule="auto"/>
        <w:jc w:val="thaiDistribute"/>
        <w:rPr>
          <w:rFonts w:ascii="Times New Roman" w:hAnsi="Times New Roman" w:cs="Times New Roman"/>
          <w:sz w:val="20"/>
          <w:szCs w:val="20"/>
        </w:rPr>
      </w:pPr>
      <w:r w:rsidRPr="007921CF">
        <w:rPr>
          <w:rFonts w:ascii="Times New Roman" w:hAnsi="Times New Roman" w:cs="Times New Roman"/>
          <w:sz w:val="20"/>
          <w:szCs w:val="20"/>
        </w:rPr>
        <w:t xml:space="preserve">I would like to express my sincere thanks to </w:t>
      </w:r>
      <w:proofErr w:type="spellStart"/>
      <w:r w:rsidRPr="007921CF">
        <w:rPr>
          <w:rFonts w:ascii="Times New Roman" w:hAnsi="Times New Roman" w:cs="Times New Roman"/>
          <w:sz w:val="20"/>
          <w:szCs w:val="20"/>
        </w:rPr>
        <w:t>Suan</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Sunandha</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Rajabhat</w:t>
      </w:r>
      <w:proofErr w:type="spellEnd"/>
      <w:r w:rsidR="00DA3470" w:rsidRPr="007921CF">
        <w:rPr>
          <w:rFonts w:ascii="Times New Roman" w:hAnsi="Times New Roman" w:cs="Times New Roman"/>
          <w:sz w:val="20"/>
          <w:szCs w:val="20"/>
        </w:rPr>
        <w:t xml:space="preserve"> University for </w:t>
      </w:r>
      <w:r w:rsidRPr="007921CF">
        <w:rPr>
          <w:rFonts w:ascii="Times New Roman" w:hAnsi="Times New Roman" w:cs="Times New Roman"/>
          <w:sz w:val="20"/>
          <w:szCs w:val="20"/>
        </w:rPr>
        <w:t xml:space="preserve">valuable </w:t>
      </w:r>
      <w:r w:rsidR="00DA3470" w:rsidRPr="007921CF">
        <w:rPr>
          <w:rFonts w:ascii="Times New Roman" w:hAnsi="Times New Roman" w:cs="Times New Roman"/>
          <w:sz w:val="20"/>
          <w:szCs w:val="20"/>
        </w:rPr>
        <w:t>assistance</w:t>
      </w:r>
      <w:r w:rsidRPr="007921CF">
        <w:rPr>
          <w:rFonts w:ascii="Times New Roman" w:hAnsi="Times New Roman" w:cs="Times New Roman"/>
          <w:sz w:val="20"/>
          <w:szCs w:val="20"/>
        </w:rPr>
        <w:t xml:space="preserve"> throughout this research.</w:t>
      </w:r>
    </w:p>
    <w:p w:rsidR="00696E7B" w:rsidRPr="007921CF" w:rsidRDefault="00696E7B" w:rsidP="00066E72">
      <w:pPr>
        <w:spacing w:before="240" w:after="240" w:line="360" w:lineRule="auto"/>
        <w:jc w:val="center"/>
        <w:rPr>
          <w:rFonts w:ascii="Times New Roman" w:hAnsi="Times New Roman" w:cs="Times New Roman"/>
          <w:b/>
          <w:bCs/>
          <w:sz w:val="20"/>
          <w:szCs w:val="20"/>
        </w:rPr>
      </w:pPr>
      <w:bookmarkStart w:id="0" w:name="_GoBack"/>
      <w:bookmarkEnd w:id="0"/>
    </w:p>
    <w:p w:rsidR="000C5155" w:rsidRPr="007921CF" w:rsidRDefault="00210D8B" w:rsidP="00066E72">
      <w:pPr>
        <w:spacing w:before="240" w:after="240" w:line="360" w:lineRule="auto"/>
        <w:jc w:val="center"/>
        <w:rPr>
          <w:rFonts w:ascii="Times New Roman" w:hAnsi="Times New Roman" w:cs="Times New Roman"/>
          <w:b/>
          <w:bCs/>
          <w:sz w:val="20"/>
          <w:szCs w:val="20"/>
        </w:rPr>
      </w:pPr>
      <w:r w:rsidRPr="007921CF">
        <w:rPr>
          <w:rFonts w:ascii="Times New Roman" w:hAnsi="Times New Roman" w:cs="Times New Roman"/>
          <w:b/>
          <w:bCs/>
          <w:sz w:val="20"/>
          <w:szCs w:val="20"/>
        </w:rPr>
        <w:t>REFERENCE</w:t>
      </w:r>
    </w:p>
    <w:p w:rsidR="00DA3470" w:rsidRPr="007921CF" w:rsidRDefault="00DA3470"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br/>
      </w:r>
      <w:r w:rsidRPr="007921CF">
        <w:rPr>
          <w:rFonts w:ascii="Times New Roman" w:hAnsi="Times New Roman" w:cs="Times New Roman"/>
          <w:sz w:val="20"/>
          <w:szCs w:val="20"/>
          <w:shd w:val="clear" w:color="auto" w:fill="FFFFFF"/>
        </w:rPr>
        <w:t>[1] Ministry of Education (2008</w:t>
      </w:r>
      <w:proofErr w:type="gramStart"/>
      <w:r w:rsidRPr="007921CF">
        <w:rPr>
          <w:rFonts w:ascii="Times New Roman" w:hAnsi="Times New Roman" w:cs="Times New Roman"/>
          <w:sz w:val="20"/>
          <w:szCs w:val="20"/>
          <w:shd w:val="clear" w:color="auto" w:fill="FFFFFF"/>
        </w:rPr>
        <w:t>)  ─</w:t>
      </w:r>
      <w:proofErr w:type="gramEnd"/>
      <w:r w:rsidRPr="007921CF">
        <w:rPr>
          <w:rFonts w:ascii="Times New Roman" w:hAnsi="Times New Roman" w:cs="Times New Roman"/>
          <w:sz w:val="20"/>
          <w:szCs w:val="20"/>
          <w:shd w:val="clear" w:color="auto" w:fill="FFFFFF"/>
        </w:rPr>
        <w:t xml:space="preserve"> Core Curriculum in the Social Studies Subjects. </w:t>
      </w:r>
      <w:proofErr w:type="gramStart"/>
      <w:r w:rsidRPr="007921CF">
        <w:rPr>
          <w:rFonts w:ascii="Times New Roman" w:hAnsi="Times New Roman" w:cs="Times New Roman"/>
          <w:sz w:val="20"/>
          <w:szCs w:val="20"/>
          <w:shd w:val="clear" w:color="auto" w:fill="FFFFFF"/>
        </w:rPr>
        <w:t xml:space="preserve">Religion and culture, The Teachers' Council of </w:t>
      </w:r>
      <w:proofErr w:type="spellStart"/>
      <w:r w:rsidRPr="007921CF">
        <w:rPr>
          <w:rFonts w:ascii="Times New Roman" w:hAnsi="Times New Roman" w:cs="Times New Roman"/>
          <w:sz w:val="20"/>
          <w:szCs w:val="20"/>
          <w:shd w:val="clear" w:color="auto" w:fill="FFFFFF"/>
        </w:rPr>
        <w:t>Lat</w:t>
      </w:r>
      <w:proofErr w:type="spellEnd"/>
      <w:r w:rsidRPr="007921CF">
        <w:rPr>
          <w:rFonts w:ascii="Times New Roman" w:hAnsi="Times New Roman" w:cs="Times New Roman"/>
          <w:sz w:val="20"/>
          <w:szCs w:val="20"/>
          <w:shd w:val="clear" w:color="auto" w:fill="FFFFFF"/>
        </w:rPr>
        <w:t xml:space="preserve"> </w:t>
      </w:r>
      <w:proofErr w:type="spellStart"/>
      <w:r w:rsidRPr="007921CF">
        <w:rPr>
          <w:rFonts w:ascii="Times New Roman" w:hAnsi="Times New Roman" w:cs="Times New Roman"/>
          <w:sz w:val="20"/>
          <w:szCs w:val="20"/>
          <w:shd w:val="clear" w:color="auto" w:fill="FFFFFF"/>
        </w:rPr>
        <w:t>Phrao</w:t>
      </w:r>
      <w:proofErr w:type="spellEnd"/>
      <w:r w:rsidRPr="007921CF">
        <w:rPr>
          <w:rFonts w:ascii="Times New Roman" w:hAnsi="Times New Roman" w:cs="Times New Roman"/>
          <w:b/>
          <w:bCs/>
          <w:sz w:val="20"/>
          <w:szCs w:val="20"/>
        </w:rPr>
        <w:t xml:space="preserve">, </w:t>
      </w:r>
      <w:r w:rsidRPr="007921CF">
        <w:rPr>
          <w:rFonts w:ascii="Times New Roman" w:hAnsi="Times New Roman" w:cs="Times New Roman"/>
          <w:sz w:val="20"/>
          <w:szCs w:val="20"/>
          <w:shd w:val="clear" w:color="auto" w:fill="FFFFFF"/>
        </w:rPr>
        <w:t>Bangkok.</w:t>
      </w:r>
      <w:proofErr w:type="gramEnd"/>
    </w:p>
    <w:p w:rsidR="0027352C" w:rsidRPr="007921CF" w:rsidRDefault="00DA3470"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[2] </w:t>
      </w:r>
      <w:r w:rsidRPr="007921CF">
        <w:rPr>
          <w:rFonts w:ascii="Times New Roman" w:hAnsi="Times New Roman" w:cs="Times New Roman"/>
          <w:sz w:val="20"/>
          <w:szCs w:val="20"/>
          <w:shd w:val="clear" w:color="auto" w:fill="FFFFFF"/>
        </w:rPr>
        <w:t>Ministry of Education (2010), ─  National Educ</w:t>
      </w:r>
      <w:r w:rsidR="00C76CC3" w:rsidRPr="007921CF">
        <w:rPr>
          <w:rFonts w:ascii="Times New Roman" w:hAnsi="Times New Roman" w:cs="Times New Roman"/>
          <w:sz w:val="20"/>
          <w:szCs w:val="20"/>
          <w:shd w:val="clear" w:color="auto" w:fill="FFFFFF"/>
        </w:rPr>
        <w:t>ation Act in 1999 and additional corrections</w:t>
      </w:r>
      <w:r w:rsidRPr="007921CF">
        <w:rPr>
          <w:rFonts w:ascii="Times New Roman" w:hAnsi="Times New Roman" w:cs="Times New Roman"/>
          <w:sz w:val="20"/>
          <w:szCs w:val="20"/>
          <w:shd w:val="clear" w:color="auto" w:fill="FFFFFF"/>
        </w:rPr>
        <w:t>, No. 3, with the rel</w:t>
      </w:r>
      <w:r w:rsidR="00C76CC3" w:rsidRPr="007921CF">
        <w:rPr>
          <w:rFonts w:ascii="Times New Roman" w:hAnsi="Times New Roman" w:cs="Times New Roman"/>
          <w:sz w:val="20"/>
          <w:szCs w:val="20"/>
          <w:shd w:val="clear" w:color="auto" w:fill="FFFFFF"/>
        </w:rPr>
        <w:t>evant ministerial regulations and the Education Act in 2002, </w:t>
      </w:r>
      <w:proofErr w:type="spellStart"/>
      <w:r w:rsidR="00C76CC3" w:rsidRPr="007921CF">
        <w:rPr>
          <w:rFonts w:ascii="Times New Roman" w:hAnsi="Times New Roman" w:cs="Times New Roman"/>
          <w:sz w:val="20"/>
          <w:szCs w:val="20"/>
          <w:shd w:val="clear" w:color="auto" w:fill="FFFFFF"/>
        </w:rPr>
        <w:t>Suviriyars</w:t>
      </w:r>
      <w:proofErr w:type="spellEnd"/>
      <w:r w:rsidR="00C76CC3" w:rsidRPr="007921CF">
        <w:rPr>
          <w:rFonts w:ascii="Times New Roman" w:hAnsi="Times New Roman" w:cs="Times New Roman"/>
          <w:sz w:val="20"/>
          <w:szCs w:val="20"/>
          <w:shd w:val="clear" w:color="auto" w:fill="FFFFFF"/>
        </w:rPr>
        <w:t>, printing workshop of transferring</w:t>
      </w:r>
      <w:r w:rsidRPr="007921CF">
        <w:rPr>
          <w:rFonts w:ascii="Times New Roman" w:hAnsi="Times New Roman" w:cs="Times New Roman"/>
          <w:sz w:val="20"/>
          <w:szCs w:val="20"/>
          <w:shd w:val="clear" w:color="auto" w:fill="FFFFFF"/>
        </w:rPr>
        <w:t xml:space="preserve"> and </w:t>
      </w:r>
      <w:r w:rsidR="00C76CC3" w:rsidRPr="007921CF">
        <w:rPr>
          <w:rFonts w:ascii="Times New Roman" w:hAnsi="Times New Roman" w:cs="Times New Roman"/>
          <w:sz w:val="20"/>
          <w:szCs w:val="20"/>
          <w:shd w:val="clear" w:color="auto" w:fill="FFFFFF"/>
        </w:rPr>
        <w:t>packaging institution</w:t>
      </w:r>
      <w:r w:rsidRPr="007921CF">
        <w:rPr>
          <w:rFonts w:ascii="Times New Roman" w:hAnsi="Times New Roman" w:cs="Times New Roman"/>
          <w:sz w:val="20"/>
          <w:szCs w:val="20"/>
          <w:shd w:val="clear" w:color="auto" w:fill="FFFFFF"/>
        </w:rPr>
        <w:t>, Bangkok</w:t>
      </w:r>
      <w:r w:rsidR="00C76CC3" w:rsidRPr="007921CF">
        <w:rPr>
          <w:rFonts w:ascii="Times New Roman" w:hAnsi="Times New Roman" w:cs="Times New Roman"/>
          <w:sz w:val="20"/>
          <w:szCs w:val="20"/>
          <w:shd w:val="clear" w:color="auto" w:fill="FFFFFF"/>
        </w:rPr>
        <w:t>.</w:t>
      </w:r>
    </w:p>
    <w:p w:rsidR="0027352C" w:rsidRPr="007921CF" w:rsidRDefault="00C76CC3" w:rsidP="00066E72">
      <w:pPr>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[3]</w:t>
      </w:r>
      <w:r w:rsidRPr="007921CF">
        <w:rPr>
          <w:rFonts w:ascii="Times New Roman" w:hAnsi="Times New Roman" w:cs="Times New Roman"/>
          <w:sz w:val="20"/>
          <w:szCs w:val="20"/>
          <w:cs/>
        </w:rPr>
        <w:t xml:space="preserve"> </w:t>
      </w:r>
      <w:proofErr w:type="spellStart"/>
      <w:r w:rsidRPr="007921CF">
        <w:rPr>
          <w:rFonts w:ascii="Times New Roman" w:hAnsi="Times New Roman" w:cs="Times New Roman"/>
          <w:sz w:val="20"/>
          <w:szCs w:val="20"/>
        </w:rPr>
        <w:t>Kasetchai</w:t>
      </w:r>
      <w:proofErr w:type="spellEnd"/>
      <w:r w:rsidRPr="007921CF">
        <w:rPr>
          <w:rFonts w:ascii="Times New Roman" w:hAnsi="Times New Roman" w:cs="Times New Roman"/>
          <w:sz w:val="20"/>
          <w:szCs w:val="20"/>
        </w:rPr>
        <w:t xml:space="preserve"> and the fellows (2009), </w:t>
      </w:r>
      <w:r w:rsidRPr="007921CF">
        <w:rPr>
          <w:rFonts w:ascii="Times New Roman" w:hAnsi="Times New Roman" w:cs="Times New Roman"/>
          <w:sz w:val="20"/>
          <w:szCs w:val="20"/>
          <w:shd w:val="clear" w:color="auto" w:fill="FFFFFF"/>
        </w:rPr>
        <w:t xml:space="preserve">─ leaning accomplishment, </w:t>
      </w:r>
      <w:proofErr w:type="spellStart"/>
      <w:r w:rsidRPr="007921CF">
        <w:rPr>
          <w:rFonts w:ascii="Times New Roman" w:hAnsi="Times New Roman" w:cs="Times New Roman"/>
          <w:sz w:val="20"/>
          <w:szCs w:val="20"/>
          <w:shd w:val="clear" w:color="auto" w:fill="FFFFFF"/>
        </w:rPr>
        <w:t>Odean</w:t>
      </w:r>
      <w:proofErr w:type="spellEnd"/>
      <w:r w:rsidRPr="007921CF">
        <w:rPr>
          <w:rFonts w:ascii="Times New Roman" w:hAnsi="Times New Roman" w:cs="Times New Roman"/>
          <w:sz w:val="20"/>
          <w:szCs w:val="20"/>
          <w:shd w:val="clear" w:color="auto" w:fill="FFFFFF"/>
        </w:rPr>
        <w:t xml:space="preserve"> Store, Bangkok.</w:t>
      </w:r>
      <w:r w:rsidRPr="007921CF">
        <w:rPr>
          <w:rFonts w:ascii="Times New Roman" w:hAnsi="Times New Roman" w:cs="Times New Roman"/>
          <w:sz w:val="20"/>
          <w:szCs w:val="20"/>
        </w:rPr>
        <w:t xml:space="preserve"> </w:t>
      </w:r>
    </w:p>
    <w:p w:rsidR="00F228B6" w:rsidRPr="007921CF" w:rsidRDefault="00C76CC3" w:rsidP="00066E72">
      <w:pPr>
        <w:spacing w:before="240" w:after="240" w:line="360" w:lineRule="auto"/>
        <w:rPr>
          <w:rFonts w:ascii="Times New Roman" w:hAnsi="Times New Roman" w:cs="Times New Roman"/>
          <w:sz w:val="20"/>
          <w:szCs w:val="20"/>
        </w:rPr>
      </w:pPr>
      <w:proofErr w:type="gramStart"/>
      <w:r w:rsidRPr="007921CF">
        <w:rPr>
          <w:rFonts w:ascii="Times New Roman" w:hAnsi="Times New Roman" w:cs="Times New Roman"/>
          <w:sz w:val="20"/>
          <w:szCs w:val="20"/>
        </w:rPr>
        <w:t xml:space="preserve">[4] </w:t>
      </w:r>
      <w:proofErr w:type="spellStart"/>
      <w:r w:rsidRPr="007921CF">
        <w:rPr>
          <w:rFonts w:ascii="Times New Roman" w:hAnsi="Times New Roman" w:cs="Times New Roman"/>
          <w:sz w:val="20"/>
          <w:szCs w:val="20"/>
        </w:rPr>
        <w:t>Chalongchai</w:t>
      </w:r>
      <w:proofErr w:type="spellEnd"/>
      <w:r w:rsidR="00F228B6" w:rsidRPr="007921CF">
        <w:rPr>
          <w:rFonts w:ascii="Times New Roman" w:hAnsi="Times New Roman" w:cs="Times New Roman"/>
          <w:sz w:val="20"/>
          <w:szCs w:val="20"/>
        </w:rPr>
        <w:t xml:space="preserve"> </w:t>
      </w:r>
      <w:proofErr w:type="spellStart"/>
      <w:r w:rsidR="00F228B6" w:rsidRPr="007921CF">
        <w:rPr>
          <w:rFonts w:ascii="Times New Roman" w:hAnsi="Times New Roman" w:cs="Times New Roman"/>
          <w:sz w:val="20"/>
          <w:szCs w:val="20"/>
        </w:rPr>
        <w:t>Surawattanaboon</w:t>
      </w:r>
      <w:proofErr w:type="spellEnd"/>
      <w:r w:rsidR="00F228B6" w:rsidRPr="007921CF">
        <w:rPr>
          <w:rFonts w:ascii="Times New Roman" w:hAnsi="Times New Roman" w:cs="Times New Roman"/>
          <w:sz w:val="20"/>
          <w:szCs w:val="20"/>
        </w:rPr>
        <w:t xml:space="preserve"> (2002), </w:t>
      </w:r>
      <w:r w:rsidR="00F228B6" w:rsidRPr="007921CF">
        <w:rPr>
          <w:rFonts w:ascii="Times New Roman" w:hAnsi="Times New Roman" w:cs="Times New Roman"/>
          <w:sz w:val="20"/>
          <w:szCs w:val="20"/>
          <w:shd w:val="clear" w:color="auto" w:fill="FFFFFF"/>
        </w:rPr>
        <w:t xml:space="preserve">─ Instruction media, </w:t>
      </w:r>
      <w:r w:rsidR="00F228B6" w:rsidRPr="007921CF">
        <w:rPr>
          <w:rFonts w:ascii="Times New Roman" w:hAnsi="Times New Roman" w:cs="Times New Roman"/>
          <w:sz w:val="20"/>
          <w:szCs w:val="20"/>
          <w:lang w:val="en"/>
        </w:rPr>
        <w:t xml:space="preserve">Department of Educational Technology </w:t>
      </w:r>
      <w:r w:rsidR="00F228B6" w:rsidRPr="007921CF">
        <w:rPr>
          <w:rFonts w:ascii="Times New Roman" w:eastAsia="Times New Roman" w:hAnsi="Times New Roman" w:cs="Times New Roman"/>
          <w:sz w:val="20"/>
          <w:szCs w:val="20"/>
          <w:lang w:val="en"/>
        </w:rPr>
        <w:t>Faculty of</w:t>
      </w:r>
      <w:r w:rsidR="00F228B6" w:rsidRPr="007921CF">
        <w:rPr>
          <w:rFonts w:ascii="Times New Roman" w:hAnsi="Times New Roman" w:cs="Times New Roman"/>
          <w:sz w:val="20"/>
          <w:szCs w:val="20"/>
          <w:lang w:val="en"/>
        </w:rPr>
        <w:t xml:space="preserve"> Education </w:t>
      </w:r>
      <w:proofErr w:type="spellStart"/>
      <w:r w:rsidR="00F228B6" w:rsidRPr="007921CF">
        <w:rPr>
          <w:rFonts w:ascii="Times New Roman" w:hAnsi="Times New Roman" w:cs="Times New Roman"/>
          <w:sz w:val="20"/>
          <w:szCs w:val="20"/>
          <w:lang w:val="en"/>
        </w:rPr>
        <w:t>Kasetsart</w:t>
      </w:r>
      <w:proofErr w:type="spellEnd"/>
      <w:r w:rsidR="00F228B6" w:rsidRPr="007921CF">
        <w:rPr>
          <w:rFonts w:ascii="Times New Roman" w:hAnsi="Times New Roman" w:cs="Times New Roman"/>
          <w:sz w:val="20"/>
          <w:szCs w:val="20"/>
          <w:lang w:val="en"/>
        </w:rPr>
        <w:t xml:space="preserve"> University, Bangkok.</w:t>
      </w:r>
      <w:proofErr w:type="gramEnd"/>
    </w:p>
    <w:p w:rsidR="00F228B6" w:rsidRPr="007921CF" w:rsidRDefault="00F228B6" w:rsidP="00066E72">
      <w:pPr>
        <w:pStyle w:val="HTMLPreformatted"/>
        <w:shd w:val="clear" w:color="auto" w:fill="FFFFFF"/>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[5] </w:t>
      </w:r>
      <w:proofErr w:type="spellStart"/>
      <w:r w:rsidRPr="007921CF">
        <w:rPr>
          <w:rFonts w:ascii="Times New Roman" w:hAnsi="Times New Roman" w:cs="Times New Roman"/>
          <w:sz w:val="20"/>
          <w:szCs w:val="20"/>
        </w:rPr>
        <w:t>Chaiyong</w:t>
      </w:r>
      <w:proofErr w:type="spellEnd"/>
      <w:r w:rsidRPr="007921CF">
        <w:rPr>
          <w:rFonts w:ascii="Times New Roman" w:hAnsi="Times New Roman" w:cs="Times New Roman"/>
          <w:sz w:val="20"/>
          <w:szCs w:val="20"/>
        </w:rPr>
        <w:t xml:space="preserve"> </w:t>
      </w:r>
      <w:proofErr w:type="spellStart"/>
      <w:proofErr w:type="gramStart"/>
      <w:r w:rsidRPr="007921CF">
        <w:rPr>
          <w:rFonts w:ascii="Times New Roman" w:hAnsi="Times New Roman" w:cs="Times New Roman"/>
          <w:sz w:val="20"/>
          <w:szCs w:val="20"/>
        </w:rPr>
        <w:t>Promwong</w:t>
      </w:r>
      <w:proofErr w:type="spellEnd"/>
      <w:r w:rsidRPr="007921CF">
        <w:rPr>
          <w:rFonts w:ascii="Times New Roman" w:hAnsi="Times New Roman" w:cs="Times New Roman"/>
          <w:sz w:val="20"/>
          <w:szCs w:val="20"/>
        </w:rPr>
        <w:t xml:space="preserve"> ,</w:t>
      </w:r>
      <w:proofErr w:type="gram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Somchao</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Netprasert</w:t>
      </w:r>
      <w:proofErr w:type="spellEnd"/>
      <w:r w:rsidRPr="007921CF">
        <w:rPr>
          <w:rFonts w:ascii="Times New Roman" w:hAnsi="Times New Roman" w:cs="Times New Roman"/>
          <w:sz w:val="20"/>
          <w:szCs w:val="20"/>
        </w:rPr>
        <w:t xml:space="preserve">, and </w:t>
      </w:r>
      <w:proofErr w:type="spellStart"/>
      <w:r w:rsidRPr="007921CF">
        <w:rPr>
          <w:rFonts w:ascii="Times New Roman" w:hAnsi="Times New Roman" w:cs="Times New Roman"/>
          <w:sz w:val="20"/>
          <w:szCs w:val="20"/>
        </w:rPr>
        <w:t>Suda</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Sinsakul</w:t>
      </w:r>
      <w:proofErr w:type="spellEnd"/>
      <w:r w:rsidRPr="007921CF">
        <w:rPr>
          <w:rFonts w:ascii="Times New Roman" w:hAnsi="Times New Roman" w:cs="Times New Roman"/>
          <w:sz w:val="20"/>
          <w:szCs w:val="20"/>
        </w:rPr>
        <w:t xml:space="preserve"> (1997), </w:t>
      </w:r>
      <w:r w:rsidRPr="007921CF">
        <w:rPr>
          <w:rFonts w:ascii="Times New Roman" w:hAnsi="Times New Roman" w:cs="Times New Roman"/>
          <w:sz w:val="20"/>
          <w:szCs w:val="20"/>
          <w:shd w:val="clear" w:color="auto" w:fill="FFFFFF"/>
        </w:rPr>
        <w:t xml:space="preserve">─ Instruction media system, </w:t>
      </w:r>
      <w:r w:rsidRPr="007921CF">
        <w:rPr>
          <w:rFonts w:ascii="Times New Roman" w:hAnsi="Times New Roman" w:cs="Times New Roman"/>
          <w:sz w:val="20"/>
          <w:szCs w:val="20"/>
          <w:lang w:val="en"/>
        </w:rPr>
        <w:t xml:space="preserve">Faculty of Education, the University of </w:t>
      </w:r>
      <w:proofErr w:type="spellStart"/>
      <w:r w:rsidRPr="007921CF">
        <w:rPr>
          <w:rFonts w:ascii="Times New Roman" w:hAnsi="Times New Roman" w:cs="Times New Roman"/>
          <w:sz w:val="20"/>
          <w:szCs w:val="20"/>
          <w:lang w:val="en"/>
        </w:rPr>
        <w:t>Chulalongkorn</w:t>
      </w:r>
      <w:proofErr w:type="spellEnd"/>
      <w:r w:rsidRPr="007921CF">
        <w:rPr>
          <w:rFonts w:ascii="Times New Roman" w:hAnsi="Times New Roman" w:cs="Times New Roman"/>
          <w:sz w:val="20"/>
          <w:szCs w:val="20"/>
          <w:lang w:val="en"/>
        </w:rPr>
        <w:t>, Bangkok.</w:t>
      </w:r>
    </w:p>
    <w:p w:rsidR="0027352C" w:rsidRPr="007921CF" w:rsidRDefault="00F228B6" w:rsidP="00066E72">
      <w:pPr>
        <w:pStyle w:val="HTMLPreformatted"/>
        <w:shd w:val="clear" w:color="auto" w:fill="FFFFFF"/>
        <w:spacing w:before="240" w:after="240" w:line="360" w:lineRule="auto"/>
        <w:rPr>
          <w:rFonts w:ascii="Times New Roman" w:hAnsi="Times New Roman" w:cs="Times New Roman"/>
          <w:sz w:val="20"/>
          <w:szCs w:val="20"/>
        </w:rPr>
      </w:pPr>
      <w:proofErr w:type="gramStart"/>
      <w:r w:rsidRPr="007921CF">
        <w:rPr>
          <w:rFonts w:ascii="Times New Roman" w:hAnsi="Times New Roman" w:cs="Times New Roman"/>
          <w:sz w:val="20"/>
          <w:szCs w:val="20"/>
        </w:rPr>
        <w:t xml:space="preserve">[6] </w:t>
      </w:r>
      <w:proofErr w:type="spellStart"/>
      <w:r w:rsidRPr="007921CF">
        <w:rPr>
          <w:rFonts w:ascii="Times New Roman" w:hAnsi="Times New Roman" w:cs="Times New Roman"/>
          <w:sz w:val="20"/>
          <w:szCs w:val="20"/>
        </w:rPr>
        <w:t>Vorawit</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Nitedsil</w:t>
      </w:r>
      <w:proofErr w:type="spellEnd"/>
      <w:r w:rsidRPr="007921CF">
        <w:rPr>
          <w:rFonts w:ascii="Times New Roman" w:hAnsi="Times New Roman" w:cs="Times New Roman"/>
          <w:sz w:val="20"/>
          <w:szCs w:val="20"/>
        </w:rPr>
        <w:t xml:space="preserve"> (2008), </w:t>
      </w:r>
      <w:r w:rsidRPr="007921CF">
        <w:rPr>
          <w:rFonts w:ascii="Times New Roman" w:hAnsi="Times New Roman" w:cs="Times New Roman"/>
          <w:sz w:val="20"/>
          <w:szCs w:val="20"/>
          <w:shd w:val="clear" w:color="auto" w:fill="FFFFFF"/>
        </w:rPr>
        <w:t>─</w:t>
      </w:r>
      <w:r w:rsidRPr="007921CF">
        <w:rPr>
          <w:rFonts w:ascii="Times New Roman" w:hAnsi="Times New Roman" w:cs="Times New Roman"/>
          <w:sz w:val="20"/>
          <w:szCs w:val="20"/>
        </w:rPr>
        <w:t xml:space="preserve"> media and innovation of learning, Sky Book workshop, </w:t>
      </w:r>
      <w:proofErr w:type="spellStart"/>
      <w:r w:rsidRPr="007921CF">
        <w:rPr>
          <w:rFonts w:ascii="Times New Roman" w:hAnsi="Times New Roman" w:cs="Times New Roman"/>
          <w:sz w:val="20"/>
          <w:szCs w:val="20"/>
        </w:rPr>
        <w:t>Pathumthani</w:t>
      </w:r>
      <w:proofErr w:type="spellEnd"/>
      <w:r w:rsidRPr="007921CF">
        <w:rPr>
          <w:rFonts w:ascii="Times New Roman" w:hAnsi="Times New Roman" w:cs="Times New Roman"/>
          <w:sz w:val="20"/>
          <w:szCs w:val="20"/>
        </w:rPr>
        <w:t>.</w:t>
      </w:r>
      <w:proofErr w:type="gramEnd"/>
    </w:p>
    <w:p w:rsidR="0027352C" w:rsidRPr="007921CF" w:rsidRDefault="00F228B6" w:rsidP="00066E72">
      <w:pPr>
        <w:pStyle w:val="HTMLPreformatted"/>
        <w:shd w:val="clear" w:color="auto" w:fill="FFFFFF"/>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[7] </w:t>
      </w:r>
      <w:proofErr w:type="spellStart"/>
      <w:r w:rsidRPr="007921CF">
        <w:rPr>
          <w:rFonts w:ascii="Times New Roman" w:hAnsi="Times New Roman" w:cs="Times New Roman"/>
          <w:sz w:val="20"/>
          <w:szCs w:val="20"/>
        </w:rPr>
        <w:t>Somjit</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Sawathanapaiboon</w:t>
      </w:r>
      <w:proofErr w:type="spellEnd"/>
      <w:r w:rsidRPr="007921CF">
        <w:rPr>
          <w:rFonts w:ascii="Times New Roman" w:hAnsi="Times New Roman" w:cs="Times New Roman"/>
          <w:sz w:val="20"/>
          <w:szCs w:val="20"/>
        </w:rPr>
        <w:t xml:space="preserve"> (1989), </w:t>
      </w:r>
      <w:proofErr w:type="gramStart"/>
      <w:r w:rsidRPr="007921CF">
        <w:rPr>
          <w:rFonts w:ascii="Times New Roman" w:hAnsi="Times New Roman" w:cs="Times New Roman"/>
          <w:sz w:val="20"/>
          <w:szCs w:val="20"/>
          <w:shd w:val="clear" w:color="auto" w:fill="FFFFFF"/>
        </w:rPr>
        <w:t>─  Development</w:t>
      </w:r>
      <w:proofErr w:type="gramEnd"/>
      <w:r w:rsidRPr="007921CF">
        <w:rPr>
          <w:rFonts w:ascii="Times New Roman" w:hAnsi="Times New Roman" w:cs="Times New Roman"/>
          <w:sz w:val="20"/>
          <w:szCs w:val="20"/>
          <w:shd w:val="clear" w:color="auto" w:fill="FFFFFF"/>
        </w:rPr>
        <w:t xml:space="preserve"> of teaching, Department of Curriculum and Instruction</w:t>
      </w:r>
      <w:r w:rsidRPr="007921CF">
        <w:rPr>
          <w:rFonts w:ascii="Times New Roman" w:hAnsi="Times New Roman" w:cs="Times New Roman"/>
          <w:sz w:val="20"/>
          <w:szCs w:val="20"/>
        </w:rPr>
        <w:t>.</w:t>
      </w:r>
    </w:p>
    <w:p w:rsidR="0027352C" w:rsidRPr="007921CF" w:rsidRDefault="00F228B6" w:rsidP="00066E72">
      <w:pPr>
        <w:pStyle w:val="HTMLPreformatted"/>
        <w:shd w:val="clear" w:color="auto" w:fill="FFFFFF"/>
        <w:spacing w:before="240" w:after="240" w:line="360" w:lineRule="auto"/>
        <w:rPr>
          <w:rFonts w:ascii="Times New Roman" w:hAnsi="Times New Roman" w:cs="Times New Roman"/>
          <w:sz w:val="20"/>
          <w:szCs w:val="20"/>
        </w:rPr>
      </w:pPr>
      <w:r w:rsidRPr="007921CF">
        <w:rPr>
          <w:rFonts w:ascii="Times New Roman" w:hAnsi="Times New Roman" w:cs="Times New Roman"/>
          <w:sz w:val="20"/>
          <w:szCs w:val="20"/>
        </w:rPr>
        <w:t xml:space="preserve">[8] </w:t>
      </w:r>
      <w:proofErr w:type="spellStart"/>
      <w:r w:rsidRPr="007921CF">
        <w:rPr>
          <w:rFonts w:ascii="Times New Roman" w:hAnsi="Times New Roman" w:cs="Times New Roman"/>
          <w:sz w:val="20"/>
          <w:szCs w:val="20"/>
        </w:rPr>
        <w:t>Yananda</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Sirapattada</w:t>
      </w:r>
      <w:proofErr w:type="spellEnd"/>
      <w:r w:rsidRPr="007921CF">
        <w:rPr>
          <w:rFonts w:ascii="Times New Roman" w:hAnsi="Times New Roman" w:cs="Times New Roman"/>
          <w:sz w:val="20"/>
          <w:szCs w:val="20"/>
        </w:rPr>
        <w:t xml:space="preserve"> (2010), </w:t>
      </w:r>
      <w:r w:rsidRPr="007921CF">
        <w:rPr>
          <w:rFonts w:ascii="Times New Roman" w:hAnsi="Times New Roman" w:cs="Times New Roman"/>
          <w:sz w:val="20"/>
          <w:szCs w:val="20"/>
          <w:shd w:val="clear" w:color="auto" w:fill="FFFFFF"/>
        </w:rPr>
        <w:t>─ Development of learning behavior</w:t>
      </w:r>
      <w:r w:rsidR="00147C60" w:rsidRPr="007921CF">
        <w:rPr>
          <w:rFonts w:ascii="Times New Roman" w:hAnsi="Times New Roman" w:cs="Times New Roman"/>
          <w:sz w:val="20"/>
          <w:szCs w:val="20"/>
          <w:shd w:val="clear" w:color="auto" w:fill="FFFFFF"/>
        </w:rPr>
        <w:t>s</w:t>
      </w:r>
      <w:r w:rsidRPr="007921CF">
        <w:rPr>
          <w:rFonts w:ascii="Times New Roman" w:hAnsi="Times New Roman" w:cs="Times New Roman"/>
          <w:sz w:val="20"/>
          <w:szCs w:val="20"/>
          <w:shd w:val="clear" w:color="auto" w:fill="FFFFFF"/>
        </w:rPr>
        <w:t xml:space="preserve"> and learning results</w:t>
      </w:r>
      <w:r w:rsidRPr="007921CF">
        <w:rPr>
          <w:rFonts w:ascii="Times New Roman" w:hAnsi="Times New Roman" w:cs="Times New Roman"/>
          <w:sz w:val="20"/>
          <w:szCs w:val="20"/>
        </w:rPr>
        <w:t xml:space="preserve"> </w:t>
      </w:r>
      <w:r w:rsidRPr="007921CF">
        <w:rPr>
          <w:rFonts w:ascii="Times New Roman" w:hAnsi="Times New Roman" w:cs="Times New Roman"/>
          <w:sz w:val="20"/>
          <w:szCs w:val="20"/>
        </w:rPr>
        <w:softHyphen/>
        <w:t>of students in</w:t>
      </w:r>
      <w:r w:rsidR="00DB4339" w:rsidRPr="007921CF">
        <w:rPr>
          <w:rFonts w:ascii="Times New Roman" w:hAnsi="Times New Roman" w:cs="Times New Roman"/>
          <w:sz w:val="20"/>
          <w:szCs w:val="20"/>
        </w:rPr>
        <w:t xml:space="preserve"> </w:t>
      </w:r>
      <w:r w:rsidR="00147C60" w:rsidRPr="007921CF">
        <w:rPr>
          <w:rFonts w:ascii="Times New Roman" w:hAnsi="Times New Roman" w:cs="Times New Roman"/>
          <w:sz w:val="20"/>
          <w:szCs w:val="20"/>
        </w:rPr>
        <w:t xml:space="preserve">Marketing principles subject by Active learning, </w:t>
      </w:r>
      <w:r w:rsidR="00147C60" w:rsidRPr="007921CF">
        <w:rPr>
          <w:rFonts w:ascii="Times New Roman" w:hAnsi="Times New Roman" w:cs="Times New Roman"/>
          <w:sz w:val="20"/>
          <w:szCs w:val="20"/>
          <w:shd w:val="clear" w:color="auto" w:fill="FFFFFF"/>
        </w:rPr>
        <w:t xml:space="preserve">Marketing Executive Department, </w:t>
      </w:r>
      <w:proofErr w:type="spellStart"/>
      <w:r w:rsidR="00147C60" w:rsidRPr="007921CF">
        <w:rPr>
          <w:rFonts w:ascii="Times New Roman" w:hAnsi="Times New Roman" w:cs="Times New Roman"/>
          <w:sz w:val="20"/>
          <w:szCs w:val="20"/>
          <w:shd w:val="clear" w:color="auto" w:fill="FFFFFF"/>
        </w:rPr>
        <w:t>Suan</w:t>
      </w:r>
      <w:proofErr w:type="spellEnd"/>
      <w:r w:rsidR="00147C60" w:rsidRPr="007921CF">
        <w:rPr>
          <w:rFonts w:ascii="Times New Roman" w:hAnsi="Times New Roman" w:cs="Times New Roman"/>
          <w:sz w:val="20"/>
          <w:szCs w:val="20"/>
          <w:shd w:val="clear" w:color="auto" w:fill="FFFFFF"/>
        </w:rPr>
        <w:t xml:space="preserve"> </w:t>
      </w:r>
      <w:proofErr w:type="spellStart"/>
      <w:r w:rsidR="00147C60" w:rsidRPr="007921CF">
        <w:rPr>
          <w:rFonts w:ascii="Times New Roman" w:hAnsi="Times New Roman" w:cs="Times New Roman"/>
          <w:sz w:val="20"/>
          <w:szCs w:val="20"/>
          <w:shd w:val="clear" w:color="auto" w:fill="FFFFFF"/>
        </w:rPr>
        <w:t>Sunandha</w:t>
      </w:r>
      <w:proofErr w:type="spellEnd"/>
      <w:r w:rsidR="00147C60" w:rsidRPr="007921CF">
        <w:rPr>
          <w:rFonts w:ascii="Times New Roman" w:hAnsi="Times New Roman" w:cs="Times New Roman"/>
          <w:sz w:val="20"/>
          <w:szCs w:val="20"/>
          <w:shd w:val="clear" w:color="auto" w:fill="FFFFFF"/>
        </w:rPr>
        <w:t xml:space="preserve"> </w:t>
      </w:r>
      <w:proofErr w:type="spellStart"/>
      <w:r w:rsidR="00147C60" w:rsidRPr="007921CF">
        <w:rPr>
          <w:rFonts w:ascii="Times New Roman" w:hAnsi="Times New Roman" w:cs="Times New Roman"/>
          <w:sz w:val="20"/>
          <w:szCs w:val="20"/>
          <w:shd w:val="clear" w:color="auto" w:fill="FFFFFF"/>
        </w:rPr>
        <w:t>Rajabhat</w:t>
      </w:r>
      <w:proofErr w:type="spellEnd"/>
      <w:r w:rsidR="00147C60" w:rsidRPr="007921CF">
        <w:rPr>
          <w:rFonts w:ascii="Times New Roman" w:hAnsi="Times New Roman" w:cs="Times New Roman"/>
          <w:sz w:val="20"/>
          <w:szCs w:val="20"/>
          <w:shd w:val="clear" w:color="auto" w:fill="FFFFFF"/>
        </w:rPr>
        <w:t xml:space="preserve"> University</w:t>
      </w:r>
      <w:r w:rsidR="00147C60" w:rsidRPr="007921CF">
        <w:rPr>
          <w:rFonts w:ascii="Times New Roman" w:hAnsi="Times New Roman" w:cs="Times New Roman"/>
          <w:sz w:val="20"/>
          <w:szCs w:val="20"/>
        </w:rPr>
        <w:t>, Bangkok.</w:t>
      </w:r>
      <w:r w:rsidR="00DB4339" w:rsidRPr="007921CF">
        <w:rPr>
          <w:rFonts w:ascii="Times New Roman" w:hAnsi="Times New Roman" w:cs="Times New Roman"/>
          <w:sz w:val="20"/>
          <w:szCs w:val="20"/>
        </w:rPr>
        <w:t xml:space="preserve">       </w:t>
      </w:r>
    </w:p>
    <w:p w:rsidR="008915FC" w:rsidRPr="00863EC0" w:rsidRDefault="00147C60" w:rsidP="00066E72">
      <w:pPr>
        <w:pStyle w:val="HTMLPreformatted"/>
        <w:shd w:val="clear" w:color="auto" w:fill="FFFFFF"/>
        <w:spacing w:before="240" w:after="240" w:line="360" w:lineRule="auto"/>
        <w:rPr>
          <w:rFonts w:ascii="Times New Roman" w:hAnsi="Times New Roman" w:cstheme="minorBidi"/>
          <w:sz w:val="20"/>
          <w:szCs w:val="20"/>
          <w:cs/>
        </w:rPr>
      </w:pPr>
      <w:r w:rsidRPr="007921CF">
        <w:rPr>
          <w:rFonts w:ascii="Times New Roman" w:hAnsi="Times New Roman" w:cs="Times New Roman"/>
          <w:sz w:val="20"/>
          <w:szCs w:val="20"/>
        </w:rPr>
        <w:t xml:space="preserve">[9] </w:t>
      </w:r>
      <w:proofErr w:type="spellStart"/>
      <w:r w:rsidRPr="007921CF">
        <w:rPr>
          <w:rFonts w:ascii="Times New Roman" w:hAnsi="Times New Roman" w:cs="Times New Roman"/>
          <w:sz w:val="20"/>
          <w:szCs w:val="20"/>
        </w:rPr>
        <w:t>Chaweewan</w:t>
      </w:r>
      <w:proofErr w:type="spellEnd"/>
      <w:r w:rsidRPr="007921CF">
        <w:rPr>
          <w:rFonts w:ascii="Times New Roman" w:hAnsi="Times New Roman" w:cs="Times New Roman"/>
          <w:sz w:val="20"/>
          <w:szCs w:val="20"/>
        </w:rPr>
        <w:t xml:space="preserve"> </w:t>
      </w:r>
      <w:proofErr w:type="spellStart"/>
      <w:r w:rsidRPr="007921CF">
        <w:rPr>
          <w:rFonts w:ascii="Times New Roman" w:hAnsi="Times New Roman" w:cs="Times New Roman"/>
          <w:sz w:val="20"/>
          <w:szCs w:val="20"/>
        </w:rPr>
        <w:t>Kaewsaiha</w:t>
      </w:r>
      <w:proofErr w:type="spellEnd"/>
      <w:r w:rsidRPr="007921CF">
        <w:rPr>
          <w:rFonts w:ascii="Times New Roman" w:hAnsi="Times New Roman" w:cs="Times New Roman"/>
          <w:sz w:val="20"/>
          <w:szCs w:val="20"/>
        </w:rPr>
        <w:t xml:space="preserve"> (2010), </w:t>
      </w:r>
      <w:r w:rsidRPr="007921CF">
        <w:rPr>
          <w:rFonts w:ascii="Times New Roman" w:hAnsi="Times New Roman" w:cs="Times New Roman"/>
          <w:sz w:val="20"/>
          <w:szCs w:val="20"/>
          <w:shd w:val="clear" w:color="auto" w:fill="FFFFFF"/>
        </w:rPr>
        <w:t xml:space="preserve">─ Development of Action lesson (PI Lab) on the topic of analyzing the information in Creation and Decision Making Course for 1st Year Students, International School of </w:t>
      </w:r>
      <w:proofErr w:type="spellStart"/>
      <w:r w:rsidRPr="007921CF">
        <w:rPr>
          <w:rFonts w:ascii="Times New Roman" w:hAnsi="Times New Roman" w:cs="Times New Roman"/>
          <w:sz w:val="20"/>
          <w:szCs w:val="20"/>
          <w:shd w:val="clear" w:color="auto" w:fill="FFFFFF"/>
        </w:rPr>
        <w:t>Suan</w:t>
      </w:r>
      <w:proofErr w:type="spellEnd"/>
      <w:r w:rsidRPr="007921CF">
        <w:rPr>
          <w:rFonts w:ascii="Times New Roman" w:hAnsi="Times New Roman" w:cs="Times New Roman"/>
          <w:sz w:val="20"/>
          <w:szCs w:val="20"/>
          <w:shd w:val="clear" w:color="auto" w:fill="FFFFFF"/>
        </w:rPr>
        <w:t xml:space="preserve"> </w:t>
      </w:r>
      <w:proofErr w:type="spellStart"/>
      <w:r w:rsidRPr="007921CF">
        <w:rPr>
          <w:rFonts w:ascii="Times New Roman" w:hAnsi="Times New Roman" w:cs="Times New Roman"/>
          <w:sz w:val="20"/>
          <w:szCs w:val="20"/>
          <w:shd w:val="clear" w:color="auto" w:fill="FFFFFF"/>
        </w:rPr>
        <w:t>Sunandha</w:t>
      </w:r>
      <w:proofErr w:type="spellEnd"/>
      <w:r w:rsidRPr="007921CF">
        <w:rPr>
          <w:rFonts w:ascii="Times New Roman" w:hAnsi="Times New Roman" w:cs="Times New Roman"/>
          <w:sz w:val="20"/>
          <w:szCs w:val="20"/>
          <w:shd w:val="clear" w:color="auto" w:fill="FFFFFF"/>
        </w:rPr>
        <w:t xml:space="preserve"> </w:t>
      </w:r>
      <w:proofErr w:type="spellStart"/>
      <w:r w:rsidRPr="007921CF">
        <w:rPr>
          <w:rFonts w:ascii="Times New Roman" w:hAnsi="Times New Roman" w:cs="Times New Roman"/>
          <w:sz w:val="20"/>
          <w:szCs w:val="20"/>
          <w:shd w:val="clear" w:color="auto" w:fill="FFFFFF"/>
        </w:rPr>
        <w:t>Rajabhat</w:t>
      </w:r>
      <w:proofErr w:type="spellEnd"/>
      <w:r w:rsidRPr="007921CF">
        <w:rPr>
          <w:rFonts w:ascii="Times New Roman" w:hAnsi="Times New Roman" w:cs="Times New Roman"/>
          <w:sz w:val="20"/>
          <w:szCs w:val="20"/>
          <w:shd w:val="clear" w:color="auto" w:fill="FFFFFF"/>
        </w:rPr>
        <w:t xml:space="preserve"> University</w:t>
      </w:r>
      <w:r w:rsidRPr="007921CF">
        <w:rPr>
          <w:rFonts w:ascii="Times New Roman" w:hAnsi="Times New Roman" w:cs="Times New Roman"/>
          <w:sz w:val="20"/>
          <w:szCs w:val="20"/>
        </w:rPr>
        <w:t>, Bangkok</w:t>
      </w:r>
    </w:p>
    <w:sectPr w:rsidR="008915FC" w:rsidRPr="00863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7A8E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0A16E8"/>
    <w:multiLevelType w:val="hybridMultilevel"/>
    <w:tmpl w:val="6ECAD78E"/>
    <w:lvl w:ilvl="0" w:tplc="D2DAA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903E55"/>
    <w:multiLevelType w:val="hybridMultilevel"/>
    <w:tmpl w:val="CC4AE346"/>
    <w:lvl w:ilvl="0" w:tplc="93F812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28DD"/>
    <w:multiLevelType w:val="hybridMultilevel"/>
    <w:tmpl w:val="CC4AE346"/>
    <w:lvl w:ilvl="0" w:tplc="93F812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F6"/>
    <w:rsid w:val="00031D16"/>
    <w:rsid w:val="000427C8"/>
    <w:rsid w:val="00064C7D"/>
    <w:rsid w:val="00066E72"/>
    <w:rsid w:val="000919F6"/>
    <w:rsid w:val="000C5155"/>
    <w:rsid w:val="000E3478"/>
    <w:rsid w:val="00136163"/>
    <w:rsid w:val="001469AB"/>
    <w:rsid w:val="00147C60"/>
    <w:rsid w:val="00152031"/>
    <w:rsid w:val="001643D0"/>
    <w:rsid w:val="001732B3"/>
    <w:rsid w:val="00186BE9"/>
    <w:rsid w:val="0019521E"/>
    <w:rsid w:val="001E532A"/>
    <w:rsid w:val="001F25F0"/>
    <w:rsid w:val="001F3816"/>
    <w:rsid w:val="00210D8B"/>
    <w:rsid w:val="002235F5"/>
    <w:rsid w:val="0023760A"/>
    <w:rsid w:val="00261D70"/>
    <w:rsid w:val="00267E95"/>
    <w:rsid w:val="0027352C"/>
    <w:rsid w:val="0028316B"/>
    <w:rsid w:val="0029147F"/>
    <w:rsid w:val="002915D8"/>
    <w:rsid w:val="002B4B9A"/>
    <w:rsid w:val="002D1494"/>
    <w:rsid w:val="002E1F09"/>
    <w:rsid w:val="002F14A5"/>
    <w:rsid w:val="002F2E18"/>
    <w:rsid w:val="002F480E"/>
    <w:rsid w:val="002F732B"/>
    <w:rsid w:val="00312BE1"/>
    <w:rsid w:val="003147F5"/>
    <w:rsid w:val="00350CCE"/>
    <w:rsid w:val="00351E43"/>
    <w:rsid w:val="00385763"/>
    <w:rsid w:val="0039582B"/>
    <w:rsid w:val="003A0CCD"/>
    <w:rsid w:val="003B1E66"/>
    <w:rsid w:val="003B7C50"/>
    <w:rsid w:val="003E14BA"/>
    <w:rsid w:val="003E4714"/>
    <w:rsid w:val="003E5CD8"/>
    <w:rsid w:val="00420286"/>
    <w:rsid w:val="00420699"/>
    <w:rsid w:val="00431483"/>
    <w:rsid w:val="004C61F9"/>
    <w:rsid w:val="005473B3"/>
    <w:rsid w:val="00596CBB"/>
    <w:rsid w:val="005E3B29"/>
    <w:rsid w:val="005F4940"/>
    <w:rsid w:val="00625CD9"/>
    <w:rsid w:val="006462F8"/>
    <w:rsid w:val="00662FE5"/>
    <w:rsid w:val="00696E7B"/>
    <w:rsid w:val="00697111"/>
    <w:rsid w:val="006B3CA7"/>
    <w:rsid w:val="006B6B14"/>
    <w:rsid w:val="006B7BD3"/>
    <w:rsid w:val="006D1034"/>
    <w:rsid w:val="006D14B2"/>
    <w:rsid w:val="00741F7D"/>
    <w:rsid w:val="00770D63"/>
    <w:rsid w:val="007921CF"/>
    <w:rsid w:val="00796D8E"/>
    <w:rsid w:val="007A2A4E"/>
    <w:rsid w:val="007A34F7"/>
    <w:rsid w:val="007C26D2"/>
    <w:rsid w:val="007E2599"/>
    <w:rsid w:val="007E27E6"/>
    <w:rsid w:val="00824285"/>
    <w:rsid w:val="008247B7"/>
    <w:rsid w:val="00862367"/>
    <w:rsid w:val="008624BA"/>
    <w:rsid w:val="00863EC0"/>
    <w:rsid w:val="00865018"/>
    <w:rsid w:val="008915FC"/>
    <w:rsid w:val="008A35C1"/>
    <w:rsid w:val="008A753A"/>
    <w:rsid w:val="00914D0C"/>
    <w:rsid w:val="009425C1"/>
    <w:rsid w:val="009458FE"/>
    <w:rsid w:val="00974125"/>
    <w:rsid w:val="009C3158"/>
    <w:rsid w:val="009C6C9A"/>
    <w:rsid w:val="009F18D9"/>
    <w:rsid w:val="00A02666"/>
    <w:rsid w:val="00A21DFE"/>
    <w:rsid w:val="00A2509B"/>
    <w:rsid w:val="00A424B4"/>
    <w:rsid w:val="00A50B3D"/>
    <w:rsid w:val="00A71E78"/>
    <w:rsid w:val="00A915FE"/>
    <w:rsid w:val="00AA2F09"/>
    <w:rsid w:val="00AB0AC1"/>
    <w:rsid w:val="00AE27D7"/>
    <w:rsid w:val="00AF2679"/>
    <w:rsid w:val="00B27955"/>
    <w:rsid w:val="00B84421"/>
    <w:rsid w:val="00BD7325"/>
    <w:rsid w:val="00C03906"/>
    <w:rsid w:val="00C06AA5"/>
    <w:rsid w:val="00C07828"/>
    <w:rsid w:val="00C113EA"/>
    <w:rsid w:val="00C3052C"/>
    <w:rsid w:val="00C32580"/>
    <w:rsid w:val="00C544EA"/>
    <w:rsid w:val="00C60F46"/>
    <w:rsid w:val="00C70763"/>
    <w:rsid w:val="00C76CC3"/>
    <w:rsid w:val="00C83AB9"/>
    <w:rsid w:val="00CA5944"/>
    <w:rsid w:val="00CB048F"/>
    <w:rsid w:val="00CE2AF4"/>
    <w:rsid w:val="00CF1ED5"/>
    <w:rsid w:val="00CF2C8C"/>
    <w:rsid w:val="00D123AA"/>
    <w:rsid w:val="00D15C46"/>
    <w:rsid w:val="00D7162E"/>
    <w:rsid w:val="00D86F79"/>
    <w:rsid w:val="00D90BF0"/>
    <w:rsid w:val="00DA3470"/>
    <w:rsid w:val="00DB04E5"/>
    <w:rsid w:val="00DB4339"/>
    <w:rsid w:val="00DE478E"/>
    <w:rsid w:val="00DF6260"/>
    <w:rsid w:val="00E52B11"/>
    <w:rsid w:val="00E57E44"/>
    <w:rsid w:val="00E8386A"/>
    <w:rsid w:val="00EA1D4E"/>
    <w:rsid w:val="00EC27BB"/>
    <w:rsid w:val="00F01EA5"/>
    <w:rsid w:val="00F10D77"/>
    <w:rsid w:val="00F1590E"/>
    <w:rsid w:val="00F228B6"/>
    <w:rsid w:val="00F37DBF"/>
    <w:rsid w:val="00F46EA6"/>
    <w:rsid w:val="00F523D0"/>
    <w:rsid w:val="00F66B66"/>
    <w:rsid w:val="00F721FC"/>
    <w:rsid w:val="00F81DC0"/>
    <w:rsid w:val="00FA30B5"/>
    <w:rsid w:val="00FB159B"/>
    <w:rsid w:val="00FD59EF"/>
    <w:rsid w:val="00FD7368"/>
    <w:rsid w:val="00FE2523"/>
    <w:rsid w:val="00FE77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60"/>
    <w:rPr>
      <w:color w:val="0000FF" w:themeColor="hyperlink"/>
      <w:u w:val="single"/>
    </w:rPr>
  </w:style>
  <w:style w:type="table" w:styleId="TableGrid">
    <w:name w:val="Table Grid"/>
    <w:basedOn w:val="TableNormal"/>
    <w:rsid w:val="00F81DC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DC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81DC0"/>
    <w:rPr>
      <w:rFonts w:ascii="Tahoma" w:hAnsi="Tahoma" w:cs="Angsana New"/>
      <w:sz w:val="16"/>
      <w:szCs w:val="20"/>
    </w:rPr>
  </w:style>
  <w:style w:type="paragraph" w:styleId="ListParagraph">
    <w:name w:val="List Paragraph"/>
    <w:basedOn w:val="Normal"/>
    <w:uiPriority w:val="34"/>
    <w:qFormat/>
    <w:rsid w:val="00A915FE"/>
    <w:pPr>
      <w:spacing w:after="0" w:line="240" w:lineRule="auto"/>
      <w:ind w:left="720"/>
      <w:contextualSpacing/>
    </w:pPr>
    <w:rPr>
      <w:rFonts w:ascii="Cordia New" w:eastAsia="Cordia New" w:hAnsi="Cordia New" w:cs="Angsana New"/>
      <w:sz w:val="28"/>
      <w:szCs w:val="35"/>
    </w:rPr>
  </w:style>
  <w:style w:type="paragraph" w:styleId="ListBullet">
    <w:name w:val="List Bullet"/>
    <w:basedOn w:val="Normal"/>
    <w:uiPriority w:val="99"/>
    <w:unhideWhenUsed/>
    <w:rsid w:val="00A915FE"/>
    <w:pPr>
      <w:numPr>
        <w:numId w:val="2"/>
      </w:numPr>
      <w:contextualSpacing/>
    </w:pPr>
    <w:rPr>
      <w:rFonts w:ascii="Calibri" w:eastAsia="Calibri" w:hAnsi="Calibri" w:cs="Angsana New"/>
    </w:rPr>
  </w:style>
  <w:style w:type="paragraph" w:customStyle="1" w:styleId="Default">
    <w:name w:val="Default"/>
    <w:rsid w:val="00A915FE"/>
    <w:pPr>
      <w:autoSpaceDE w:val="0"/>
      <w:autoSpaceDN w:val="0"/>
      <w:adjustRightInd w:val="0"/>
      <w:spacing w:after="0" w:line="240" w:lineRule="auto"/>
    </w:pPr>
    <w:rPr>
      <w:rFonts w:ascii="Cordia New" w:eastAsia="Cordia New" w:hAnsi="Cordia New" w:cs="Cordia New"/>
      <w:color w:val="000000"/>
      <w:sz w:val="24"/>
      <w:szCs w:val="24"/>
    </w:rPr>
  </w:style>
  <w:style w:type="character" w:customStyle="1" w:styleId="shorttext">
    <w:name w:val="short_text"/>
    <w:basedOn w:val="DefaultParagraphFont"/>
    <w:rsid w:val="00F01EA5"/>
  </w:style>
  <w:style w:type="paragraph" w:styleId="HTMLPreformatted">
    <w:name w:val="HTML Preformatted"/>
    <w:basedOn w:val="Normal"/>
    <w:link w:val="HTMLPreformattedChar"/>
    <w:uiPriority w:val="99"/>
    <w:unhideWhenUsed/>
    <w:rsid w:val="0094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9425C1"/>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60"/>
    <w:rPr>
      <w:color w:val="0000FF" w:themeColor="hyperlink"/>
      <w:u w:val="single"/>
    </w:rPr>
  </w:style>
  <w:style w:type="table" w:styleId="TableGrid">
    <w:name w:val="Table Grid"/>
    <w:basedOn w:val="TableNormal"/>
    <w:rsid w:val="00F81DC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DC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81DC0"/>
    <w:rPr>
      <w:rFonts w:ascii="Tahoma" w:hAnsi="Tahoma" w:cs="Angsana New"/>
      <w:sz w:val="16"/>
      <w:szCs w:val="20"/>
    </w:rPr>
  </w:style>
  <w:style w:type="paragraph" w:styleId="ListParagraph">
    <w:name w:val="List Paragraph"/>
    <w:basedOn w:val="Normal"/>
    <w:uiPriority w:val="34"/>
    <w:qFormat/>
    <w:rsid w:val="00A915FE"/>
    <w:pPr>
      <w:spacing w:after="0" w:line="240" w:lineRule="auto"/>
      <w:ind w:left="720"/>
      <w:contextualSpacing/>
    </w:pPr>
    <w:rPr>
      <w:rFonts w:ascii="Cordia New" w:eastAsia="Cordia New" w:hAnsi="Cordia New" w:cs="Angsana New"/>
      <w:sz w:val="28"/>
      <w:szCs w:val="35"/>
    </w:rPr>
  </w:style>
  <w:style w:type="paragraph" w:styleId="ListBullet">
    <w:name w:val="List Bullet"/>
    <w:basedOn w:val="Normal"/>
    <w:uiPriority w:val="99"/>
    <w:unhideWhenUsed/>
    <w:rsid w:val="00A915FE"/>
    <w:pPr>
      <w:numPr>
        <w:numId w:val="2"/>
      </w:numPr>
      <w:contextualSpacing/>
    </w:pPr>
    <w:rPr>
      <w:rFonts w:ascii="Calibri" w:eastAsia="Calibri" w:hAnsi="Calibri" w:cs="Angsana New"/>
    </w:rPr>
  </w:style>
  <w:style w:type="paragraph" w:customStyle="1" w:styleId="Default">
    <w:name w:val="Default"/>
    <w:rsid w:val="00A915FE"/>
    <w:pPr>
      <w:autoSpaceDE w:val="0"/>
      <w:autoSpaceDN w:val="0"/>
      <w:adjustRightInd w:val="0"/>
      <w:spacing w:after="0" w:line="240" w:lineRule="auto"/>
    </w:pPr>
    <w:rPr>
      <w:rFonts w:ascii="Cordia New" w:eastAsia="Cordia New" w:hAnsi="Cordia New" w:cs="Cordia New"/>
      <w:color w:val="000000"/>
      <w:sz w:val="24"/>
      <w:szCs w:val="24"/>
    </w:rPr>
  </w:style>
  <w:style w:type="character" w:customStyle="1" w:styleId="shorttext">
    <w:name w:val="short_text"/>
    <w:basedOn w:val="DefaultParagraphFont"/>
    <w:rsid w:val="00F01EA5"/>
  </w:style>
  <w:style w:type="paragraph" w:styleId="HTMLPreformatted">
    <w:name w:val="HTML Preformatted"/>
    <w:basedOn w:val="Normal"/>
    <w:link w:val="HTMLPreformattedChar"/>
    <w:uiPriority w:val="99"/>
    <w:unhideWhenUsed/>
    <w:rsid w:val="0094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9425C1"/>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0981">
      <w:bodyDiv w:val="1"/>
      <w:marLeft w:val="0"/>
      <w:marRight w:val="0"/>
      <w:marTop w:val="0"/>
      <w:marBottom w:val="0"/>
      <w:divBdr>
        <w:top w:val="none" w:sz="0" w:space="0" w:color="auto"/>
        <w:left w:val="none" w:sz="0" w:space="0" w:color="auto"/>
        <w:bottom w:val="none" w:sz="0" w:space="0" w:color="auto"/>
        <w:right w:val="none" w:sz="0" w:space="0" w:color="auto"/>
      </w:divBdr>
      <w:divsChild>
        <w:div w:id="2120709795">
          <w:marLeft w:val="0"/>
          <w:marRight w:val="0"/>
          <w:marTop w:val="0"/>
          <w:marBottom w:val="0"/>
          <w:divBdr>
            <w:top w:val="none" w:sz="0" w:space="0" w:color="auto"/>
            <w:left w:val="none" w:sz="0" w:space="0" w:color="auto"/>
            <w:bottom w:val="none" w:sz="0" w:space="0" w:color="auto"/>
            <w:right w:val="none" w:sz="0" w:space="0" w:color="auto"/>
          </w:divBdr>
          <w:divsChild>
            <w:div w:id="1150631940">
              <w:marLeft w:val="0"/>
              <w:marRight w:val="60"/>
              <w:marTop w:val="0"/>
              <w:marBottom w:val="0"/>
              <w:divBdr>
                <w:top w:val="none" w:sz="0" w:space="0" w:color="auto"/>
                <w:left w:val="none" w:sz="0" w:space="0" w:color="auto"/>
                <w:bottom w:val="none" w:sz="0" w:space="0" w:color="auto"/>
                <w:right w:val="none" w:sz="0" w:space="0" w:color="auto"/>
              </w:divBdr>
              <w:divsChild>
                <w:div w:id="456920279">
                  <w:marLeft w:val="0"/>
                  <w:marRight w:val="0"/>
                  <w:marTop w:val="0"/>
                  <w:marBottom w:val="120"/>
                  <w:divBdr>
                    <w:top w:val="single" w:sz="6" w:space="0" w:color="C0C0C0"/>
                    <w:left w:val="single" w:sz="6" w:space="0" w:color="D9D9D9"/>
                    <w:bottom w:val="single" w:sz="6" w:space="0" w:color="D9D9D9"/>
                    <w:right w:val="single" w:sz="6" w:space="0" w:color="D9D9D9"/>
                  </w:divBdr>
                  <w:divsChild>
                    <w:div w:id="549263915">
                      <w:marLeft w:val="0"/>
                      <w:marRight w:val="0"/>
                      <w:marTop w:val="0"/>
                      <w:marBottom w:val="0"/>
                      <w:divBdr>
                        <w:top w:val="none" w:sz="0" w:space="0" w:color="auto"/>
                        <w:left w:val="none" w:sz="0" w:space="0" w:color="auto"/>
                        <w:bottom w:val="none" w:sz="0" w:space="0" w:color="auto"/>
                        <w:right w:val="none" w:sz="0" w:space="0" w:color="auto"/>
                      </w:divBdr>
                    </w:div>
                    <w:div w:id="1925646881">
                      <w:marLeft w:val="0"/>
                      <w:marRight w:val="0"/>
                      <w:marTop w:val="0"/>
                      <w:marBottom w:val="0"/>
                      <w:divBdr>
                        <w:top w:val="none" w:sz="0" w:space="0" w:color="auto"/>
                        <w:left w:val="none" w:sz="0" w:space="0" w:color="auto"/>
                        <w:bottom w:val="none" w:sz="0" w:space="0" w:color="auto"/>
                        <w:right w:val="none" w:sz="0" w:space="0" w:color="auto"/>
                      </w:divBdr>
                    </w:div>
                  </w:divsChild>
                </w:div>
                <w:div w:id="62693106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20952912">
          <w:marLeft w:val="0"/>
          <w:marRight w:val="0"/>
          <w:marTop w:val="0"/>
          <w:marBottom w:val="0"/>
          <w:divBdr>
            <w:top w:val="none" w:sz="0" w:space="0" w:color="auto"/>
            <w:left w:val="none" w:sz="0" w:space="0" w:color="auto"/>
            <w:bottom w:val="none" w:sz="0" w:space="0" w:color="auto"/>
            <w:right w:val="none" w:sz="0" w:space="0" w:color="auto"/>
          </w:divBdr>
          <w:divsChild>
            <w:div w:id="882442877">
              <w:marLeft w:val="60"/>
              <w:marRight w:val="0"/>
              <w:marTop w:val="0"/>
              <w:marBottom w:val="0"/>
              <w:divBdr>
                <w:top w:val="none" w:sz="0" w:space="0" w:color="auto"/>
                <w:left w:val="none" w:sz="0" w:space="0" w:color="auto"/>
                <w:bottom w:val="none" w:sz="0" w:space="0" w:color="auto"/>
                <w:right w:val="none" w:sz="0" w:space="0" w:color="auto"/>
              </w:divBdr>
              <w:divsChild>
                <w:div w:id="1662074999">
                  <w:marLeft w:val="0"/>
                  <w:marRight w:val="0"/>
                  <w:marTop w:val="0"/>
                  <w:marBottom w:val="0"/>
                  <w:divBdr>
                    <w:top w:val="none" w:sz="0" w:space="0" w:color="auto"/>
                    <w:left w:val="none" w:sz="0" w:space="0" w:color="auto"/>
                    <w:bottom w:val="none" w:sz="0" w:space="0" w:color="auto"/>
                    <w:right w:val="none" w:sz="0" w:space="0" w:color="auto"/>
                  </w:divBdr>
                  <w:divsChild>
                    <w:div w:id="1396855466">
                      <w:marLeft w:val="0"/>
                      <w:marRight w:val="0"/>
                      <w:marTop w:val="0"/>
                      <w:marBottom w:val="120"/>
                      <w:divBdr>
                        <w:top w:val="single" w:sz="6" w:space="0" w:color="F5F5F5"/>
                        <w:left w:val="single" w:sz="6" w:space="0" w:color="F5F5F5"/>
                        <w:bottom w:val="single" w:sz="6" w:space="0" w:color="F5F5F5"/>
                        <w:right w:val="single" w:sz="6" w:space="0" w:color="F5F5F5"/>
                      </w:divBdr>
                      <w:divsChild>
                        <w:div w:id="596836514">
                          <w:marLeft w:val="0"/>
                          <w:marRight w:val="0"/>
                          <w:marTop w:val="0"/>
                          <w:marBottom w:val="0"/>
                          <w:divBdr>
                            <w:top w:val="none" w:sz="0" w:space="0" w:color="auto"/>
                            <w:left w:val="none" w:sz="0" w:space="0" w:color="auto"/>
                            <w:bottom w:val="none" w:sz="0" w:space="0" w:color="auto"/>
                            <w:right w:val="none" w:sz="0" w:space="0" w:color="auto"/>
                          </w:divBdr>
                          <w:divsChild>
                            <w:div w:id="2020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10329">
      <w:bodyDiv w:val="1"/>
      <w:marLeft w:val="0"/>
      <w:marRight w:val="0"/>
      <w:marTop w:val="0"/>
      <w:marBottom w:val="0"/>
      <w:divBdr>
        <w:top w:val="none" w:sz="0" w:space="0" w:color="auto"/>
        <w:left w:val="none" w:sz="0" w:space="0" w:color="auto"/>
        <w:bottom w:val="none" w:sz="0" w:space="0" w:color="auto"/>
        <w:right w:val="none" w:sz="0" w:space="0" w:color="auto"/>
      </w:divBdr>
    </w:div>
    <w:div w:id="877084163">
      <w:bodyDiv w:val="1"/>
      <w:marLeft w:val="0"/>
      <w:marRight w:val="0"/>
      <w:marTop w:val="0"/>
      <w:marBottom w:val="0"/>
      <w:divBdr>
        <w:top w:val="none" w:sz="0" w:space="0" w:color="auto"/>
        <w:left w:val="none" w:sz="0" w:space="0" w:color="auto"/>
        <w:bottom w:val="none" w:sz="0" w:space="0" w:color="auto"/>
        <w:right w:val="none" w:sz="0" w:space="0" w:color="auto"/>
      </w:divBdr>
    </w:div>
    <w:div w:id="1222862792">
      <w:bodyDiv w:val="1"/>
      <w:marLeft w:val="0"/>
      <w:marRight w:val="0"/>
      <w:marTop w:val="0"/>
      <w:marBottom w:val="0"/>
      <w:divBdr>
        <w:top w:val="none" w:sz="0" w:space="0" w:color="auto"/>
        <w:left w:val="none" w:sz="0" w:space="0" w:color="auto"/>
        <w:bottom w:val="none" w:sz="0" w:space="0" w:color="auto"/>
        <w:right w:val="none" w:sz="0" w:space="0" w:color="auto"/>
      </w:divBdr>
    </w:div>
    <w:div w:id="1395153661">
      <w:bodyDiv w:val="1"/>
      <w:marLeft w:val="0"/>
      <w:marRight w:val="0"/>
      <w:marTop w:val="0"/>
      <w:marBottom w:val="0"/>
      <w:divBdr>
        <w:top w:val="none" w:sz="0" w:space="0" w:color="auto"/>
        <w:left w:val="none" w:sz="0" w:space="0" w:color="auto"/>
        <w:bottom w:val="none" w:sz="0" w:space="0" w:color="auto"/>
        <w:right w:val="none" w:sz="0" w:space="0" w:color="auto"/>
      </w:divBdr>
    </w:div>
    <w:div w:id="1464612217">
      <w:bodyDiv w:val="1"/>
      <w:marLeft w:val="0"/>
      <w:marRight w:val="0"/>
      <w:marTop w:val="0"/>
      <w:marBottom w:val="0"/>
      <w:divBdr>
        <w:top w:val="none" w:sz="0" w:space="0" w:color="auto"/>
        <w:left w:val="none" w:sz="0" w:space="0" w:color="auto"/>
        <w:bottom w:val="none" w:sz="0" w:space="0" w:color="auto"/>
        <w:right w:val="none" w:sz="0" w:space="0" w:color="auto"/>
      </w:divBdr>
    </w:div>
    <w:div w:id="20664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Araya.pa@ssru.ac.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6C85-6E0F-4DE5-9D41-484696AF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17054</Characters>
  <Application>Microsoft Office Word</Application>
  <DocSecurity>0</DocSecurity>
  <Lines>142</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SD-SSRU</cp:lastModifiedBy>
  <cp:revision>2</cp:revision>
  <cp:lastPrinted>2018-07-19T00:38:00Z</cp:lastPrinted>
  <dcterms:created xsi:type="dcterms:W3CDTF">2018-07-23T03:50:00Z</dcterms:created>
  <dcterms:modified xsi:type="dcterms:W3CDTF">2018-07-23T03:50:00Z</dcterms:modified>
</cp:coreProperties>
</file>